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F5A" w:rsidRDefault="00F00F5A">
      <w:pPr>
        <w:suppressAutoHyphens/>
        <w:spacing w:after="0" w:line="360" w:lineRule="auto"/>
        <w:jc w:val="center"/>
        <w:rPr>
          <w:rFonts w:ascii="Times New Roman" w:eastAsia="Times New Roman" w:hAnsi="Times New Roman" w:cs="Times New Roman"/>
          <w:b/>
          <w:sz w:val="28"/>
          <w:lang w:val="en-US"/>
        </w:rPr>
      </w:pPr>
    </w:p>
    <w:p w:rsidR="00F00F5A" w:rsidRDefault="00701E2F">
      <w:pPr>
        <w:suppressAutoHyphens/>
        <w:spacing w:after="0" w:line="360" w:lineRule="auto"/>
        <w:jc w:val="center"/>
        <w:rPr>
          <w:rFonts w:ascii="Times New Roman" w:eastAsia="Times New Roman" w:hAnsi="Times New Roman" w:cs="Times New Roman"/>
          <w:b/>
          <w:sz w:val="28"/>
          <w:lang w:val="en-US"/>
        </w:rPr>
      </w:pPr>
      <w:r>
        <w:rPr>
          <w:rFonts w:ascii="Times New Roman" w:eastAsia="Times New Roman" w:hAnsi="Times New Roman" w:cs="Times New Roman"/>
          <w:b/>
          <w:noProof/>
          <w:sz w:val="28"/>
        </w:rPr>
        <w:drawing>
          <wp:inline distT="0" distB="0" distL="0" distR="0">
            <wp:extent cx="5934075" cy="84963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8496300"/>
                    </a:xfrm>
                    <a:prstGeom prst="rect">
                      <a:avLst/>
                    </a:prstGeom>
                    <a:noFill/>
                    <a:ln>
                      <a:noFill/>
                    </a:ln>
                  </pic:spPr>
                </pic:pic>
              </a:graphicData>
            </a:graphic>
          </wp:inline>
        </w:drawing>
      </w:r>
    </w:p>
    <w:p w:rsidR="00F00F5A" w:rsidRDefault="00F00F5A">
      <w:pPr>
        <w:suppressAutoHyphens/>
        <w:spacing w:after="0" w:line="360" w:lineRule="auto"/>
        <w:jc w:val="center"/>
        <w:rPr>
          <w:rFonts w:ascii="Times New Roman" w:eastAsia="Times New Roman" w:hAnsi="Times New Roman" w:cs="Times New Roman"/>
          <w:b/>
          <w:sz w:val="28"/>
          <w:lang w:val="en-US"/>
        </w:rPr>
      </w:pPr>
    </w:p>
    <w:p w:rsidR="00F00F5A" w:rsidRDefault="00F00F5A">
      <w:pPr>
        <w:suppressAutoHyphens/>
        <w:spacing w:after="0" w:line="360" w:lineRule="auto"/>
        <w:jc w:val="center"/>
        <w:rPr>
          <w:rFonts w:ascii="Times New Roman" w:eastAsia="Times New Roman" w:hAnsi="Times New Roman" w:cs="Times New Roman"/>
          <w:b/>
          <w:sz w:val="28"/>
          <w:lang w:val="en-US"/>
        </w:rPr>
      </w:pPr>
    </w:p>
    <w:p w:rsidR="005A6E9D" w:rsidRDefault="00444CF3">
      <w:pPr>
        <w:suppressAutoHyphens/>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1. Пояснительная записка</w:t>
      </w:r>
    </w:p>
    <w:p w:rsidR="005A6E9D" w:rsidRDefault="00444CF3">
      <w:pPr>
        <w:suppressAutoHyphens/>
        <w:spacing w:after="0" w:line="240" w:lineRule="auto"/>
        <w:ind w:left="567" w:hanging="567"/>
        <w:jc w:val="both"/>
        <w:rPr>
          <w:rFonts w:ascii="Times New Roman" w:eastAsia="Times New Roman" w:hAnsi="Times New Roman" w:cs="Times New Roman"/>
          <w:b/>
          <w:sz w:val="28"/>
        </w:rPr>
      </w:pPr>
      <w:r>
        <w:rPr>
          <w:rFonts w:ascii="Times New Roman" w:eastAsia="Times New Roman" w:hAnsi="Times New Roman" w:cs="Times New Roman"/>
          <w:b/>
          <w:sz w:val="28"/>
        </w:rPr>
        <w:t>Структура программы:</w:t>
      </w:r>
    </w:p>
    <w:p w:rsidR="005A6E9D" w:rsidRDefault="00444CF3">
      <w:pPr>
        <w:keepNext/>
        <w:spacing w:after="0" w:line="240" w:lineRule="auto"/>
        <w:ind w:left="567" w:hanging="567"/>
        <w:jc w:val="both"/>
        <w:rPr>
          <w:rFonts w:ascii="Times New Roman" w:eastAsia="Times New Roman" w:hAnsi="Times New Roman" w:cs="Times New Roman"/>
          <w:sz w:val="24"/>
        </w:rPr>
      </w:pPr>
      <w:r>
        <w:rPr>
          <w:rFonts w:ascii="Times New Roman" w:eastAsia="Times New Roman" w:hAnsi="Times New Roman" w:cs="Times New Roman"/>
          <w:sz w:val="24"/>
        </w:rPr>
        <w:t>1.Пояснительная записка</w:t>
      </w:r>
    </w:p>
    <w:p w:rsidR="005A6E9D" w:rsidRDefault="00444CF3">
      <w:pPr>
        <w:spacing w:after="0" w:line="240" w:lineRule="auto"/>
        <w:ind w:left="567" w:hanging="567"/>
        <w:jc w:val="both"/>
        <w:rPr>
          <w:rFonts w:ascii="Times New Roman" w:eastAsia="Times New Roman" w:hAnsi="Times New Roman" w:cs="Times New Roman"/>
          <w:sz w:val="24"/>
        </w:rPr>
      </w:pPr>
      <w:r>
        <w:rPr>
          <w:rFonts w:ascii="Times New Roman" w:eastAsia="Times New Roman" w:hAnsi="Times New Roman" w:cs="Times New Roman"/>
          <w:sz w:val="24"/>
        </w:rPr>
        <w:t>2.Общая характеристика учебного предмета</w:t>
      </w:r>
    </w:p>
    <w:p w:rsidR="005A6E9D" w:rsidRDefault="00444CF3">
      <w:pPr>
        <w:suppressAutoHyphens/>
        <w:spacing w:after="0" w:line="240" w:lineRule="auto"/>
        <w:ind w:left="567" w:hanging="567"/>
        <w:jc w:val="both"/>
        <w:rPr>
          <w:rFonts w:ascii="Times New Roman" w:eastAsia="Times New Roman" w:hAnsi="Times New Roman" w:cs="Times New Roman"/>
          <w:sz w:val="24"/>
        </w:rPr>
      </w:pPr>
      <w:r>
        <w:rPr>
          <w:rFonts w:ascii="Times New Roman" w:eastAsia="Times New Roman" w:hAnsi="Times New Roman" w:cs="Times New Roman"/>
          <w:sz w:val="24"/>
        </w:rPr>
        <w:t>3.Место учебного предмета в учебном плане</w:t>
      </w:r>
    </w:p>
    <w:p w:rsidR="005A6E9D" w:rsidRDefault="00444CF3">
      <w:pPr>
        <w:suppressAutoHyphens/>
        <w:spacing w:after="0" w:line="240" w:lineRule="auto"/>
        <w:ind w:left="567" w:hanging="567"/>
        <w:jc w:val="both"/>
        <w:rPr>
          <w:rFonts w:ascii="Times New Roman" w:eastAsia="Times New Roman" w:hAnsi="Times New Roman" w:cs="Times New Roman"/>
          <w:sz w:val="24"/>
        </w:rPr>
      </w:pPr>
      <w:r>
        <w:rPr>
          <w:rFonts w:ascii="Times New Roman" w:eastAsia="Times New Roman" w:hAnsi="Times New Roman" w:cs="Times New Roman"/>
          <w:sz w:val="24"/>
        </w:rPr>
        <w:t>4.Планируемые результаты освоения учебного предмета</w:t>
      </w:r>
    </w:p>
    <w:p w:rsidR="005A6E9D" w:rsidRDefault="00444CF3">
      <w:pPr>
        <w:keepNext/>
        <w:spacing w:after="0" w:line="240" w:lineRule="auto"/>
        <w:ind w:left="567" w:hanging="567"/>
        <w:jc w:val="both"/>
        <w:rPr>
          <w:rFonts w:ascii="Times New Roman" w:eastAsia="Times New Roman" w:hAnsi="Times New Roman" w:cs="Times New Roman"/>
          <w:sz w:val="24"/>
        </w:rPr>
      </w:pPr>
      <w:r>
        <w:rPr>
          <w:rFonts w:ascii="Times New Roman" w:eastAsia="Times New Roman" w:hAnsi="Times New Roman" w:cs="Times New Roman"/>
          <w:sz w:val="24"/>
        </w:rPr>
        <w:t xml:space="preserve">5.Содержание программы </w:t>
      </w:r>
    </w:p>
    <w:p w:rsidR="005A6E9D" w:rsidRDefault="00444CF3">
      <w:pPr>
        <w:keepNext/>
        <w:spacing w:after="0" w:line="240" w:lineRule="auto"/>
        <w:ind w:left="567" w:hanging="567"/>
        <w:jc w:val="both"/>
        <w:rPr>
          <w:rFonts w:ascii="Times New Roman" w:eastAsia="Times New Roman" w:hAnsi="Times New Roman" w:cs="Times New Roman"/>
          <w:sz w:val="24"/>
        </w:rPr>
      </w:pPr>
      <w:r>
        <w:rPr>
          <w:rFonts w:ascii="Times New Roman" w:eastAsia="Times New Roman" w:hAnsi="Times New Roman" w:cs="Times New Roman"/>
          <w:sz w:val="24"/>
        </w:rPr>
        <w:t>6.Учебно-тематический план и календарно-тематическое планирование по предмету</w:t>
      </w:r>
    </w:p>
    <w:p w:rsidR="005A6E9D" w:rsidRDefault="00444CF3">
      <w:pPr>
        <w:keepNext/>
        <w:spacing w:after="0" w:line="240" w:lineRule="auto"/>
        <w:ind w:left="567" w:hanging="567"/>
        <w:jc w:val="both"/>
        <w:rPr>
          <w:rFonts w:ascii="Times New Roman" w:eastAsia="Times New Roman" w:hAnsi="Times New Roman" w:cs="Times New Roman"/>
          <w:sz w:val="24"/>
        </w:rPr>
      </w:pPr>
      <w:r>
        <w:rPr>
          <w:rFonts w:ascii="Times New Roman" w:eastAsia="Times New Roman" w:hAnsi="Times New Roman" w:cs="Times New Roman"/>
          <w:sz w:val="24"/>
        </w:rPr>
        <w:t>7.Учебно-методическое и материально-техническое обеспечение образовательного процесса</w:t>
      </w:r>
    </w:p>
    <w:p w:rsidR="005A6E9D" w:rsidRDefault="00444CF3">
      <w:pPr>
        <w:keepNext/>
        <w:spacing w:after="0" w:line="240" w:lineRule="auto"/>
        <w:ind w:left="567" w:hanging="567"/>
        <w:jc w:val="both"/>
        <w:rPr>
          <w:rFonts w:ascii="Times New Roman" w:eastAsia="Times New Roman" w:hAnsi="Times New Roman" w:cs="Times New Roman"/>
          <w:b/>
          <w:sz w:val="24"/>
        </w:rPr>
      </w:pPr>
      <w:r>
        <w:rPr>
          <w:rFonts w:ascii="Times New Roman" w:eastAsia="Times New Roman" w:hAnsi="Times New Roman" w:cs="Times New Roman"/>
          <w:sz w:val="24"/>
        </w:rPr>
        <w:t>8. Требования к уровню подготовки учащихся</w:t>
      </w:r>
    </w:p>
    <w:p w:rsidR="005A6E9D" w:rsidRDefault="00444CF3">
      <w:pPr>
        <w:suppressAutoHyphens/>
        <w:spacing w:after="0" w:line="360" w:lineRule="auto"/>
        <w:rPr>
          <w:rFonts w:ascii="Times New Roman" w:eastAsia="Times New Roman" w:hAnsi="Times New Roman" w:cs="Times New Roman"/>
          <w:b/>
          <w:sz w:val="28"/>
        </w:rPr>
      </w:pPr>
      <w:r>
        <w:rPr>
          <w:rFonts w:ascii="Times New Roman" w:eastAsia="Times New Roman" w:hAnsi="Times New Roman" w:cs="Times New Roman"/>
          <w:sz w:val="24"/>
        </w:rPr>
        <w:t>9. Приложения к программе</w:t>
      </w:r>
      <w:r>
        <w:rPr>
          <w:rFonts w:ascii="Times New Roman" w:eastAsia="Times New Roman" w:hAnsi="Times New Roman" w:cs="Times New Roman"/>
          <w:b/>
          <w:sz w:val="28"/>
        </w:rPr>
        <w:t xml:space="preserve">                              </w:t>
      </w:r>
    </w:p>
    <w:p w:rsidR="005A6E9D" w:rsidRDefault="00444CF3">
      <w:pPr>
        <w:spacing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 xml:space="preserve">         Рабочая программа по изобразительному искусству для учащихся 1-4 классов  разработана в соответствии с документами:</w:t>
      </w:r>
    </w:p>
    <w:p w:rsidR="005A6E9D" w:rsidRDefault="00444CF3">
      <w:pPr>
        <w:spacing w:after="0" w:line="240" w:lineRule="auto"/>
        <w:jc w:val="both"/>
        <w:rPr>
          <w:rFonts w:ascii="Times New Roman CYR" w:eastAsia="Times New Roman CYR" w:hAnsi="Times New Roman CYR" w:cs="Times New Roman CYR"/>
          <w:sz w:val="24"/>
        </w:rPr>
      </w:pPr>
      <w:r>
        <w:rPr>
          <w:rFonts w:ascii="Times New Roman CYR" w:eastAsia="Times New Roman CYR" w:hAnsi="Times New Roman CYR" w:cs="Times New Roman CYR"/>
          <w:sz w:val="24"/>
        </w:rPr>
        <w:t xml:space="preserve">-        </w:t>
      </w:r>
      <w:proofErr w:type="spellStart"/>
      <w:r>
        <w:rPr>
          <w:rFonts w:ascii="Times New Roman CYR" w:eastAsia="Times New Roman CYR" w:hAnsi="Times New Roman CYR" w:cs="Times New Roman CYR"/>
          <w:sz w:val="24"/>
        </w:rPr>
        <w:t>Федеральны</w:t>
      </w:r>
      <w:proofErr w:type="spellEnd"/>
      <w:r>
        <w:rPr>
          <w:rFonts w:ascii="Times New Roman CYR" w:eastAsia="Times New Roman CYR" w:hAnsi="Times New Roman CYR" w:cs="Times New Roman CYR"/>
          <w:sz w:val="24"/>
        </w:rPr>
        <w:t xml:space="preserve"> закон  № 273-Ф  от 29.12.2012 ода  « Об образовании в Российской  Федерации»</w:t>
      </w:r>
    </w:p>
    <w:p w:rsidR="005A6E9D" w:rsidRDefault="00444CF3">
      <w:pPr>
        <w:spacing w:after="0" w:line="240" w:lineRule="auto"/>
        <w:jc w:val="both"/>
        <w:rPr>
          <w:rFonts w:ascii="Times New Roman CYR" w:eastAsia="Times New Roman CYR" w:hAnsi="Times New Roman CYR" w:cs="Times New Roman CYR"/>
          <w:sz w:val="24"/>
        </w:rPr>
      </w:pPr>
      <w:r>
        <w:rPr>
          <w:rFonts w:ascii="Times New Roman" w:eastAsia="Times New Roman" w:hAnsi="Times New Roman" w:cs="Times New Roman"/>
          <w:sz w:val="24"/>
        </w:rPr>
        <w:t>•</w:t>
      </w:r>
      <w:r>
        <w:rPr>
          <w:rFonts w:ascii="Times New Roman" w:eastAsia="Times New Roman" w:hAnsi="Times New Roman" w:cs="Times New Roman"/>
          <w:sz w:val="24"/>
        </w:rPr>
        <w:tab/>
      </w:r>
      <w:r>
        <w:rPr>
          <w:rFonts w:ascii="Times New Roman CYR" w:eastAsia="Times New Roman CYR" w:hAnsi="Times New Roman CYR" w:cs="Times New Roman CYR"/>
          <w:sz w:val="24"/>
        </w:rPr>
        <w:t xml:space="preserve">Федеральный государственный образовательный стандарт начального общего образования (утвержден </w:t>
      </w:r>
      <w:proofErr w:type="spellStart"/>
      <w:r>
        <w:rPr>
          <w:rFonts w:ascii="Times New Roman CYR" w:eastAsia="Times New Roman CYR" w:hAnsi="Times New Roman CYR" w:cs="Times New Roman CYR"/>
          <w:sz w:val="24"/>
        </w:rPr>
        <w:t>МОиН</w:t>
      </w:r>
      <w:proofErr w:type="spellEnd"/>
      <w:r>
        <w:rPr>
          <w:rFonts w:ascii="Times New Roman CYR" w:eastAsia="Times New Roman CYR" w:hAnsi="Times New Roman CYR" w:cs="Times New Roman CYR"/>
          <w:sz w:val="24"/>
        </w:rPr>
        <w:t xml:space="preserve"> РФ приказом № 373 от 6 октября 2009 года; зарегистрирован Минюстом России 22 декабря 2009 года, регистрация № 17785);</w:t>
      </w:r>
    </w:p>
    <w:p w:rsidR="005A6E9D" w:rsidRDefault="00444CF3">
      <w:pPr>
        <w:spacing w:after="0" w:line="240" w:lineRule="auto"/>
        <w:jc w:val="both"/>
        <w:rPr>
          <w:rFonts w:ascii="Times New Roman CYR" w:eastAsia="Times New Roman CYR" w:hAnsi="Times New Roman CYR" w:cs="Times New Roman CYR"/>
          <w:sz w:val="24"/>
        </w:rPr>
      </w:pPr>
      <w:r>
        <w:rPr>
          <w:rFonts w:ascii="Times New Roman" w:eastAsia="Times New Roman" w:hAnsi="Times New Roman" w:cs="Times New Roman"/>
          <w:sz w:val="24"/>
        </w:rPr>
        <w:t>•</w:t>
      </w:r>
      <w:r>
        <w:rPr>
          <w:rFonts w:ascii="Times New Roman" w:eastAsia="Times New Roman" w:hAnsi="Times New Roman" w:cs="Times New Roman"/>
          <w:sz w:val="24"/>
        </w:rPr>
        <w:tab/>
        <w:t>«</w:t>
      </w:r>
      <w:r>
        <w:rPr>
          <w:rFonts w:ascii="Times New Roman CYR" w:eastAsia="Times New Roman CYR" w:hAnsi="Times New Roman CYR" w:cs="Times New Roman CYR"/>
          <w:sz w:val="24"/>
        </w:rPr>
        <w:t xml:space="preserve">Об утверждении СанПиН 2.4.2.2821-10 </w:t>
      </w:r>
      <w:r>
        <w:rPr>
          <w:rFonts w:ascii="Times New Roman" w:eastAsia="Times New Roman" w:hAnsi="Times New Roman" w:cs="Times New Roman"/>
          <w:sz w:val="24"/>
        </w:rPr>
        <w:t>«</w:t>
      </w:r>
      <w:r>
        <w:rPr>
          <w:rFonts w:ascii="Times New Roman CYR" w:eastAsia="Times New Roman CYR" w:hAnsi="Times New Roman CYR" w:cs="Times New Roman CYR"/>
          <w:sz w:val="24"/>
        </w:rPr>
        <w:t>Санитарно-эпидемиологические требования к условиям и организации обучения в общеобразовательных учреждениях</w:t>
      </w:r>
      <w:r>
        <w:rPr>
          <w:rFonts w:ascii="Times New Roman" w:eastAsia="Times New Roman" w:hAnsi="Times New Roman" w:cs="Times New Roman"/>
          <w:sz w:val="24"/>
        </w:rPr>
        <w:t xml:space="preserve">». </w:t>
      </w:r>
      <w:r>
        <w:rPr>
          <w:rFonts w:ascii="Times New Roman CYR" w:eastAsia="Times New Roman CYR" w:hAnsi="Times New Roman CYR" w:cs="Times New Roman CYR"/>
          <w:sz w:val="24"/>
        </w:rPr>
        <w:t>Зарегистрировано в Минюсте РФ 3 марта 2011 года. Регистрационный № 19993;</w:t>
      </w:r>
    </w:p>
    <w:p w:rsidR="005A6E9D" w:rsidRDefault="00444CF3">
      <w:pPr>
        <w:spacing w:after="0" w:line="240" w:lineRule="auto"/>
        <w:jc w:val="both"/>
        <w:rPr>
          <w:rFonts w:ascii="Times New Roman CYR" w:eastAsia="Times New Roman CYR" w:hAnsi="Times New Roman CYR" w:cs="Times New Roman CYR"/>
          <w:sz w:val="24"/>
        </w:rPr>
      </w:pPr>
      <w:r>
        <w:rPr>
          <w:rFonts w:ascii="Times New Roman" w:eastAsia="Times New Roman" w:hAnsi="Times New Roman" w:cs="Times New Roman"/>
          <w:sz w:val="24"/>
        </w:rPr>
        <w:t>•</w:t>
      </w:r>
      <w:r>
        <w:rPr>
          <w:rFonts w:ascii="Times New Roman" w:eastAsia="Times New Roman" w:hAnsi="Times New Roman" w:cs="Times New Roman"/>
          <w:sz w:val="24"/>
        </w:rPr>
        <w:tab/>
        <w:t>«</w:t>
      </w:r>
      <w:r>
        <w:rPr>
          <w:rFonts w:ascii="Times New Roman CYR" w:eastAsia="Times New Roman CYR" w:hAnsi="Times New Roman CYR" w:cs="Times New Roman CYR"/>
          <w:sz w:val="24"/>
        </w:rPr>
        <w:t>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r>
        <w:rPr>
          <w:rFonts w:ascii="Times New Roman" w:eastAsia="Times New Roman" w:hAnsi="Times New Roman" w:cs="Times New Roman"/>
          <w:sz w:val="24"/>
        </w:rPr>
        <w:t xml:space="preserve">». </w:t>
      </w:r>
      <w:r>
        <w:rPr>
          <w:rFonts w:ascii="Times New Roman CYR" w:eastAsia="Times New Roman CYR" w:hAnsi="Times New Roman CYR" w:cs="Times New Roman CYR"/>
          <w:sz w:val="24"/>
        </w:rPr>
        <w:t>Приказ Министерства образования и науки Российской Федерации от 4 октября 2010 года № 986. Зарегистрирован Минюстом России 3 февраля 2011 года, регистрационный № 19682;</w:t>
      </w:r>
    </w:p>
    <w:p w:rsidR="005A6E9D" w:rsidRDefault="00444CF3">
      <w:pPr>
        <w:spacing w:after="0" w:line="240" w:lineRule="auto"/>
        <w:jc w:val="both"/>
        <w:rPr>
          <w:rFonts w:ascii="Times New Roman CYR" w:eastAsia="Times New Roman CYR" w:hAnsi="Times New Roman CYR" w:cs="Times New Roman CYR"/>
          <w:sz w:val="24"/>
        </w:rPr>
      </w:pPr>
      <w:r>
        <w:rPr>
          <w:rFonts w:ascii="Times New Roman" w:eastAsia="Times New Roman" w:hAnsi="Times New Roman" w:cs="Times New Roman"/>
          <w:sz w:val="24"/>
        </w:rPr>
        <w:t>•</w:t>
      </w:r>
      <w:r>
        <w:rPr>
          <w:rFonts w:ascii="Times New Roman" w:eastAsia="Times New Roman" w:hAnsi="Times New Roman" w:cs="Times New Roman"/>
          <w:sz w:val="24"/>
        </w:rPr>
        <w:tab/>
        <w:t>«</w:t>
      </w:r>
      <w:r>
        <w:rPr>
          <w:rFonts w:ascii="Times New Roman CYR" w:eastAsia="Times New Roman CYR" w:hAnsi="Times New Roman CYR" w:cs="Times New Roman CYR"/>
          <w:sz w:val="24"/>
        </w:rPr>
        <w:t>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2012/2013 учебный год</w:t>
      </w:r>
      <w:r>
        <w:rPr>
          <w:rFonts w:ascii="Times New Roman" w:eastAsia="Times New Roman" w:hAnsi="Times New Roman" w:cs="Times New Roman"/>
          <w:sz w:val="24"/>
        </w:rPr>
        <w:t xml:space="preserve">». </w:t>
      </w:r>
      <w:r>
        <w:rPr>
          <w:rFonts w:ascii="Times New Roman CYR" w:eastAsia="Times New Roman CYR" w:hAnsi="Times New Roman CYR" w:cs="Times New Roman CYR"/>
          <w:sz w:val="24"/>
        </w:rPr>
        <w:t>Приказ Министерства образования и науки Российской Федерации от 27 декабря 2011 года № 2885. Зарегистрирован Минюстом России 21 февраля 2012 года, регистрационный № 23290;</w:t>
      </w:r>
    </w:p>
    <w:p w:rsidR="005A6E9D" w:rsidRDefault="00444CF3">
      <w:pPr>
        <w:spacing w:after="0" w:line="240" w:lineRule="auto"/>
        <w:jc w:val="both"/>
        <w:rPr>
          <w:rFonts w:ascii="Times New Roman CYR" w:eastAsia="Times New Roman CYR" w:hAnsi="Times New Roman CYR" w:cs="Times New Roman CYR"/>
          <w:sz w:val="24"/>
        </w:rPr>
      </w:pPr>
      <w:r>
        <w:rPr>
          <w:rFonts w:ascii="Times New Roman" w:eastAsia="Times New Roman" w:hAnsi="Times New Roman" w:cs="Times New Roman"/>
          <w:sz w:val="24"/>
        </w:rPr>
        <w:t>•</w:t>
      </w:r>
      <w:r>
        <w:rPr>
          <w:rFonts w:ascii="Times New Roman" w:eastAsia="Times New Roman" w:hAnsi="Times New Roman" w:cs="Times New Roman"/>
          <w:sz w:val="24"/>
        </w:rPr>
        <w:tab/>
        <w:t>«</w:t>
      </w:r>
      <w:r>
        <w:rPr>
          <w:rFonts w:ascii="Times New Roman CYR" w:eastAsia="Times New Roman CYR" w:hAnsi="Times New Roman CYR" w:cs="Times New Roman CYR"/>
          <w:sz w:val="24"/>
        </w:rPr>
        <w: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w:t>
      </w:r>
      <w:r>
        <w:rPr>
          <w:rFonts w:ascii="Times New Roman" w:eastAsia="Times New Roman" w:hAnsi="Times New Roman" w:cs="Times New Roman"/>
          <w:sz w:val="24"/>
        </w:rPr>
        <w:t xml:space="preserve">». </w:t>
      </w:r>
      <w:r>
        <w:rPr>
          <w:rFonts w:ascii="Times New Roman CYR" w:eastAsia="Times New Roman CYR" w:hAnsi="Times New Roman CYR" w:cs="Times New Roman CYR"/>
          <w:sz w:val="24"/>
        </w:rPr>
        <w:t>Приказ от 26 ноября 2010 г. №1241. Зарегистрирован Минюстом России 04 февраля 2011 года, регистрационный № 19707;</w:t>
      </w:r>
    </w:p>
    <w:p w:rsidR="005A6E9D" w:rsidRDefault="00444CF3">
      <w:pPr>
        <w:spacing w:after="0" w:line="240" w:lineRule="auto"/>
        <w:jc w:val="both"/>
        <w:rPr>
          <w:rFonts w:ascii="Times New Roman CYR" w:eastAsia="Times New Roman CYR" w:hAnsi="Times New Roman CYR" w:cs="Times New Roman CYR"/>
          <w:sz w:val="24"/>
        </w:rPr>
      </w:pPr>
      <w:r>
        <w:rPr>
          <w:rFonts w:ascii="Times New Roman" w:eastAsia="Times New Roman" w:hAnsi="Times New Roman" w:cs="Times New Roman"/>
          <w:sz w:val="24"/>
        </w:rPr>
        <w:t>•</w:t>
      </w:r>
      <w:r>
        <w:rPr>
          <w:rFonts w:ascii="Times New Roman" w:eastAsia="Times New Roman" w:hAnsi="Times New Roman" w:cs="Times New Roman"/>
          <w:sz w:val="24"/>
        </w:rPr>
        <w:tab/>
        <w:t>«</w:t>
      </w:r>
      <w:r>
        <w:rPr>
          <w:rFonts w:ascii="Times New Roman CYR" w:eastAsia="Times New Roman CYR" w:hAnsi="Times New Roman CYR" w:cs="Times New Roman CYR"/>
          <w:sz w:val="24"/>
        </w:rPr>
        <w: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w:t>
      </w:r>
      <w:r>
        <w:rPr>
          <w:rFonts w:ascii="Times New Roman" w:eastAsia="Times New Roman" w:hAnsi="Times New Roman" w:cs="Times New Roman"/>
          <w:sz w:val="24"/>
        </w:rPr>
        <w:t xml:space="preserve">». </w:t>
      </w:r>
      <w:r>
        <w:rPr>
          <w:rFonts w:ascii="Times New Roman CYR" w:eastAsia="Times New Roman CYR" w:hAnsi="Times New Roman CYR" w:cs="Times New Roman CYR"/>
          <w:sz w:val="24"/>
        </w:rPr>
        <w:t xml:space="preserve">Приказ от 22 сентября 2011 г. №2357. Зарегистрирован Минюстом России 12 декабря 2011 года, регистрационный № 22540; </w:t>
      </w:r>
      <w:r>
        <w:rPr>
          <w:rFonts w:ascii="Times New Roman" w:eastAsia="Times New Roman" w:hAnsi="Times New Roman" w:cs="Times New Roman"/>
          <w:sz w:val="24"/>
        </w:rPr>
        <w:t xml:space="preserve"> </w:t>
      </w:r>
    </w:p>
    <w:p w:rsidR="005A6E9D" w:rsidRDefault="00444CF3">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 xml:space="preserve">Положение о структуре, порядке разработки и утверждения рабочих программ отдельных учебных предметов, курсов начальной образовательной программы муниципального  образовательного учреждения  « Основная </w:t>
      </w:r>
      <w:proofErr w:type="spellStart"/>
      <w:r>
        <w:rPr>
          <w:rFonts w:ascii="Times New Roman" w:eastAsia="Times New Roman" w:hAnsi="Times New Roman" w:cs="Times New Roman"/>
          <w:sz w:val="24"/>
        </w:rPr>
        <w:t>обещобразовательная</w:t>
      </w:r>
      <w:proofErr w:type="spellEnd"/>
      <w:r>
        <w:rPr>
          <w:rFonts w:ascii="Times New Roman" w:eastAsia="Times New Roman" w:hAnsi="Times New Roman" w:cs="Times New Roman"/>
          <w:sz w:val="24"/>
        </w:rPr>
        <w:t xml:space="preserve"> школа № 104», утвержденное </w:t>
      </w:r>
      <w:proofErr w:type="spellStart"/>
      <w:r>
        <w:rPr>
          <w:rFonts w:ascii="Times New Roman" w:eastAsia="Times New Roman" w:hAnsi="Times New Roman" w:cs="Times New Roman"/>
          <w:sz w:val="24"/>
        </w:rPr>
        <w:t>прикаом</w:t>
      </w:r>
      <w:proofErr w:type="spellEnd"/>
      <w:r>
        <w:rPr>
          <w:rFonts w:ascii="Times New Roman" w:eastAsia="Times New Roman" w:hAnsi="Times New Roman" w:cs="Times New Roman"/>
          <w:sz w:val="24"/>
        </w:rPr>
        <w:t xml:space="preserve"> от 01.06.2019 года № 158-О;</w:t>
      </w:r>
    </w:p>
    <w:p w:rsidR="005A6E9D" w:rsidRDefault="00444CF3">
      <w:pPr>
        <w:jc w:val="both"/>
        <w:rPr>
          <w:rFonts w:ascii="Times New Roman" w:eastAsia="Times New Roman" w:hAnsi="Times New Roman" w:cs="Times New Roman"/>
          <w:b/>
          <w:sz w:val="24"/>
        </w:rPr>
      </w:pPr>
      <w:r>
        <w:rPr>
          <w:rFonts w:ascii="Times New Roman" w:eastAsia="Times New Roman" w:hAnsi="Times New Roman" w:cs="Times New Roman"/>
          <w:sz w:val="24"/>
        </w:rPr>
        <w:t>-        Учебный план муниципального бюджетного общеобразовательного учреждения «Основная общеобразовательная школа № 104» 2019-2020 учебный год;</w:t>
      </w:r>
      <w:r>
        <w:rPr>
          <w:rFonts w:ascii="Times New Roman CYR" w:eastAsia="Times New Roman CYR" w:hAnsi="Times New Roman CYR" w:cs="Times New Roman CYR"/>
          <w:sz w:val="24"/>
        </w:rPr>
        <w:t xml:space="preserve"> </w:t>
      </w:r>
    </w:p>
    <w:p w:rsidR="005A6E9D" w:rsidRDefault="00444CF3">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 программа УМК  «Начальная  школа XXI века»  под  редакцией  Н.Ф.  Виноградовой.</w:t>
      </w:r>
    </w:p>
    <w:p w:rsidR="005A6E9D" w:rsidRDefault="00444CF3">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Авторы Л.Г. Савенкова, Е.А. </w:t>
      </w:r>
      <w:proofErr w:type="spellStart"/>
      <w:r>
        <w:rPr>
          <w:rFonts w:ascii="Times New Roman" w:eastAsia="Times New Roman" w:hAnsi="Times New Roman" w:cs="Times New Roman"/>
          <w:sz w:val="24"/>
        </w:rPr>
        <w:t>Ермолинская</w:t>
      </w:r>
      <w:proofErr w:type="spellEnd"/>
      <w:r>
        <w:rPr>
          <w:rFonts w:ascii="Times New Roman" w:eastAsia="Times New Roman" w:hAnsi="Times New Roman" w:cs="Times New Roman"/>
          <w:sz w:val="24"/>
        </w:rPr>
        <w:t xml:space="preserve">. (М.: </w:t>
      </w:r>
      <w:proofErr w:type="spellStart"/>
      <w:r>
        <w:rPr>
          <w:rFonts w:ascii="Times New Roman" w:eastAsia="Times New Roman" w:hAnsi="Times New Roman" w:cs="Times New Roman"/>
          <w:sz w:val="24"/>
        </w:rPr>
        <w:t>Вентана</w:t>
      </w:r>
      <w:proofErr w:type="spellEnd"/>
      <w:r>
        <w:rPr>
          <w:rFonts w:ascii="Times New Roman" w:eastAsia="Times New Roman" w:hAnsi="Times New Roman" w:cs="Times New Roman"/>
          <w:sz w:val="24"/>
        </w:rPr>
        <w:t>-Граф, 2011г.);</w:t>
      </w:r>
    </w:p>
    <w:p w:rsidR="005A6E9D" w:rsidRDefault="005A6E9D">
      <w:pPr>
        <w:suppressAutoHyphens/>
        <w:spacing w:after="0" w:line="240" w:lineRule="auto"/>
        <w:jc w:val="both"/>
        <w:rPr>
          <w:rFonts w:ascii="Times New Roman" w:eastAsia="Times New Roman" w:hAnsi="Times New Roman" w:cs="Times New Roman"/>
          <w:color w:val="000000"/>
          <w:sz w:val="24"/>
        </w:rPr>
      </w:pPr>
    </w:p>
    <w:p w:rsidR="005A6E9D" w:rsidRDefault="00444CF3">
      <w:pPr>
        <w:suppressAutoHyphens/>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b/>
          <w:sz w:val="24"/>
        </w:rPr>
        <w:t xml:space="preserve">Цель </w:t>
      </w:r>
      <w:r>
        <w:rPr>
          <w:rFonts w:ascii="Times New Roman" w:eastAsia="Times New Roman" w:hAnsi="Times New Roman" w:cs="Times New Roman"/>
          <w:sz w:val="24"/>
        </w:rPr>
        <w:t>предмета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«Изобразительное искусство» - разностороннее художественно-творческое развитие школьника, подготовка его к самостоятельной творческой деятельности в любой области.</w:t>
      </w:r>
    </w:p>
    <w:p w:rsidR="005A6E9D" w:rsidRDefault="00444CF3">
      <w:pPr>
        <w:suppressAutoHyphens/>
        <w:spacing w:after="0" w:line="240" w:lineRule="auto"/>
        <w:ind w:firstLine="708"/>
        <w:jc w:val="both"/>
        <w:rPr>
          <w:rFonts w:ascii="Times New Roman" w:eastAsia="Times New Roman" w:hAnsi="Times New Roman" w:cs="Times New Roman"/>
          <w:b/>
          <w:i/>
          <w:sz w:val="24"/>
        </w:rPr>
      </w:pPr>
      <w:r>
        <w:rPr>
          <w:rFonts w:ascii="Times New Roman" w:eastAsia="Times New Roman" w:hAnsi="Times New Roman" w:cs="Times New Roman"/>
          <w:b/>
          <w:sz w:val="24"/>
        </w:rPr>
        <w:t>Задачи изучения</w:t>
      </w:r>
      <w:r>
        <w:rPr>
          <w:rFonts w:ascii="Times New Roman" w:eastAsia="Times New Roman" w:hAnsi="Times New Roman" w:cs="Times New Roman"/>
          <w:b/>
          <w:i/>
          <w:sz w:val="24"/>
        </w:rPr>
        <w:t xml:space="preserve"> </w:t>
      </w:r>
      <w:r>
        <w:rPr>
          <w:rFonts w:ascii="Times New Roman" w:eastAsia="Times New Roman" w:hAnsi="Times New Roman" w:cs="Times New Roman"/>
          <w:sz w:val="24"/>
        </w:rPr>
        <w:t>предмета «Изобразительное искусство»:</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 воспитание</w:t>
      </w:r>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000000"/>
          <w:sz w:val="24"/>
        </w:rPr>
        <w:t xml:space="preserve">устойчивого интереса к изобразительному творчеству; уважения к культуре и искусству разных народов, обогащение нравственных качеств, способности проявления себя в искусстве и формирование художественных и эстетических предпочтений; </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 развитие</w:t>
      </w:r>
      <w:r>
        <w:rPr>
          <w:rFonts w:ascii="Times New Roman" w:eastAsia="Times New Roman" w:hAnsi="Times New Roman" w:cs="Times New Roman"/>
          <w:color w:val="000000"/>
          <w:sz w:val="24"/>
        </w:rPr>
        <w:t xml:space="preserve"> творческого потенциала ребенка в условиях активизации воображения и фантазии, способности к эмоционально-чувственному восприятию окружающего мира природы и произведений разных видов искусства; развитие желания привносить в окружающую действительность красоту; навыков сотрудничества в художественной деятельности;</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 освоение</w:t>
      </w:r>
      <w:r>
        <w:rPr>
          <w:rFonts w:ascii="Times New Roman" w:eastAsia="Times New Roman" w:hAnsi="Times New Roman" w:cs="Times New Roman"/>
          <w:color w:val="000000"/>
          <w:sz w:val="24"/>
        </w:rPr>
        <w:t xml:space="preserve"> разных видов пластических искусств: живописи, графики, декоративно-прикладного искусства, архитектуры и дизайна; </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 овладение</w:t>
      </w:r>
      <w:r>
        <w:rPr>
          <w:rFonts w:ascii="Times New Roman" w:eastAsia="Times New Roman" w:hAnsi="Times New Roman" w:cs="Times New Roman"/>
          <w:color w:val="000000"/>
          <w:sz w:val="24"/>
        </w:rPr>
        <w:t xml:space="preserve"> выразительными средствами изобразительного искусства, языком графической грамоты и разными художественными материалами с опорой на возрастные интересы и предпочтения детей, их желания выразить в своем творчестве свои представления об окружающем мире;</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 xml:space="preserve">- развитие </w:t>
      </w:r>
      <w:r>
        <w:rPr>
          <w:rFonts w:ascii="Times New Roman" w:eastAsia="Times New Roman" w:hAnsi="Times New Roman" w:cs="Times New Roman"/>
          <w:color w:val="000000"/>
          <w:sz w:val="24"/>
        </w:rPr>
        <w:t>опыта художественного восприятия произведений искусства.</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Фактор развития реализуется в программе посредством развития дифференцированного зрения, освоения выразительности художественно-образного языка изобразительного искусства, приоритетности самостоятельной художественно-творческой деятельности школьника, восприятия разных видов искусства. </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Основой всего педагогического процесса в преподавании изобразительного искусства является органическое единство учебного и воспитательного процессов в условиях интеграции и взаимодействия с другими образовательными дисциплинами.</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Искусство в школе выступает в качестве условия и механизма познания мира, которые предполагается реализовать на основе учета возрастных характеристик учащихся, оптимально созвучных каждому возрасту мыслительных процессов — художественно-образное, художественно-действенное и логические формы мышления.</w:t>
      </w:r>
    </w:p>
    <w:p w:rsidR="005A6E9D" w:rsidRDefault="00444CF3">
      <w:pPr>
        <w:suppressAutoHyphen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2. Общая характеристика учебного предмета «Изобразительное искусство»</w:t>
      </w:r>
    </w:p>
    <w:p w:rsidR="005A6E9D" w:rsidRDefault="00444CF3">
      <w:pPr>
        <w:suppressAutoHyphens/>
        <w:spacing w:after="0" w:line="240" w:lineRule="auto"/>
        <w:ind w:firstLine="708"/>
        <w:jc w:val="both"/>
        <w:rPr>
          <w:rFonts w:ascii="Times New Roman" w:eastAsia="Times New Roman" w:hAnsi="Times New Roman" w:cs="Times New Roman"/>
          <w:b/>
          <w:color w:val="1C2837"/>
          <w:sz w:val="24"/>
        </w:rPr>
      </w:pPr>
      <w:r>
        <w:rPr>
          <w:rFonts w:ascii="Times New Roman" w:eastAsia="Times New Roman" w:hAnsi="Times New Roman" w:cs="Times New Roman"/>
          <w:sz w:val="24"/>
        </w:rPr>
        <w:t>В основу содержания программы положен принцип целостности: систематическое развитие у школьников способности восприятия и порождения художественного образа и его посильного отражения в собственных художественных работах. Программа опирается на художественную специфику реалистического искусства, выраженную в понятии художественного образа. Методико-педагогическая реализация системного подхода в обучении просматривается через обобщающие направления.</w:t>
      </w:r>
    </w:p>
    <w:p w:rsidR="005A6E9D" w:rsidRDefault="00444CF3">
      <w:pPr>
        <w:suppressAutoHyphens/>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Каждый этап обучения в начальной школе имеет свои приоритеты в видах и направлениях работы, которые определяются следующим образом. </w:t>
      </w:r>
    </w:p>
    <w:p w:rsidR="005A6E9D" w:rsidRDefault="00444CF3">
      <w:pPr>
        <w:suppressAutoHyphens/>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1 класс.</w:t>
      </w:r>
      <w:r>
        <w:rPr>
          <w:rFonts w:ascii="Times New Roman" w:eastAsia="Times New Roman" w:hAnsi="Times New Roman" w:cs="Times New Roman"/>
          <w:color w:val="000000"/>
          <w:sz w:val="24"/>
        </w:rPr>
        <w:t xml:space="preserve"> </w:t>
      </w:r>
    </w:p>
    <w:p w:rsidR="005A6E9D" w:rsidRDefault="00444CF3">
      <w:pPr>
        <w:suppressAutoHyphens/>
        <w:spacing w:after="0" w:line="240" w:lineRule="auto"/>
        <w:ind w:firstLine="708"/>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Развитие умения наблюдать, замечать, переносить наблюдаемое в творческий продукт. </w:t>
      </w:r>
    </w:p>
    <w:p w:rsidR="005A6E9D" w:rsidRDefault="00444CF3">
      <w:pPr>
        <w:suppressAutoHyphens/>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Ребенок этого возраста отличается впечатлительностью и информативной всеядностью, интересом к разным каналам информации. Окружающий нас мир богат, многообразен и многолик. Начало освоения изобразительно искусства связано с формированием у детей умения наблюдать за окружающими предметами, природой, людьми, животными и насекомыми (разнообразием цвета и формы, богатством звуков, особенностями ароматов </w:t>
      </w:r>
      <w:r>
        <w:rPr>
          <w:rFonts w:ascii="Times New Roman" w:eastAsia="Times New Roman" w:hAnsi="Times New Roman" w:cs="Times New Roman"/>
          <w:color w:val="000000"/>
          <w:sz w:val="24"/>
        </w:rPr>
        <w:lastRenderedPageBreak/>
        <w:t>и др.). Другой важной особенностью работы является развитие умения видеть, слышать и чувствовать; замечать и изучать предметный мир и природу; развивать чувство пространства и себя в мире окружающих предметов (я — часть мира). Практическая изобразительная задача первого года обучения — умение переносить наблюдения в творческий продукт. В этот период идет активная работа по освоению (формата) пространства листа.</w:t>
      </w:r>
    </w:p>
    <w:p w:rsidR="005A6E9D" w:rsidRDefault="00444CF3">
      <w:pPr>
        <w:suppressAutoHyphens/>
        <w:spacing w:after="0" w:line="240" w:lineRule="auto"/>
        <w:ind w:firstLine="708"/>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Включение в практическую деятельность заданий по ИКТ в этом возрасте способствует активному развитию зрительного (визуального) восприятия, повышению интереса к непосредственному окружению ребенка, формирует умение работать с дистанционными материалами и инструментами, изучению и сознательному использованию информации из различных источников (книги, журналы, видео-, фото- и киноматериалы, Интернет, реклама, газеты, словари и др.).</w:t>
      </w:r>
    </w:p>
    <w:p w:rsidR="005A6E9D" w:rsidRDefault="00444CF3">
      <w:pPr>
        <w:suppressAutoHyphens/>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2 класс.</w:t>
      </w:r>
      <w:r>
        <w:rPr>
          <w:rFonts w:ascii="Times New Roman" w:eastAsia="Times New Roman" w:hAnsi="Times New Roman" w:cs="Times New Roman"/>
          <w:color w:val="000000"/>
          <w:sz w:val="24"/>
        </w:rPr>
        <w:t xml:space="preserve"> </w:t>
      </w:r>
    </w:p>
    <w:p w:rsidR="005A6E9D" w:rsidRDefault="00444CF3">
      <w:pPr>
        <w:suppressAutoHyphens/>
        <w:spacing w:after="0" w:line="240" w:lineRule="auto"/>
        <w:ind w:firstLine="708"/>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Идет расширение познавательного горизонта учащегося: от предметов и явлений близких, знакомых, происходящих рядом к вопросам освоения человеком пространства Земли, к возможным вариантам освоения и создания своего пространства, сочинение своего мира, используя сказочные сюжеты. </w:t>
      </w:r>
    </w:p>
    <w:p w:rsidR="005A6E9D" w:rsidRDefault="00444CF3">
      <w:pPr>
        <w:suppressAutoHyphens/>
        <w:spacing w:after="0" w:line="240" w:lineRule="auto"/>
        <w:ind w:firstLine="708"/>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Освоение ближнего и дальнего окружения (пространства). Население окружающего мира людьми и их перемещение в пространстве земли. Немаловажным является развитие и обогащение чувственной сферы (богатства чувств) детей, их фантазии и воображения на основе освоения сказочного мира превращений, волшебных изменений и преображений, существующих в сказках (изменение образов, цвета, света, формы, пространства, звука, настроения). Создание фантастических образов, вариативность решения художественной задачи. Одна из основных задач второго класса — расширение цветовой палитры ребенка и обогащение палитры художественных материалов. </w:t>
      </w:r>
    </w:p>
    <w:p w:rsidR="005A6E9D" w:rsidRDefault="00444CF3">
      <w:pPr>
        <w:suppressAutoHyphens/>
        <w:spacing w:after="0" w:line="240" w:lineRule="auto"/>
        <w:ind w:firstLine="708"/>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Включение в обучение заданий по ИКТ позволяет расширять спектр собственно изобразительных задач, помогает знакомить школьников с творчеством художников разных стран, работающих в разных материалах, разных видах деятельности, в том числе с архитекторами, дизайнерами; способствуют быстрому нахождению визуального ряда по изучаемой теме, расширению диапазона исторических и культурологических данных; развивают интерес к техническим формам работы по изобразительному искусству.</w:t>
      </w:r>
    </w:p>
    <w:p w:rsidR="005A6E9D" w:rsidRDefault="00444CF3">
      <w:pPr>
        <w:suppressAutoHyphens/>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3 класс.</w:t>
      </w:r>
      <w:r>
        <w:rPr>
          <w:rFonts w:ascii="Times New Roman" w:eastAsia="Times New Roman" w:hAnsi="Times New Roman" w:cs="Times New Roman"/>
          <w:color w:val="000000"/>
          <w:sz w:val="24"/>
        </w:rPr>
        <w:t xml:space="preserve"> </w:t>
      </w:r>
    </w:p>
    <w:p w:rsidR="005A6E9D" w:rsidRDefault="00444CF3">
      <w:pPr>
        <w:suppressAutoHyphens/>
        <w:spacing w:after="0" w:line="240" w:lineRule="auto"/>
        <w:ind w:firstLine="708"/>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Человек, природа, социальная среда. Мир природы и мир человека. Материал вводит ученика в разнообразие природных объектов, являющихся основой творчества любого художника: воздушное пространство, водный мир, земная поверхность и подземные недра. Они многообразно, последовательно и логично раскрываются перед учащимися через художественные, профессиональные понятия, через их отображение как в творчестве художника, так и в произведениях других видов искусства. </w:t>
      </w:r>
    </w:p>
    <w:p w:rsidR="005A6E9D" w:rsidRDefault="00444CF3">
      <w:pPr>
        <w:suppressAutoHyphens/>
        <w:spacing w:after="0" w:line="240" w:lineRule="auto"/>
        <w:ind w:firstLine="708"/>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Раскрывается идея влияния природного окружения на творчество художника. Формирование представлений об особенностях родной культуры: город и село; труд и профессии; социальная основа жизни и национальный колорит. Основным направлением работы с детьми в этом возрасте является развитие подвижности (продуктивности) воображения и фантазии, композиционного мышления, активизация форм и способов порождения замысла.</w:t>
      </w:r>
    </w:p>
    <w:p w:rsidR="005A6E9D" w:rsidRDefault="00444CF3">
      <w:pPr>
        <w:suppressAutoHyphens/>
        <w:spacing w:after="0" w:line="240" w:lineRule="auto"/>
        <w:ind w:firstLine="708"/>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Задания по ИКТ в данном возрасте направлены на развитие наблюдательности, любознательности, интереса к природным объектам. Разнообразие видов компьютерной графики в творческой деятельности детей способствует расширению творческой самостоятельной деятельности детей; способствует активному и продуктивному общению по поводу искусства; дает возможность включать в процесс обучения исследовательских заданий и проектных форм работы, что развивает способность аргументированной защиты своей точки зрения, формирует умение слушать собеседника. Поиск и работа с информацией, полученной в Интернете, расширяет спектр общеобразовательных понятий, </w:t>
      </w:r>
      <w:r>
        <w:rPr>
          <w:rFonts w:ascii="Times New Roman" w:eastAsia="Times New Roman" w:hAnsi="Times New Roman" w:cs="Times New Roman"/>
          <w:color w:val="000000"/>
          <w:sz w:val="24"/>
        </w:rPr>
        <w:lastRenderedPageBreak/>
        <w:t>знаний из различных областей наук и является активным средством самосовершенствования.</w:t>
      </w:r>
    </w:p>
    <w:p w:rsidR="005A6E9D" w:rsidRDefault="00444CF3">
      <w:pPr>
        <w:suppressAutoHyphens/>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4 класс.</w:t>
      </w:r>
      <w:r>
        <w:rPr>
          <w:rFonts w:ascii="Times New Roman" w:eastAsia="Times New Roman" w:hAnsi="Times New Roman" w:cs="Times New Roman"/>
          <w:color w:val="000000"/>
          <w:sz w:val="24"/>
        </w:rPr>
        <w:t xml:space="preserve"> </w:t>
      </w:r>
    </w:p>
    <w:p w:rsidR="005A6E9D" w:rsidRDefault="00444CF3">
      <w:pPr>
        <w:suppressAutoHyphens/>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Освоение каждым народом данного ему природного ландшафта. </w:t>
      </w:r>
    </w:p>
    <w:p w:rsidR="005A6E9D" w:rsidRDefault="00444CF3">
      <w:pPr>
        <w:suppressAutoHyphens/>
        <w:spacing w:after="0" w:line="240" w:lineRule="auto"/>
        <w:ind w:firstLine="708"/>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Формирование понятия — освоение человеком принадлежащего ему природного ландшафта (национальный образ мира, человек в среде): человек — природа — культура (региональный компонент). </w:t>
      </w:r>
    </w:p>
    <w:p w:rsidR="005A6E9D" w:rsidRDefault="00444CF3">
      <w:pPr>
        <w:suppressAutoHyphens/>
        <w:spacing w:after="0" w:line="240" w:lineRule="auto"/>
        <w:ind w:firstLine="708"/>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Расширение и обогащение представления о пространстве. Формирование понятия и представления о национальной культуре: природа, климат, географические условия, особенности труда, культуры, обычаев, народного искусства, характера жилища (народной архитектуры). Национальный дизайн, эстетика мира вещей. Закладываются основы проектного мышления.</w:t>
      </w:r>
    </w:p>
    <w:p w:rsidR="005A6E9D" w:rsidRDefault="00444CF3">
      <w:pPr>
        <w:suppressAutoHyphens/>
        <w:spacing w:after="0" w:line="240" w:lineRule="auto"/>
        <w:ind w:firstLine="708"/>
        <w:jc w:val="both"/>
        <w:rPr>
          <w:rFonts w:ascii="Times New Roman" w:eastAsia="Times New Roman" w:hAnsi="Times New Roman" w:cs="Times New Roman"/>
          <w:b/>
          <w:sz w:val="24"/>
        </w:rPr>
      </w:pPr>
      <w:r>
        <w:rPr>
          <w:rFonts w:ascii="Times New Roman" w:eastAsia="Times New Roman" w:hAnsi="Times New Roman" w:cs="Times New Roman"/>
          <w:color w:val="000000"/>
          <w:sz w:val="24"/>
        </w:rPr>
        <w:t>Использование ИКТ на занятиях способствует становлению мировоззрения ученика, его нравственных и патриотических чувств; направлено на освоение культуры родного края и культуры разных народов; воспитывают уважение к другим национальностям</w:t>
      </w:r>
      <w:r>
        <w:rPr>
          <w:rFonts w:ascii="Times New Roman" w:eastAsia="Times New Roman" w:hAnsi="Times New Roman" w:cs="Times New Roman"/>
          <w:sz w:val="24"/>
        </w:rPr>
        <w:t xml:space="preserve">. </w:t>
      </w:r>
    </w:p>
    <w:p w:rsidR="005A6E9D" w:rsidRDefault="005A6E9D">
      <w:pPr>
        <w:suppressAutoHyphens/>
        <w:spacing w:after="0" w:line="240" w:lineRule="auto"/>
        <w:jc w:val="both"/>
        <w:rPr>
          <w:rFonts w:ascii="Times New Roman" w:eastAsia="Times New Roman" w:hAnsi="Times New Roman" w:cs="Times New Roman"/>
          <w:b/>
          <w:sz w:val="24"/>
        </w:rPr>
      </w:pPr>
    </w:p>
    <w:p w:rsidR="005A6E9D" w:rsidRDefault="00444CF3">
      <w:pPr>
        <w:suppressAutoHyphen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3. Описание места учебного предмета «Изобразительное искусство» в учебном плане</w:t>
      </w:r>
    </w:p>
    <w:p w:rsidR="005A6E9D" w:rsidRDefault="00444CF3">
      <w:pPr>
        <w:suppressAutoHyphens/>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 федеральном базисном учебном плане на изучение предмета «Изобразительное искусство» отводится 1 час в неделю с I по IV класс.</w:t>
      </w:r>
    </w:p>
    <w:p w:rsidR="005A6E9D" w:rsidRDefault="00444CF3">
      <w:pPr>
        <w:suppressAutoHyphens/>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Всего 135 часов. </w:t>
      </w:r>
    </w:p>
    <w:p w:rsidR="005A6E9D" w:rsidRDefault="005A6E9D">
      <w:pPr>
        <w:suppressAutoHyphens/>
        <w:spacing w:after="0" w:line="240" w:lineRule="auto"/>
        <w:jc w:val="both"/>
        <w:rPr>
          <w:rFonts w:ascii="Times New Roman" w:eastAsia="Times New Roman" w:hAnsi="Times New Roman" w:cs="Times New Roman"/>
          <w:b/>
          <w:color w:val="000000"/>
          <w:sz w:val="24"/>
        </w:rPr>
      </w:pPr>
    </w:p>
    <w:p w:rsidR="005A6E9D" w:rsidRDefault="00444CF3">
      <w:pPr>
        <w:suppressAutoHyphens/>
        <w:spacing w:after="0" w:line="240" w:lineRule="auto"/>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4. Описание ценностных ориентиров содержания учебного предмета «Изобразительное искусство»</w:t>
      </w:r>
    </w:p>
    <w:p w:rsidR="005A6E9D" w:rsidRDefault="00444CF3">
      <w:pPr>
        <w:suppressAutoHyphens/>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При изучении каждой темы, при анализе произведений искусства необходимо постоянно делать акцент на гуманистической составляющей искусства: говорить о таких категориях, как красота, добро, истина, творчество, гражданственность, патриотизм, ценность природы и человеческой жизни.</w:t>
      </w:r>
    </w:p>
    <w:p w:rsidR="005A6E9D" w:rsidRDefault="00444CF3">
      <w:pPr>
        <w:suppressAutoHyphens/>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Методической основой преподавания изобразительного искусства является:</w:t>
      </w:r>
    </w:p>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color w:val="000000"/>
          <w:sz w:val="24"/>
        </w:rPr>
        <w:t>- опора</w:t>
      </w:r>
      <w:r>
        <w:rPr>
          <w:rFonts w:ascii="Times New Roman" w:eastAsia="Times New Roman" w:hAnsi="Times New Roman" w:cs="Times New Roman"/>
          <w:color w:val="99CC00"/>
          <w:sz w:val="24"/>
        </w:rPr>
        <w:t xml:space="preserve"> </w:t>
      </w:r>
      <w:r>
        <w:rPr>
          <w:rFonts w:ascii="Times New Roman" w:eastAsia="Times New Roman" w:hAnsi="Times New Roman" w:cs="Times New Roman"/>
          <w:sz w:val="24"/>
        </w:rPr>
        <w:t>на практическую деятельность ребенка и возвышение ее до уровня творчества;</w:t>
      </w:r>
    </w:p>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 процесс преподавания рассматривается как живой, образный, изменяющийся и чутко реагирующий на внутренний мир ребенка конкретного возраста (субъективный фактор), внешние социальные и культурные изменения (объективный фактор); </w:t>
      </w:r>
    </w:p>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проникновение в</w:t>
      </w:r>
      <w:r>
        <w:rPr>
          <w:rFonts w:ascii="Times New Roman" w:eastAsia="Times New Roman" w:hAnsi="Times New Roman" w:cs="Times New Roman"/>
          <w:color w:val="800000"/>
          <w:sz w:val="24"/>
        </w:rPr>
        <w:t xml:space="preserve"> </w:t>
      </w:r>
      <w:r>
        <w:rPr>
          <w:rFonts w:ascii="Times New Roman" w:eastAsia="Times New Roman" w:hAnsi="Times New Roman" w:cs="Times New Roman"/>
          <w:color w:val="000000"/>
          <w:sz w:val="24"/>
        </w:rPr>
        <w:t>духовную, эстетическую, художественную природу искусства и в отношения человека и природы;</w:t>
      </w:r>
      <w:r>
        <w:rPr>
          <w:rFonts w:ascii="Times New Roman" w:eastAsia="Times New Roman" w:hAnsi="Times New Roman" w:cs="Times New Roman"/>
          <w:sz w:val="24"/>
        </w:rPr>
        <w:t xml:space="preserve"> </w:t>
      </w:r>
    </w:p>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активизация проектных форм мышления как основа укрупнения педагогических задач развития.</w:t>
      </w:r>
    </w:p>
    <w:p w:rsidR="005A6E9D" w:rsidRDefault="00444CF3">
      <w:pPr>
        <w:suppressAutoHyphens/>
        <w:spacing w:after="0" w:line="240" w:lineRule="auto"/>
        <w:ind w:firstLine="708"/>
        <w:jc w:val="both"/>
        <w:rPr>
          <w:rFonts w:ascii="Times New Roman" w:eastAsia="Times New Roman" w:hAnsi="Times New Roman" w:cs="Times New Roman"/>
          <w:b/>
          <w:sz w:val="24"/>
        </w:rPr>
      </w:pPr>
      <w:r>
        <w:rPr>
          <w:rFonts w:ascii="Times New Roman" w:eastAsia="Times New Roman" w:hAnsi="Times New Roman" w:cs="Times New Roman"/>
          <w:sz w:val="24"/>
        </w:rPr>
        <w:t xml:space="preserve">Программа открывает возможность реализации интегрированного обучения в художественном образовании школьников, </w:t>
      </w:r>
      <w:r>
        <w:rPr>
          <w:rFonts w:ascii="Times New Roman" w:eastAsia="Times New Roman" w:hAnsi="Times New Roman" w:cs="Times New Roman"/>
          <w:color w:val="000000"/>
          <w:sz w:val="24"/>
        </w:rPr>
        <w:t>педагогического творчества учителя, поскольку</w:t>
      </w:r>
      <w:r>
        <w:rPr>
          <w:rFonts w:ascii="Times New Roman" w:eastAsia="Times New Roman" w:hAnsi="Times New Roman" w:cs="Times New Roman"/>
          <w:sz w:val="24"/>
        </w:rPr>
        <w:t xml:space="preserve"> предложенная структура учебного материала предоставляет учителю свободу творческого поиска, инициативы и самостоятельности в раскрытии темы, задач, последовательности изучения, выборе художественных материалов, формах работы с детьми. В основе программы дано максимальное проявление самостоятельности и активной личностной позиции педагога. В ней приведены задания, которые ориентируют педагога на разработку и создание своих учебных и творческих заданий, форм и видов работы. </w:t>
      </w:r>
    </w:p>
    <w:p w:rsidR="005A6E9D" w:rsidRDefault="005A6E9D">
      <w:pPr>
        <w:suppressAutoHyphens/>
        <w:spacing w:after="0" w:line="240" w:lineRule="auto"/>
        <w:jc w:val="both"/>
        <w:rPr>
          <w:rFonts w:ascii="Times New Roman" w:eastAsia="Times New Roman" w:hAnsi="Times New Roman" w:cs="Times New Roman"/>
          <w:b/>
          <w:sz w:val="24"/>
        </w:rPr>
      </w:pPr>
    </w:p>
    <w:p w:rsidR="005A6E9D" w:rsidRDefault="00444CF3">
      <w:pPr>
        <w:suppressAutoHyphen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5. Личностные, </w:t>
      </w:r>
      <w:proofErr w:type="spellStart"/>
      <w:r>
        <w:rPr>
          <w:rFonts w:ascii="Times New Roman" w:eastAsia="Times New Roman" w:hAnsi="Times New Roman" w:cs="Times New Roman"/>
          <w:b/>
          <w:sz w:val="28"/>
        </w:rPr>
        <w:t>метапредметные</w:t>
      </w:r>
      <w:proofErr w:type="spellEnd"/>
      <w:r>
        <w:rPr>
          <w:rFonts w:ascii="Times New Roman" w:eastAsia="Times New Roman" w:hAnsi="Times New Roman" w:cs="Times New Roman"/>
          <w:b/>
          <w:sz w:val="28"/>
        </w:rPr>
        <w:t xml:space="preserve"> и предметные результаты освоения учебного предмета «Изобразительное искусство»</w:t>
      </w:r>
    </w:p>
    <w:p w:rsidR="005A6E9D" w:rsidRDefault="00444CF3">
      <w:pPr>
        <w:suppressAutoHyphens/>
        <w:spacing w:after="0" w:line="240" w:lineRule="auto"/>
        <w:ind w:firstLine="708"/>
        <w:jc w:val="both"/>
        <w:rPr>
          <w:rFonts w:ascii="Times New Roman" w:eastAsia="Times New Roman" w:hAnsi="Times New Roman" w:cs="Times New Roman"/>
          <w:b/>
          <w:sz w:val="24"/>
        </w:rPr>
      </w:pPr>
      <w:r>
        <w:rPr>
          <w:rFonts w:ascii="Times New Roman" w:eastAsia="Times New Roman" w:hAnsi="Times New Roman" w:cs="Times New Roman"/>
          <w:b/>
          <w:i/>
          <w:sz w:val="24"/>
        </w:rPr>
        <w:lastRenderedPageBreak/>
        <w:t>Личностные результаты</w:t>
      </w:r>
      <w:r>
        <w:rPr>
          <w:rFonts w:ascii="Times New Roman" w:eastAsia="Times New Roman" w:hAnsi="Times New Roman" w:cs="Times New Roman"/>
          <w:sz w:val="24"/>
        </w:rPr>
        <w:t xml:space="preserve"> освоения основной образовательной программы по изобразительному искусству:</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формирование понятия и представления о национальной культуре, о вкладе своего народа в культурное и художественное наследие мира;</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формирование интереса и уважительного отношения к культурам разных народов, иному мнению, истории и культуре других народов; </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развитие творческого потенциала ребенка, активизация воображения и фантазии; </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развитие этических чувств и эстетических потребностей, эмоционально-чувственного восприятия окружающего мира природы и произведений искусства;</w:t>
      </w:r>
      <w:r>
        <w:rPr>
          <w:rFonts w:ascii="Times New Roman" w:eastAsia="Times New Roman" w:hAnsi="Times New Roman" w:cs="Times New Roman"/>
          <w:b/>
          <w:i/>
          <w:color w:val="000000"/>
          <w:sz w:val="24"/>
        </w:rPr>
        <w:t xml:space="preserve"> </w:t>
      </w:r>
      <w:r>
        <w:rPr>
          <w:rFonts w:ascii="Times New Roman" w:eastAsia="Times New Roman" w:hAnsi="Times New Roman" w:cs="Times New Roman"/>
          <w:color w:val="000000"/>
          <w:sz w:val="24"/>
        </w:rPr>
        <w:t>пробуждение и обогащение чувств ребенка, сенсорных способностей детей;</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воспитание интереса детей к самостоятельной творческой деятельности; развитие желания привносить в окружающую действительность красоту; развитие навыков сотрудничества в художественной деятельности. </w:t>
      </w:r>
    </w:p>
    <w:p w:rsidR="005A6E9D" w:rsidRDefault="00444CF3">
      <w:pPr>
        <w:suppressAutoHyphens/>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b/>
          <w:i/>
          <w:color w:val="000000"/>
          <w:sz w:val="24"/>
        </w:rPr>
        <w:t>Метапредметные результаты</w:t>
      </w:r>
      <w:r>
        <w:rPr>
          <w:rFonts w:ascii="Times New Roman" w:eastAsia="Times New Roman" w:hAnsi="Times New Roman" w:cs="Times New Roman"/>
          <w:color w:val="000000"/>
          <w:sz w:val="24"/>
        </w:rPr>
        <w:t xml:space="preserve"> освоения основной образовательной программы </w:t>
      </w:r>
      <w:r>
        <w:rPr>
          <w:rFonts w:ascii="Times New Roman" w:eastAsia="Times New Roman" w:hAnsi="Times New Roman" w:cs="Times New Roman"/>
          <w:sz w:val="24"/>
        </w:rPr>
        <w:t>по изобразительному искусству</w:t>
      </w:r>
      <w:r>
        <w:rPr>
          <w:rFonts w:ascii="Times New Roman" w:eastAsia="Times New Roman" w:hAnsi="Times New Roman" w:cs="Times New Roman"/>
          <w:color w:val="000000"/>
          <w:sz w:val="24"/>
        </w:rPr>
        <w:t xml:space="preserve">: </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освоение способов решения проблем поискового характера; развитие продуктивного проектного мышления, творческого потенциала личности, способности оригинально мыслить и самостоятельно решать творческие задачи; </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развитие визуально-образного мышления, способности откликаться на происходящее в мире, в ближайшем окружении, формирование представлений о цикличности и ритме в жизни и в природе;</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развитие сознательного подхода к восприятию эстетического в действительности и искусстве, а также к собственной творческой деятельности;</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активное использование речевых, музыкальных, знаково-символических средств, информационных и коммуникационных технологий в решении творческих коммуникативных и познавательных задач, саморазвитие и самовыражение; накапливать знания и представления о разных видах искусства и их взаимосвязи;</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формирование способности сравнивать, анализировать, обобщать и переносить информацию с одного вида художественной деятельности на другой (с одного искусства на другое); формировать умение накапливать знания и развивать представления об искусстве и его истории; воспитание умения и готовности слушать собеседника и вести диалог; </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развитие пространственного восприятия мира; формирование понятия о природном пространстве и среде разных народов; </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развитие интереса к искусству разных стран и народов; </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понимание связи народного искусства с окружающей природой, климатом, ландшафтом, традициями и особенностями региона; представления об освоении человеком пространства Земли;</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освоение выразительных особенностей языка разных искусств; развитие интереса к различным видам искусства; </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формирование у детей целостного, гармоничного восприятия мира, воспитание эмоциональной отзывчивости и культуры восприятия произведений профессионального и народного искусства; </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воспитание нравственных и эстетических чувств; любви к народной природе, своему народу, к многонациональной культуре;</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формирование первых представлений о пространстве как о среде (все существует, живет и развивается в определенной среде), о связи каждого предмета (слова, звука) с тем окружением, в котором он находится.</w:t>
      </w:r>
    </w:p>
    <w:p w:rsidR="005A6E9D" w:rsidRDefault="00444CF3">
      <w:pPr>
        <w:suppressAutoHyphens/>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b/>
          <w:i/>
          <w:sz w:val="24"/>
        </w:rPr>
        <w:t>Предметные результаты</w:t>
      </w:r>
      <w:r>
        <w:rPr>
          <w:rFonts w:ascii="Times New Roman" w:eastAsia="Times New Roman" w:hAnsi="Times New Roman" w:cs="Times New Roman"/>
          <w:sz w:val="24"/>
        </w:rPr>
        <w:t xml:space="preserve"> освоения основной образовательной программы начального общего образования по изобразительному искусству должны отражать:</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формирование устойчивого интереса к изобразительному творчеству; способность воспринимать, понимать, переживать и ценить произведения изобразительного и других видов искусства;</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индивидуальное чувство формы и цвета в изобразительном искусстве, сознательное использование цвета и формы в творческих работах;</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развитость коммуникативного и художественно-образного мышления детей в условиях </w:t>
      </w:r>
      <w:proofErr w:type="spellStart"/>
      <w:r>
        <w:rPr>
          <w:rFonts w:ascii="Times New Roman" w:eastAsia="Times New Roman" w:hAnsi="Times New Roman" w:cs="Times New Roman"/>
          <w:color w:val="000000"/>
          <w:sz w:val="24"/>
        </w:rPr>
        <w:t>полихудожественного</w:t>
      </w:r>
      <w:proofErr w:type="spellEnd"/>
      <w:r>
        <w:rPr>
          <w:rFonts w:ascii="Times New Roman" w:eastAsia="Times New Roman" w:hAnsi="Times New Roman" w:cs="Times New Roman"/>
          <w:color w:val="000000"/>
          <w:sz w:val="24"/>
        </w:rPr>
        <w:t xml:space="preserve"> воспитания;</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проявление эмоциональной отзывчивости, развитие фантазии и воображения детей; </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использование в собственных творческих работах цветовых фантазий, форм, объемов, ритмов, композиционных решений и образов;</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сформированность</w:t>
      </w:r>
      <w:proofErr w:type="spellEnd"/>
      <w:r>
        <w:rPr>
          <w:rFonts w:ascii="Times New Roman" w:eastAsia="Times New Roman" w:hAnsi="Times New Roman" w:cs="Times New Roman"/>
          <w:color w:val="000000"/>
          <w:sz w:val="24"/>
        </w:rPr>
        <w:t xml:space="preserve"> представлений о видах пластических искусств, об их специфике; овладение выразительными особенностями языка пластических искусств (живописи, графики, декоративно-прикладного искусства, архитектуры и дизайна); </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умение воспринимать изобразительное искусство и выражать свое отношение к художественному произведению; использование изобразительных, поэтических и музыкальных образов при создании театрализованных композиций, художественных событий, импровизации по мотивам разных видов искусства;</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нравственные, эстетические, этические, общечеловеческие, культурологические, духовные аспекты воспитания на уроках изобразительного искусства.</w:t>
      </w:r>
    </w:p>
    <w:p w:rsidR="005A6E9D" w:rsidRDefault="005A6E9D">
      <w:pPr>
        <w:suppressAutoHyphens/>
        <w:spacing w:after="0" w:line="240" w:lineRule="auto"/>
        <w:jc w:val="both"/>
        <w:rPr>
          <w:rFonts w:ascii="Times New Roman" w:eastAsia="Times New Roman" w:hAnsi="Times New Roman" w:cs="Times New Roman"/>
          <w:b/>
          <w:sz w:val="24"/>
        </w:rPr>
      </w:pPr>
    </w:p>
    <w:p w:rsidR="005A6E9D" w:rsidRDefault="00444CF3">
      <w:pPr>
        <w:suppressAutoHyphen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6. Содержание учебного предмета «Изобразительное искусство»</w:t>
      </w:r>
    </w:p>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1 класс</w:t>
      </w:r>
    </w:p>
    <w:p w:rsidR="005A6E9D" w:rsidRDefault="00444CF3">
      <w:pPr>
        <w:suppressAutoHyphens/>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sz w:val="24"/>
        </w:rPr>
        <w:t>I. Развитие дифференцированного зрения: перевод наблюдаемого в художественную форму</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1.1. Изучение окружающего предметного мира и мира природы (связь изобразительного искусства с природой).</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1.2. Формирование представлений учащихся о происхождение искусства.</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Наскальная живопись, рисунки древних людей. Чем и как рисовали люди.</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Инструменты и художественные материалы современного художника.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1.3. Развитие наблюдательности, формирование умения передавать в цвете свое впечатление от увиденного в природе и окружающей действительности.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1.4. Освоение всей поверхности листа и ее гармоничное заполнение. Первые представления о композиции.</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1.5. Развитие представлений об основных направлениях: «вертикально», «горизонтально», «наклонно». Передача в рисунке наблюдаемого в действительности.</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1.6. Развитие интереса к разнообразию цвета, форм и настроений в природе и окружающей действительности. Изображение предметов в открытом пространстве.</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1.7. Развитие понятия зрительной глубины и ее передача в рисунке: выделение первого плана, главного элемента в композиции.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1.8. Развитие наблюдательности за изменениями в природе и окружающей жизни. Развитие представлений о пространстве в искусстве.</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1.9. Получение нового цвета путем смешения двух красок, выполнение плавных переходов одного цвета в другой. Наблюдение: как с помощью белой краски можно изменить цвет.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1.10. Развитие интереса к объектам животного мира природы. Наблюдение за красотой и выразительностью движений животных, птиц, рыб.</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1.11. Формирование представлений о рельефе. Лепка рельефа: развитие представлений о «ближе-ниже», «дальше-выше». Загораживание предметов в рисунке с сохранением их взаимного расположения: рядом, над, под.</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1.12. Развитие индивидуального чувства формы.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1.13. Передача движения в объеме, знакомство с понятием динамики. Формирование представлений о соразмерности изображаемых объектов.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1.14. Стилизация природных форм в декоративные. Освоение техники бумажной пластики.</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1.15. Изображение по представлению с помощью разнообразных линий. По характеру начертания. Передача ощущения нереального сказочного пространства: предметы, люди в пространстве.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1.16. Конкретное, единичное в пространстве природы и жизни.</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1.17. Навыки работы гуашевыми красками. Развитие представлений о цвете в декоративном искусстве: цвет и краски. Цвет и форма в искусстве. Цвет и настроение.</w:t>
      </w:r>
    </w:p>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II. Развитие фантазии и воображения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Преобразование наблюдаемого в жизни в творческий продукт. Развитие эстетических чувств ребенка, интереса к разнообразию цвета, форм, звуков, жестов, движений, запахов. Интонации в природе, искусстве и жизни и их отображение в творческих работах.</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2.1. Развитие ассоциативного мышления и освоение техники работы кистью и палочкой, «</w:t>
      </w:r>
      <w:proofErr w:type="spellStart"/>
      <w:r>
        <w:rPr>
          <w:rFonts w:ascii="Times New Roman" w:eastAsia="Times New Roman" w:hAnsi="Times New Roman" w:cs="Times New Roman"/>
          <w:sz w:val="24"/>
        </w:rPr>
        <w:t>кляксографии</w:t>
      </w:r>
      <w:proofErr w:type="spellEnd"/>
      <w:r>
        <w:rPr>
          <w:rFonts w:ascii="Times New Roman" w:eastAsia="Times New Roman" w:hAnsi="Times New Roman" w:cs="Times New Roman"/>
          <w:sz w:val="24"/>
        </w:rPr>
        <w:t xml:space="preserve">».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2.2. Развитие представлений о контрастных и нюансных (сближенные) цветовых отношений. Передача сюжета в работе. Развитие умения порождать свой сюжет.</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2.3. Развитие ассоциативных форм мышления. Звуки окружающего мира. Передача настроения, впечатления от услышанного в </w:t>
      </w:r>
      <w:proofErr w:type="spellStart"/>
      <w:r>
        <w:rPr>
          <w:rFonts w:ascii="Times New Roman" w:eastAsia="Times New Roman" w:hAnsi="Times New Roman" w:cs="Times New Roman"/>
          <w:sz w:val="24"/>
        </w:rPr>
        <w:t>цвето</w:t>
      </w:r>
      <w:proofErr w:type="spellEnd"/>
      <w:r>
        <w:rPr>
          <w:rFonts w:ascii="Times New Roman" w:eastAsia="Times New Roman" w:hAnsi="Times New Roman" w:cs="Times New Roman"/>
          <w:sz w:val="24"/>
        </w:rPr>
        <w:t xml:space="preserve"> - музыкальных композициях.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2.4. Изображение движения.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2.5. Развитие интереса и внимания к цвету в живописи, звукам в музыке, словам в стихах, ритму, интонации. Развитие наблюдательности, умение видеть необычное в обычном.</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2.6. Связь между звуками в музыкальном произведении, словами в стихотворении и в прозе. Различение звуков природы и окружающего мира. Прогулки в лес, в парк, по городу, зоопарку.</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2.7. Скульптура как вид изобразительного искусства. Пластические мотивы в объемной форме.</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2.8. Работа с крупными формами. Конструирование замкнутого пространства. Создание глубинно-пространственной композиции, в том числе, по мотивам литературных произведений.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2.9. Творческая деятельность по оформлению помещения (интерьера).</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2.10. Форма и украшение в народном искусстве.</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2.11. Контраст и нюанс в цвете и форме, в словах, звуках музыки, настроении.</w:t>
      </w:r>
    </w:p>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III. Художественно-образное восприятие изобразительного искусства — музейная педагогика</w:t>
      </w:r>
    </w:p>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3.1. Изобразительное искусство в среде других искусств. Связь изобразительного искусства с действительностью. </w:t>
      </w:r>
    </w:p>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3.2. Материалы и инструменты художника (холст, кисти, краски, карандаш, бумага, камень, металл, глина). </w:t>
      </w:r>
    </w:p>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3.3. Представление о картине, рисунке, скульптуре, декоративной композиции, произведениях декоративно-прикладного искусства. Их эстетические особенности. </w:t>
      </w:r>
    </w:p>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3.4. Наблюдение за изменениями цвета и настроения в природе, многообразие цветовых оттенков осенних листьев. Экскурсия в парк или лес.</w:t>
      </w:r>
    </w:p>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3.5. Представление работы художника-скульптора и о скульптуре. Скульптура в музее и вокруг нас. Образы людей и животных в скульптуре. Выразительность формы и силуэта в скульптуре.</w:t>
      </w:r>
    </w:p>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3.6. Знакомство с крупнейшими музеями России. Государственная Третьяковская галерея. Государственный Эрмитаж. Музей под открытым небом.</w:t>
      </w:r>
    </w:p>
    <w:p w:rsidR="005A6E9D" w:rsidRDefault="005A6E9D">
      <w:pPr>
        <w:suppressAutoHyphens/>
        <w:spacing w:after="0" w:line="240" w:lineRule="auto"/>
        <w:jc w:val="both"/>
        <w:rPr>
          <w:rFonts w:ascii="Times New Roman" w:eastAsia="Times New Roman" w:hAnsi="Times New Roman" w:cs="Times New Roman"/>
          <w:b/>
          <w:sz w:val="24"/>
        </w:rPr>
      </w:pPr>
    </w:p>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2 класс</w:t>
      </w:r>
    </w:p>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I. Развитие дифференцированного зрения: перевод наблюдаемого в художественную форму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1.1. Развитие способности наблюдать за природой: форма, фактура (поверхность), цвет, динамика, настроение.</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1.2. Выбор художником образов, красок, средств выражения замысла, полученных от наблюдений за изменениями цвета, пространства и формы в природе, музыки в ин терьере в зависимости от освещения. Выражение чувств художника в художественном произведении через цвет и форму.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1.3. Зависимость выбираемой цветовой гаммы от содержания темы.</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1.4. Освоение изобразительной плоскости. Представление о соразмерности изображаемых объектов в композиции. Пропорции изображаемых предметов: размер, форма, материал, фактура, рефлекс. Композиционный центр, предметная плоскость. Изображение с натуры.</w:t>
      </w:r>
    </w:p>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1.5. Замкнутое пространство: цвет в пространстве комнаты и природе; возможность выражения в цвете настроения, звука, слова; цвет в пространстве природы и жизни.</w:t>
      </w:r>
    </w:p>
    <w:p w:rsidR="005A6E9D" w:rsidRDefault="00444CF3">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1.6. Изучение явлений наглядной перспективы; размещение предметов в открытом пространстве природы.</w:t>
      </w:r>
    </w:p>
    <w:p w:rsidR="005A6E9D" w:rsidRDefault="00444CF3">
      <w:pPr>
        <w:suppressAutoHyphens/>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1.7. Выражение в живописи различных чувств и настроений через цвет.</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1.8. Архитектура в открытом природном пространстве. Линия горизонта, первый и второй планы.</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1.9. Освоение окружающего пространства как среды, в котором все предметы существуют в тесной взаимосвязи. Человек в архитектурной среде.</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1.10. Красота и необычное в природе. Своеобразие и красота городского и сельского пейзажа. </w:t>
      </w:r>
    </w:p>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1.11. Освоение пространства предметной среды в архитектуре (замкнутое пространство).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1.12. Архитектурный проект. Знакомство с различными композиционными решениями объемно-пространственной композиции. Использование оригинальных конструктивных форм.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1.13. Равновесие в композиции. Объемно-пространственная композиция.</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1.14. Связь образов народной игрушки с темами и характером народных сказок. Авторская мягкая игрушка. Персонажи кукольных спектаклей. С. Образцов и его кукольный театр в Москве.</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1.15. Выразительные средства декоративно-прикладного искусства. Декоративная композиция.</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1.16. Симметрия в декоративно-прикладном искусстве.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1.17. Форма предмета и его назначение в декоративно-прикладном искусстве. </w:t>
      </w:r>
    </w:p>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II. Развитие фантазии и воображения </w:t>
      </w:r>
    </w:p>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Развитие у детей желания проявить себя в каком-либо виде творчества. Общее и различие в разных видах искусства (поэтическое слово, живопись, музыка). Выразительные средства разных видов искусства (звуки, ритм в музыке; слово, ритм в поэзии, линия, пятно ритм в живописи).</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2.1. Работа с литературными произведениями. Создание композиций по описанию литературных произведений. Сочинение — условие развития фантазии и воображения.</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2.2. Былины о происхождении дождя, грома, молнии, ветра, радуги, огня, воды, воздуха.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2.3. Выполнение композиций для передачи настроения, впечатления, полученных от чтения сказки, отрывков литературных произведений, поэзии.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2.4. Формирование представлений об объемно-пространственном изображении. Создание коллективных объемно-пространственных композиций. Передача характера героя по описанию в тексте.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2.5. Тематические композиции — передача праздничного настроения с помощью элементов декоративного украшения. Разработка всевозможных композиций в реальном пространстве класса.</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2.6. Выполнение самостоятельно икебаны с применением природных материалов.</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2.7. Выполнение коллективной объемно-пространственной композиции.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2.8. Бумажная пластика. Художественное конструирование несложных форм предметов.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2.9. Стилизация и обобщение. Передача музыкальных, песенных, литературно-сказочных и образно-цветовых словесных описаний в зрительные образы.</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2.10. Перенесение реальных предметов в условно-графическое изображение. Плоскостная или глубинно-пространственная композиция.</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2.11. Восприятие настроений, заложенных в музыкальных и литературных произведениях и произведениях народного искусства. Осмысление впечатлений ребенка от услышанного: в музыке, в стихе, художественном слове и народной речи. Развитие способности улавливать взаимосвязь между цветом, звуком, движением.</w:t>
      </w:r>
    </w:p>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III. Художественно-образное восприятие изобразительного искусства</w:t>
      </w:r>
    </w:p>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3.1. Искусство и человек. Развитие представлений о памятниках культуры: Исаакиевский Собор в Санкт-Петербурге, Собор Василия Блаженного в Москве. Художественные музеи как места хранения произведений искусства.</w:t>
      </w:r>
    </w:p>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3.2. Формирование представлений о работе над композицией и созданием колорита. Высказывание своих рассуждений о работе, о выразительных средствах и содержании картины.</w:t>
      </w:r>
    </w:p>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3.3. Мир природы: разнообразие цвета и формы (цветы, насекомые, птицы). Отображение мира природы в искусстве. </w:t>
      </w:r>
    </w:p>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3.4. Писатель-художник-книга. Декоративное оформление книги (обложка, страница, буквица). Выбор текста для иллюстрирования. </w:t>
      </w:r>
    </w:p>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3.5. Выразительность народной глиняной и деревянной игрушки разных регионов России. </w:t>
      </w:r>
    </w:p>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3.6. Связь и родство изобразительного искусства с другими искусствами: музыкой, театром, литературой, танцем.</w:t>
      </w:r>
    </w:p>
    <w:p w:rsidR="005A6E9D" w:rsidRDefault="005A6E9D">
      <w:pPr>
        <w:suppressAutoHyphens/>
        <w:spacing w:after="0" w:line="240" w:lineRule="auto"/>
        <w:jc w:val="both"/>
        <w:rPr>
          <w:rFonts w:ascii="Times New Roman" w:eastAsia="Times New Roman" w:hAnsi="Times New Roman" w:cs="Times New Roman"/>
          <w:b/>
          <w:sz w:val="24"/>
        </w:rPr>
      </w:pPr>
    </w:p>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3 класс</w:t>
      </w:r>
    </w:p>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I. Развитие дифференцированного зрения: перенос наблюдаемого в художественную форму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1.1.</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Освоение человеком природного пространства (среды). Знакомство с разнообразием, красотой и своеобразием природы.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1.2. Форма, ритм, цвет, композиция, динамика, пространство. Величие природы языком изобразительного искусства. Природа в разных жанрах изобразительного искусства.</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1.3. Разнообразие природных объектов в творчестве художника: воздушное пространство; водное пространство;</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земная поверхность; подземный мир (горы, долины, русла рек, озера, моря, поля, леса, создают в природе свой особый рисунок).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1.4. Ритм и орнамент в природной среде и в искусстве и др. Каждый предмет имеет свое строение (конструкцию). Рассмотри деревья. Рисунок земной поверхности показан на карте или глобусе (суша, возвышенности, моря, реки, океаны и другие).</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1.5. Композиционное размещение предметов на листе при рисовании с натуры, сознательный выбор формата листа.</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1.6. Перспектива как способ передачи пространства на картине с помощью планов. Воздушная перспектива.</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1.7. Образы, построенные на контрасте формы, цвета, размера. Глухие и звонкие цвета. Главные и дополнительные цвета.</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1.8. Изображение с натуры предметов конструктивной формы. Натюрморт тематический.</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1.9. Передача движения. Работа с натуры и по наблюдению: краткие зарисовки (наброски и портрет по наблюдению).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1.10. Передача объема в живописи и графике.</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1.11. Понятие стилизации. Использование приема стилизации в создании предметов объемной формы: на примере насекомого, выделяя характерные особенности, создать летающий объект.</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1.12. Контраст и нюанс в скульптуре (формы, размер, динамика, настроение, характер, фактура, материал).</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1.13. Передача динамики в объемном изображении — лепка по памяти фигуры человека в движении.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1.14. Лепка объемно-пространственной композиции из одноцветного пластилина или глины с помощью каркаса из проволоки и палочек.</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1.15. Создание эскизов архитектурных сооружений с использованием материалов природных форм. Техника рельефа.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1.16. Равновесие в изображении и выразительность формы в декоративном искусстве, обобщенность, силуэт.</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1.17. Выявление декоративной формы: растительные мотивы искусства. Кораллы — одно из чудес подводного мира: бурые, зеленые, желтые, малиновые, голубые.</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1.18. Рождение художественной формы по мотивам природных наблюдений. «Одежда жителей цветочного города» «Лесные феи».</w:t>
      </w:r>
    </w:p>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II. Развитие фантазии и воображения</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2.1. Раскрытие взаимосвязи элементов в композиции (музыкальной, предметной, декоративной. Цветовое богатство оттенков в живописи. Отображение природы в музыке и поэзии.</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2.2. Порождение замысла на основе предложенной темы. Поиск индивидуальной манеры изображения. Смысловая зависимость между форматом и материалом.</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2.3. Самостоятельно решать поставленную творческую задачу в разных формах и видах изобразительного искусства (на плоскости, в объеме). </w:t>
      </w:r>
      <w:r>
        <w:rPr>
          <w:rFonts w:ascii="Times New Roman" w:eastAsia="Times New Roman" w:hAnsi="Times New Roman" w:cs="Times New Roman"/>
          <w:color w:val="000000"/>
          <w:sz w:val="24"/>
        </w:rPr>
        <w:t>Разнообразие художественно-выразительного языка различных искусств.</w:t>
      </w:r>
      <w:r>
        <w:rPr>
          <w:rFonts w:ascii="Times New Roman" w:eastAsia="Times New Roman" w:hAnsi="Times New Roman" w:cs="Times New Roman"/>
          <w:sz w:val="24"/>
        </w:rPr>
        <w:t xml:space="preserve"> Заполнение пространства листа.</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2.4. Взаимосвязь содержания художественного произведения и иллюстрации. Связь урока с внеклассным чтением.</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2.5. Взаимосвязь содержания литературного произведения с иллюстрацией и шрифтом. Роль и значение буквицы в сказочных и былинных произведениях.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2.6. Художник в театре. Заочная экскурсия в театр. Знакомство с необходимыми атрибутами сцены, оформлением костюмов героев, цветовое и световое оформление спектакля.</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2.7. Изменение пространственной среды в зависимости от ситуации (содержание, звуковое оформление). Создание необычного сказочного игрового пространства (эскиза): решения уголка в классе, на сцене для проведения художественного события. Разнообразие форм в архитектуре. Путешествие «исторические походы» в прошлое и будущее, </w:t>
      </w:r>
      <w:proofErr w:type="gramStart"/>
      <w:r>
        <w:rPr>
          <w:rFonts w:ascii="Times New Roman" w:eastAsia="Times New Roman" w:hAnsi="Times New Roman" w:cs="Times New Roman"/>
          <w:sz w:val="24"/>
        </w:rPr>
        <w:t>например</w:t>
      </w:r>
      <w:proofErr w:type="gramEnd"/>
      <w:r>
        <w:rPr>
          <w:rFonts w:ascii="Times New Roman" w:eastAsia="Times New Roman" w:hAnsi="Times New Roman" w:cs="Times New Roman"/>
          <w:sz w:val="24"/>
        </w:rPr>
        <w:t xml:space="preserve">: в среду, в которой жил писатель-сказочник (время, архитектура, страна, декоративное искусство, одежда).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2.8. Передача настроения в форме. Украшение формы декоративными элементами.</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2.9. Знакомство с народными художественными промыслами России в области игрушки, их связью с природой и особенностями растительного и животного мира. Отображение природных мотивов в орнаменте и элементах декоративного украшения игрушек.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2.10. Освоение разнообразия форм в архитектуре. Понимание влияния исторического времени и условий жизни художника (архитектора, дизайнера) на его произведения. Цвет и форма в знаковом изображении. Осваивание особенностей работы на небольших форматах.</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t xml:space="preserve">2.11. </w:t>
      </w:r>
      <w:r>
        <w:rPr>
          <w:rFonts w:ascii="Times New Roman" w:eastAsia="Times New Roman" w:hAnsi="Times New Roman" w:cs="Times New Roman"/>
          <w:color w:val="000000"/>
          <w:sz w:val="24"/>
        </w:rPr>
        <w:t>Разнообразие художественно-выразительного языка в декоративно-прикладном искусстве. Декоративные украшения как важный элемент народного и современного костюма: украшения, броши, бусы, подвески.</w:t>
      </w:r>
    </w:p>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III. Восприятие искусства (музейная педагогика)</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Выразительные средства изобразительного искусства (живопись, графика, скульптура, архитектура, декоративно-прикладное искусство): форма, объем, цвет, ритм, композиция, мелодика, конструкция.</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Применение музыкального и литературного материала для углубления и развития образно-эстетических представлений учащихся во время практической деятельности и восприятия произведений искусства.</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3. Художественная форма произведения изобразительного искусства (общая конструкция произведения: формат, композиция, ритм, динамика, колорит, сюжет). Выражение художником своего отношения к изображаемому. Художники: Э. Мане, О. Ренуар, Э. Дега, К. Моне, А. </w:t>
      </w:r>
      <w:proofErr w:type="spellStart"/>
      <w:r>
        <w:rPr>
          <w:rFonts w:ascii="Times New Roman" w:eastAsia="Times New Roman" w:hAnsi="Times New Roman" w:cs="Times New Roman"/>
          <w:sz w:val="24"/>
        </w:rPr>
        <w:t>Сислей</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Чарушин</w:t>
      </w:r>
      <w:proofErr w:type="spellEnd"/>
      <w:r>
        <w:rPr>
          <w:rFonts w:ascii="Times New Roman" w:eastAsia="Times New Roman" w:hAnsi="Times New Roman" w:cs="Times New Roman"/>
          <w:sz w:val="24"/>
        </w:rPr>
        <w:t>.</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4. Жанры изобразительного искусства: пейзаж, портрет, анималистический, исторический, бытовой, натюрморт, мифологический.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Русский музей, Эрмитаж (Санкт-Петербург); Музей изобразительного искусства им. А.С. Пушкина (Москва); местный музей.</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5. Красота и своеобразие произведений народного декоративно-прикладного искусства. Символика в народном прикладном искусстве. Юмор в народном искусстве. Функциональность произведений народного искусства.</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6. Красота архитектурных сооружений. Уникальность памятников архитектуры. Связь архитектуры с природой. История возникновения и развития архитектурных ансамблей и жизнь его обитателей.</w:t>
      </w:r>
    </w:p>
    <w:p w:rsidR="005A6E9D" w:rsidRDefault="005A6E9D">
      <w:pPr>
        <w:suppressAutoHyphens/>
        <w:spacing w:after="0" w:line="240" w:lineRule="auto"/>
        <w:jc w:val="both"/>
        <w:rPr>
          <w:rFonts w:ascii="Times New Roman" w:eastAsia="Times New Roman" w:hAnsi="Times New Roman" w:cs="Times New Roman"/>
          <w:b/>
          <w:sz w:val="24"/>
        </w:rPr>
      </w:pPr>
    </w:p>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4 класс</w:t>
      </w:r>
    </w:p>
    <w:p w:rsidR="005A6E9D" w:rsidRDefault="00444CF3">
      <w:pPr>
        <w:suppressAutoHyphens/>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Развитие дифференцированного зрения: перенос наблюдаемого в художественную форму</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t xml:space="preserve">Художник — творец и природа. Искусство в окружающей предметно-пространственной среде. Развитие пространственного ощущения мира (многомерность историческая, культурная, национальная, географическая): архитектура, быт, народное искусство. </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t xml:space="preserve">1.1. Первоосновой для создания художником произведения искусства выступают впечатления от природы, которая покоряет многообразием состояний, форм, цветов, звуков, ароматов, ритмов, игрой света и тени. Развитие представления о пространстве окружающего мира. Природное пространство разных народов: Север (снежные просторы, океан), Восток (пустыни, пески, сады), Закавказье (горы, леса, озера), средняя полоса России (равнины, реки, поля, леса) и др. </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t>1.</w:t>
      </w:r>
      <w:r>
        <w:rPr>
          <w:rFonts w:ascii="Times New Roman" w:eastAsia="Times New Roman" w:hAnsi="Times New Roman" w:cs="Times New Roman"/>
          <w:color w:val="000000"/>
          <w:sz w:val="24"/>
        </w:rPr>
        <w:t>2. Развивать представление об особенностях окружающей природной среды и их влиянии на представления каждого народа об устройстве мира — мироздании: красоте, добре, чести и справедливости. Формировать представ</w:t>
      </w:r>
      <w:r>
        <w:rPr>
          <w:rFonts w:ascii="Times New Roman" w:eastAsia="Times New Roman" w:hAnsi="Times New Roman" w:cs="Times New Roman"/>
          <w:sz w:val="24"/>
        </w:rPr>
        <w:t>ление о красоте и величии природы в большом и малом. Связь былин, сказаний, сказок песен, танцев с природным окружением.</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t xml:space="preserve">1.3. Освоение разными народами природного пространства. Зависимость архитектуры, одежды, утвари от климатических условий. Развитие понимания того, что каждый народ живет в своем природном пространстве, которые отличаются разнообразием природных ландшафтов (рельеф местности), климатом, флорой и фауной. </w:t>
      </w:r>
      <w:r>
        <w:rPr>
          <w:rFonts w:ascii="Times New Roman" w:eastAsia="Times New Roman" w:hAnsi="Times New Roman" w:cs="Times New Roman"/>
          <w:sz w:val="24"/>
        </w:rPr>
        <w:tab/>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t>1.4. Организация и проведение работ по памяти или по наблюдению на темы по выбору, развитие представлений о композиции на основе кругового распределения фигур в пространстве. Использование в работе способов, приемов, средств художественной выразительности: композиция, манера письма, колорит, ритм, формат, сюжет.</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t>1.</w:t>
      </w:r>
      <w:r>
        <w:rPr>
          <w:rFonts w:ascii="Times New Roman" w:eastAsia="Times New Roman" w:hAnsi="Times New Roman" w:cs="Times New Roman"/>
          <w:color w:val="000000"/>
          <w:sz w:val="24"/>
        </w:rPr>
        <w:t>5. Содержание и художественный образ в произведениях разных художников в разных видах искусства (</w:t>
      </w:r>
      <w:r>
        <w:rPr>
          <w:rFonts w:ascii="Times New Roman" w:eastAsia="Times New Roman" w:hAnsi="Times New Roman" w:cs="Times New Roman"/>
          <w:color w:val="000000"/>
          <w:spacing w:val="-6"/>
          <w:sz w:val="24"/>
        </w:rPr>
        <w:t xml:space="preserve">изобразительное искусство, архитектура, декоративно-прикладное искусство, литература и </w:t>
      </w:r>
      <w:r>
        <w:rPr>
          <w:rFonts w:ascii="Times New Roman" w:eastAsia="Times New Roman" w:hAnsi="Times New Roman" w:cs="Times New Roman"/>
          <w:color w:val="000000"/>
          <w:sz w:val="24"/>
        </w:rPr>
        <w:t>музыка) помогают понять, как каждый народ воспринимают природу и выстраивают с ней отношения. Народная архитектура в природной среде.</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t>1.</w:t>
      </w:r>
      <w:r>
        <w:rPr>
          <w:rFonts w:ascii="Times New Roman" w:eastAsia="Times New Roman" w:hAnsi="Times New Roman" w:cs="Times New Roman"/>
          <w:color w:val="000000"/>
          <w:sz w:val="24"/>
        </w:rPr>
        <w:t xml:space="preserve">6. Пространственные отношения между предметами в открытом пространстве с учетом единой точки зрения и воздушной перспективы. Формирование понятия об ахроматической и хроматической гамме. </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t>1.</w:t>
      </w:r>
      <w:r>
        <w:rPr>
          <w:rFonts w:ascii="Times New Roman" w:eastAsia="Times New Roman" w:hAnsi="Times New Roman" w:cs="Times New Roman"/>
          <w:color w:val="000000"/>
          <w:sz w:val="24"/>
        </w:rPr>
        <w:t>7. Сюжетно-смысловая компоновка фигур с учетом организации плоскости рисунка как единого образа. Передача индивидуальной характеристики персонажей через их внешние сюжетно-смысловые атрибуты. Развитие стремления самостоятельно решать творческие задачи в работе над произведением.</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lastRenderedPageBreak/>
        <w:t>1.</w:t>
      </w:r>
      <w:r>
        <w:rPr>
          <w:rFonts w:ascii="Times New Roman" w:eastAsia="Times New Roman" w:hAnsi="Times New Roman" w:cs="Times New Roman"/>
          <w:color w:val="000000"/>
          <w:sz w:val="24"/>
        </w:rPr>
        <w:t xml:space="preserve">8. Знакомство с пропорциями тела человека. Передача характерных особенностей модели (формы головы, частей лица, прически, одежды, фактуры и окраски) графическими средствами (наброски, зарисовки, на передачу характерной формы и характера человека) Изображение человека по наблюдению. </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t>1.</w:t>
      </w:r>
      <w:r>
        <w:rPr>
          <w:rFonts w:ascii="Times New Roman" w:eastAsia="Times New Roman" w:hAnsi="Times New Roman" w:cs="Times New Roman"/>
          <w:color w:val="000000"/>
          <w:sz w:val="24"/>
        </w:rPr>
        <w:t>9. Рисование с натуры одного предмета (домашней утвари разных народностей) в разной цветовой гамме: передача окраски предметов хроматическими цветами; передача окраски предметов с помощью тональных отношений (черно-белое изображение). Передача на плоскости в объеме характерных особенностей предмета, его пропорций, конструкции, масштаба деталей, выразительности формы.</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t>1.</w:t>
      </w:r>
      <w:r>
        <w:rPr>
          <w:rFonts w:ascii="Times New Roman" w:eastAsia="Times New Roman" w:hAnsi="Times New Roman" w:cs="Times New Roman"/>
          <w:color w:val="000000"/>
          <w:sz w:val="24"/>
        </w:rPr>
        <w:t>10. Знакомство с песенным фольклором, сказками и былинами разных народов. Описание в сказках характеров героев, природного и бытового пространства.</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t xml:space="preserve">1.11. Коллективные исследования материалов народной архитектуры, условий жизни, занятий, народного творчества разных народов (казахи, горцы, китайцы, русские, др.). Общие и отличительные черты одного народа от другого, в чем это проявляется и причины этого отличия. </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t>1.</w:t>
      </w:r>
      <w:r>
        <w:rPr>
          <w:rFonts w:ascii="Times New Roman" w:eastAsia="Times New Roman" w:hAnsi="Times New Roman" w:cs="Times New Roman"/>
          <w:color w:val="000000"/>
          <w:sz w:val="24"/>
        </w:rPr>
        <w:t xml:space="preserve">12. Знакомство с народными праздниками. Оформление и разыгрывание народных праздников, обрядов, соответствующих временам года и сезонным работам. </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Лепка из глины или пластилина, коллективная многофигурная композиция: «Праздник в деревне, ауле», «Праздник дракона» и др. Лепка человека в национальном костюме, за определенным видом деятельности.</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t>1.</w:t>
      </w:r>
      <w:r>
        <w:rPr>
          <w:rFonts w:ascii="Times New Roman" w:eastAsia="Times New Roman" w:hAnsi="Times New Roman" w:cs="Times New Roman"/>
          <w:color w:val="000000"/>
          <w:sz w:val="24"/>
        </w:rPr>
        <w:t>13. Пропорции человека. Лепка в глине или пластилине. Связь одежды с регионом и климатическими условиями.</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t>1.</w:t>
      </w:r>
      <w:r>
        <w:rPr>
          <w:rFonts w:ascii="Times New Roman" w:eastAsia="Times New Roman" w:hAnsi="Times New Roman" w:cs="Times New Roman"/>
          <w:color w:val="000000"/>
          <w:sz w:val="24"/>
        </w:rPr>
        <w:t>14. Литературно-сказочные сюжеты в изобразительном творчестве. Создание объемно-пространственной композиции по мотивам народной архитектуры в природной среде по описанию в народной сказке.</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t>1.</w:t>
      </w:r>
      <w:r>
        <w:rPr>
          <w:rFonts w:ascii="Times New Roman" w:eastAsia="Times New Roman" w:hAnsi="Times New Roman" w:cs="Times New Roman"/>
          <w:color w:val="000000"/>
          <w:sz w:val="24"/>
        </w:rPr>
        <w:t xml:space="preserve">15. Декоративное украшение и убранство народной архитектуры (изба, хата, хижина, сакля, юрта, и др.). Узорная резьба наличников, </w:t>
      </w:r>
      <w:proofErr w:type="spellStart"/>
      <w:r>
        <w:rPr>
          <w:rFonts w:ascii="Times New Roman" w:eastAsia="Times New Roman" w:hAnsi="Times New Roman" w:cs="Times New Roman"/>
          <w:color w:val="000000"/>
          <w:sz w:val="24"/>
        </w:rPr>
        <w:t>причелин</w:t>
      </w:r>
      <w:proofErr w:type="spellEnd"/>
      <w:r>
        <w:rPr>
          <w:rFonts w:ascii="Times New Roman" w:eastAsia="Times New Roman" w:hAnsi="Times New Roman" w:cs="Times New Roman"/>
          <w:color w:val="000000"/>
          <w:sz w:val="24"/>
        </w:rPr>
        <w:t xml:space="preserve">, крыльца и ворот избы. Формирование представлений о том, как по украшению дома можно судить о его хозяине. </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t>1.</w:t>
      </w:r>
      <w:r>
        <w:rPr>
          <w:rFonts w:ascii="Times New Roman" w:eastAsia="Times New Roman" w:hAnsi="Times New Roman" w:cs="Times New Roman"/>
          <w:color w:val="000000"/>
          <w:sz w:val="24"/>
        </w:rPr>
        <w:t>16. Симметрия и асимметрия в природе и декоративно-прикладном искусстве. Передача на плоскости и в объеме характерных особенностей предмета с учетом его пропорций и конструкции, масштаба деталей, выразительности изображений. Отображение флоры и фауны своего региона в орнаменте каждого народа.</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t>1.</w:t>
      </w:r>
      <w:r>
        <w:rPr>
          <w:rFonts w:ascii="Times New Roman" w:eastAsia="Times New Roman" w:hAnsi="Times New Roman" w:cs="Times New Roman"/>
          <w:color w:val="000000"/>
          <w:sz w:val="24"/>
        </w:rPr>
        <w:t>17. Изображение замкнутого пространства. Представление о трехмерном пространстве помещения и его изображение на плоскости (три измерения: длина, высота, глубина (ширина). Формирование представлений о внутреннем убранстве народного жилища, в котором отразились представления народа об устройстве мира (мироздании) и красоте. Предметы интерьера (домашняя утварь, мебель и другие) их форма, украшения, материал, из которого они изготовлены, могут многое поведать о жизни народа, об окружающей природе (растительном и животном мире).</w:t>
      </w:r>
    </w:p>
    <w:p w:rsidR="005A6E9D" w:rsidRDefault="00444CF3">
      <w:pPr>
        <w:suppressAutoHyphens/>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Развитие фантазии и воображения </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Введение учащихся в мир фантазии, воображаемое пространство разных народов. Освоение сюжетного разнообразия сказок; отражение в сказке жизни народа, особенностей трудовой деятельности; характера флоры и фауны окружающей природы.</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2.1. Самостоятельное вычленение творческой задачи. Родной язык, звучащее слово. Раскрытие понятия об устном народном творчестве и литературной сказке. Связь уроков изобразительного искусства с историей нашей Родины. </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2.2. Творческие работы на обозначенные исторические темы, созвучные с предметами истории, литературы, внеклассного чтения.</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2.3. Выражение исторического времени в литературе, поэзии, театре через отражение среды.</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2.4. Формирование представления о композиции без конкретного изображения (абстрактная композиция). Передача в композиции настроения, динамики, колорита, исторического времени. </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2.5. «Путешествия на машине времени» (перемещение в другие миры, эпохи прошлого и будущего, космические путешествия, в том числе музыкальные). </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Лепка по подсказке с соблюдением основной технологии и раскраска. Развивать умение быстро переключаться с одного вида деятельности на другой.</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r>
        <w:rPr>
          <w:rFonts w:ascii="Times New Roman" w:eastAsia="Times New Roman" w:hAnsi="Times New Roman" w:cs="Times New Roman"/>
          <w:sz w:val="24"/>
        </w:rPr>
        <w:t xml:space="preserve">6. Изучение особенностей формы народных игрушек, взаимодействие материала, пластики, характера, украшения в народной игрушке. Отображение характера традиционной игрушки в современной декоративно-прикладной игрушке. </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2.7. Проведение исследовательских работ по выявлению существовавших ранее промыслов и ремесел в близлежащих областях и населенных пунктах. Особенности традиционного декоративно-прикладного искусства у разных народов. Происхождение народного искусства, его изначальная прикладная функция. Зависимость народного искусства от особенностей местности, климата, культурных традиций, национальных особенностей. </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2.8. Символика народного орнамента, узоры народного орнамента. Как через орнамент можно рассказать о жизни людей, которые его создали: как они представляли себе мир вокруг, в каких природных условиях жили и чем занимались.</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2.9. Форма изделий определялась их прикладной функцией. У каждого промысла была своя, только ему присущая технология изготовления вещи. Поэтому каждый народный промысел самобытен. Народные промыслы — часть декоративно-прикладного искусства. Художник-прикладник создает вещи для жизни — красивые (декоративные) и удобные (то есть имеющие практическое прикладное значение).</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2.10. Подготовка одного большого художественного события на темы сказок или такие темы, как: «Жизнь на Земле через 1000 лет», «Космическая музыка».</w:t>
      </w:r>
    </w:p>
    <w:p w:rsidR="005A6E9D" w:rsidRDefault="00444CF3">
      <w:pPr>
        <w:suppressAutoHyphens/>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2.11. Народные промыслы в области художественной росписи. Отображение в декоре элементов окружающей природы.</w:t>
      </w:r>
    </w:p>
    <w:p w:rsidR="005A6E9D" w:rsidRDefault="00444CF3">
      <w:pPr>
        <w:suppressAutoHyphens/>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Художественно-образное восприятие произведений изобразительного искусства</w:t>
      </w:r>
    </w:p>
    <w:p w:rsidR="005A6E9D" w:rsidRDefault="00444CF3">
      <w:pPr>
        <w:suppressAutoHyphens/>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3.1. Композиция и сюжет в изобразительном и декоративно-прикладном искусстве: живопись, графика, роспись (ритм, динамика цветовая гармония, смысловой композиционный центр). </w:t>
      </w:r>
    </w:p>
    <w:p w:rsidR="005A6E9D" w:rsidRDefault="00444CF3">
      <w:pPr>
        <w:suppressAutoHyphens/>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3.2. Народные художественные промыслы в области игрушки (дымковская, </w:t>
      </w:r>
      <w:proofErr w:type="spellStart"/>
      <w:r>
        <w:rPr>
          <w:rFonts w:ascii="Times New Roman" w:eastAsia="Times New Roman" w:hAnsi="Times New Roman" w:cs="Times New Roman"/>
          <w:color w:val="000000"/>
          <w:sz w:val="24"/>
        </w:rPr>
        <w:t>филимоновская</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богородская</w:t>
      </w:r>
      <w:proofErr w:type="spellEnd"/>
      <w:r>
        <w:rPr>
          <w:rFonts w:ascii="Times New Roman" w:eastAsia="Times New Roman" w:hAnsi="Times New Roman" w:cs="Times New Roman"/>
          <w:color w:val="000000"/>
          <w:sz w:val="24"/>
        </w:rPr>
        <w:t>, семеновская), росписи (</w:t>
      </w:r>
      <w:proofErr w:type="spellStart"/>
      <w:r>
        <w:rPr>
          <w:rFonts w:ascii="Times New Roman" w:eastAsia="Times New Roman" w:hAnsi="Times New Roman" w:cs="Times New Roman"/>
          <w:color w:val="000000"/>
          <w:sz w:val="24"/>
        </w:rPr>
        <w:t>жостово</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городец</w:t>
      </w:r>
      <w:proofErr w:type="spellEnd"/>
      <w:r>
        <w:rPr>
          <w:rFonts w:ascii="Times New Roman" w:eastAsia="Times New Roman" w:hAnsi="Times New Roman" w:cs="Times New Roman"/>
          <w:color w:val="000000"/>
          <w:sz w:val="24"/>
        </w:rPr>
        <w:t>, хохлома).</w:t>
      </w:r>
    </w:p>
    <w:p w:rsidR="005A6E9D" w:rsidRDefault="00444CF3">
      <w:pPr>
        <w:suppressAutoHyphens/>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Работая над игрушкой, мастера создают разные образы. Проведение исследований на темы: какие народные игрушки изготавливались там, где вы живете. Какие природные материалы мастера использовали в их изготовлении? Украшались ли игрушки росписью? Продолжаются ли сегодня традиции народного промысла?</w:t>
      </w:r>
    </w:p>
    <w:p w:rsidR="005A6E9D" w:rsidRDefault="00444CF3">
      <w:pPr>
        <w:suppressAutoHyphens/>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3.3. Особенности и своеобразие формы народной архитектуры, ее зависимость от климатических и природных условий региона. Народная архитектура: форма, декоративное украшение.</w:t>
      </w:r>
    </w:p>
    <w:p w:rsidR="005A6E9D" w:rsidRDefault="00444CF3">
      <w:pPr>
        <w:suppressAutoHyphens/>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3.</w:t>
      </w:r>
      <w:r>
        <w:rPr>
          <w:rFonts w:ascii="Times New Roman" w:eastAsia="Times New Roman" w:hAnsi="Times New Roman" w:cs="Times New Roman"/>
          <w:sz w:val="24"/>
        </w:rPr>
        <w:t>4. Легенды и мифы в изобразительном искусстве. Сюжетный и мифологический жанры. Сакральное искусство разных народов. Нравственный смысл народного искусства.</w:t>
      </w:r>
    </w:p>
    <w:p w:rsidR="005A6E9D" w:rsidRDefault="00444CF3">
      <w:pPr>
        <w:suppressAutoHyphens/>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3.5.Анималистический жанр. Передача повадок и характера животных в произведениях живописи, графики и скульптуры, росписи, декоративно-прикладном искусстве. Отражение в них формы, характера движений, динамики, смыслового содержания.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3.6. Изображения человека в разных видах изобразительного искусства: живописи, графике, скульптуре, декоративно-прикладном искусстве (Фаворский, Кустодиев, Репин, Коненков, Суриков, Васнецов, Нестеров и др.). Своеобразие формы, пластики, динамики, характера и манеры изображения каждого художника.</w:t>
      </w:r>
    </w:p>
    <w:p w:rsidR="005A6E9D" w:rsidRDefault="005A6E9D">
      <w:pPr>
        <w:suppressAutoHyphens/>
        <w:spacing w:after="0" w:line="240" w:lineRule="auto"/>
        <w:jc w:val="both"/>
        <w:rPr>
          <w:rFonts w:ascii="Times New Roman" w:eastAsia="Times New Roman" w:hAnsi="Times New Roman" w:cs="Times New Roman"/>
          <w:sz w:val="24"/>
        </w:rPr>
      </w:pPr>
    </w:p>
    <w:p w:rsidR="005A6E9D" w:rsidRDefault="00444CF3">
      <w:pPr>
        <w:suppressAutoHyphen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7. Тематическое планирование с определением основных видов учебной деятельности обучающихся</w:t>
      </w:r>
    </w:p>
    <w:p w:rsidR="005A6E9D" w:rsidRDefault="005A6E9D">
      <w:pPr>
        <w:suppressAutoHyphens/>
        <w:spacing w:after="0" w:line="240" w:lineRule="auto"/>
        <w:jc w:val="both"/>
        <w:rPr>
          <w:rFonts w:ascii="Times New Roman" w:eastAsia="Times New Roman" w:hAnsi="Times New Roman" w:cs="Times New Roman"/>
          <w:b/>
          <w:sz w:val="24"/>
        </w:rPr>
      </w:pPr>
    </w:p>
    <w:tbl>
      <w:tblPr>
        <w:tblW w:w="0" w:type="auto"/>
        <w:tblInd w:w="108" w:type="dxa"/>
        <w:tblCellMar>
          <w:left w:w="10" w:type="dxa"/>
          <w:right w:w="10" w:type="dxa"/>
        </w:tblCellMar>
        <w:tblLook w:val="0000" w:firstRow="0" w:lastRow="0" w:firstColumn="0" w:lastColumn="0" w:noHBand="0" w:noVBand="0"/>
      </w:tblPr>
      <w:tblGrid>
        <w:gridCol w:w="2629"/>
        <w:gridCol w:w="3375"/>
        <w:gridCol w:w="3459"/>
      </w:tblGrid>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A6E9D" w:rsidRDefault="00444CF3">
            <w:pPr>
              <w:suppressAutoHyphens/>
              <w:spacing w:after="0" w:line="240" w:lineRule="auto"/>
              <w:jc w:val="both"/>
            </w:pPr>
            <w:r>
              <w:rPr>
                <w:rFonts w:ascii="Times New Roman" w:eastAsia="Times New Roman" w:hAnsi="Times New Roman" w:cs="Times New Roman"/>
                <w:b/>
                <w:sz w:val="24"/>
              </w:rPr>
              <w:t>Содержание курса</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A6E9D" w:rsidRDefault="00444CF3">
            <w:pPr>
              <w:suppressAutoHyphens/>
              <w:spacing w:after="0" w:line="240" w:lineRule="auto"/>
              <w:jc w:val="both"/>
            </w:pPr>
            <w:r>
              <w:rPr>
                <w:rFonts w:ascii="Times New Roman" w:eastAsia="Times New Roman" w:hAnsi="Times New Roman" w:cs="Times New Roman"/>
                <w:b/>
                <w:sz w:val="24"/>
              </w:rPr>
              <w:t>Тематическое планирование</w:t>
            </w: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A6E9D" w:rsidRDefault="00444CF3">
            <w:pPr>
              <w:suppressAutoHyphens/>
              <w:spacing w:after="0" w:line="240" w:lineRule="auto"/>
              <w:jc w:val="both"/>
            </w:pPr>
            <w:r>
              <w:rPr>
                <w:rFonts w:ascii="Times New Roman" w:eastAsia="Times New Roman" w:hAnsi="Times New Roman" w:cs="Times New Roman"/>
                <w:b/>
                <w:sz w:val="24"/>
              </w:rPr>
              <w:t>Характеристика деятельности учащегося</w:t>
            </w:r>
          </w:p>
        </w:tc>
      </w:tr>
      <w:tr w:rsidR="005A6E9D">
        <w:trPr>
          <w:trHeight w:val="1"/>
        </w:trPr>
        <w:tc>
          <w:tcPr>
            <w:tcW w:w="946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Развитие дифференцированного зрения: перенос наблюдаемого в художественную форму</w:t>
            </w:r>
          </w:p>
          <w:p w:rsidR="005A6E9D" w:rsidRDefault="00444CF3">
            <w:pPr>
              <w:suppressAutoHyphens/>
              <w:spacing w:after="0" w:line="240" w:lineRule="auto"/>
              <w:jc w:val="both"/>
            </w:pPr>
            <w:r>
              <w:rPr>
                <w:rFonts w:ascii="Times New Roman" w:eastAsia="Times New Roman" w:hAnsi="Times New Roman" w:cs="Times New Roman"/>
                <w:b/>
                <w:sz w:val="24"/>
              </w:rPr>
              <w:t>(изобразительное искусство и окружающий мир) (16 часов)</w:t>
            </w: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1. Изучение окружающего предметного мира и мира природы (связь изобразительного искусства с природой)</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Художник-живописец. Освоение техники работы кистью и красками. Выполнение работ по материалам наблюдений за природой. Примерные темы: «Шум ветра», «Ночью была гроза», «Дождевые тучи», «Грибной дождь: кто под листиком спрятался», </w:t>
            </w:r>
            <w:r>
              <w:rPr>
                <w:rFonts w:ascii="Times New Roman" w:eastAsia="Times New Roman" w:hAnsi="Times New Roman" w:cs="Times New Roman"/>
                <w:sz w:val="24"/>
              </w:rPr>
              <w:br/>
              <w:t>«Закатилось красно солнышко», «За лесами, за горами», «Вот они какие — сосульки», «Капелька стучит в окно», «Осенние листочки», «Летнее солнышко»</w:t>
            </w: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b/>
                <w:sz w:val="24"/>
              </w:rPr>
              <w:t>Работа на плоскости</w:t>
            </w:r>
            <w:r>
              <w:rPr>
                <w:rFonts w:ascii="Times New Roman" w:eastAsia="Times New Roman" w:hAnsi="Times New Roman" w:cs="Times New Roman"/>
                <w:b/>
                <w:sz w:val="24"/>
              </w:rPr>
              <w:br/>
            </w:r>
            <w:r>
              <w:rPr>
                <w:rFonts w:ascii="Times New Roman" w:eastAsia="Times New Roman" w:hAnsi="Times New Roman" w:cs="Times New Roman"/>
                <w:i/>
                <w:sz w:val="24"/>
              </w:rPr>
              <w:t>Изучать</w:t>
            </w:r>
            <w:r>
              <w:rPr>
                <w:rFonts w:ascii="Times New Roman" w:eastAsia="Times New Roman" w:hAnsi="Times New Roman" w:cs="Times New Roman"/>
                <w:sz w:val="24"/>
              </w:rPr>
              <w:t xml:space="preserve"> окружающий предметный мир и мир природы, </w:t>
            </w:r>
            <w:r>
              <w:rPr>
                <w:rFonts w:ascii="Times New Roman" w:eastAsia="Times New Roman" w:hAnsi="Times New Roman" w:cs="Times New Roman"/>
                <w:i/>
                <w:sz w:val="24"/>
              </w:rPr>
              <w:t>наблюдать</w:t>
            </w:r>
            <w:r>
              <w:rPr>
                <w:rFonts w:ascii="Times New Roman" w:eastAsia="Times New Roman" w:hAnsi="Times New Roman" w:cs="Times New Roman"/>
                <w:sz w:val="24"/>
              </w:rPr>
              <w:t xml:space="preserve"> за природными явлениями.</w:t>
            </w:r>
            <w:r>
              <w:rPr>
                <w:rFonts w:ascii="Times New Roman" w:eastAsia="Times New Roman" w:hAnsi="Times New Roman" w:cs="Times New Roman"/>
                <w:sz w:val="24"/>
              </w:rPr>
              <w:br/>
            </w:r>
            <w:r>
              <w:rPr>
                <w:rFonts w:ascii="Times New Roman" w:eastAsia="Times New Roman" w:hAnsi="Times New Roman" w:cs="Times New Roman"/>
                <w:i/>
                <w:sz w:val="24"/>
              </w:rPr>
              <w:t>Различать</w:t>
            </w:r>
            <w:r>
              <w:rPr>
                <w:rFonts w:ascii="Times New Roman" w:eastAsia="Times New Roman" w:hAnsi="Times New Roman" w:cs="Times New Roman"/>
                <w:sz w:val="24"/>
              </w:rPr>
              <w:t xml:space="preserve"> характер и эмоциональные состояния в природе и искусстве, возникающие в результате восприятия художественного образа (связь изобразительного искусства с природой</w:t>
            </w:r>
            <w:proofErr w:type="gramStart"/>
            <w:r>
              <w:rPr>
                <w:rFonts w:ascii="Times New Roman" w:eastAsia="Times New Roman" w:hAnsi="Times New Roman" w:cs="Times New Roman"/>
                <w:sz w:val="24"/>
              </w:rPr>
              <w:t>).</w:t>
            </w:r>
            <w:r>
              <w:rPr>
                <w:rFonts w:ascii="Times New Roman" w:eastAsia="Times New Roman" w:hAnsi="Times New Roman" w:cs="Times New Roman"/>
                <w:sz w:val="24"/>
              </w:rPr>
              <w:br/>
            </w:r>
            <w:r>
              <w:rPr>
                <w:rFonts w:ascii="Times New Roman" w:eastAsia="Times New Roman" w:hAnsi="Times New Roman" w:cs="Times New Roman"/>
                <w:i/>
                <w:sz w:val="24"/>
              </w:rPr>
              <w:t>Создавать</w:t>
            </w:r>
            <w:proofErr w:type="gramEnd"/>
            <w:r>
              <w:rPr>
                <w:rFonts w:ascii="Times New Roman" w:eastAsia="Times New Roman" w:hAnsi="Times New Roman" w:cs="Times New Roman"/>
                <w:sz w:val="24"/>
              </w:rPr>
              <w:t xml:space="preserve"> цветовые композиции на передачу характера светоносных стихий в природе (грозы, огня, дождя, северного сияния, радуги, цветущего луга). </w:t>
            </w:r>
            <w:r>
              <w:rPr>
                <w:rFonts w:ascii="Times New Roman" w:eastAsia="Times New Roman" w:hAnsi="Times New Roman" w:cs="Times New Roman"/>
                <w:i/>
                <w:sz w:val="24"/>
              </w:rPr>
              <w:t>Овладевать</w:t>
            </w:r>
            <w:r>
              <w:rPr>
                <w:rFonts w:ascii="Times New Roman" w:eastAsia="Times New Roman" w:hAnsi="Times New Roman" w:cs="Times New Roman"/>
                <w:sz w:val="24"/>
              </w:rPr>
              <w:t xml:space="preserve"> приёмами работы красками </w:t>
            </w:r>
            <w:r>
              <w:rPr>
                <w:rFonts w:ascii="Times New Roman" w:eastAsia="Times New Roman" w:hAnsi="Times New Roman" w:cs="Times New Roman"/>
                <w:sz w:val="24"/>
              </w:rPr>
              <w:br/>
              <w:t>и кистью</w:t>
            </w: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2. Формирование представлений о происхождении искусства.</w:t>
            </w:r>
            <w:r>
              <w:rPr>
                <w:rFonts w:ascii="Times New Roman" w:eastAsia="Times New Roman" w:hAnsi="Times New Roman" w:cs="Times New Roman"/>
                <w:sz w:val="24"/>
              </w:rPr>
              <w:br/>
              <w:t>Наскальная живопись, рисунки древних людей. Чем и как рисовали люди.</w:t>
            </w:r>
            <w:r>
              <w:rPr>
                <w:rFonts w:ascii="Times New Roman" w:eastAsia="Times New Roman" w:hAnsi="Times New Roman" w:cs="Times New Roman"/>
                <w:sz w:val="24"/>
              </w:rPr>
              <w:br/>
              <w:t>Инструменты и художественные материалы современного художника</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Наскальная живопись древних людей. Примерные темы: «Кто рисует на скалах», «Кто нарисовал узоры на окне», «Кто художнику помогает», «Мёд и пчёлы», «Почему камни такие красивые»</w:t>
            </w: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Представлять</w:t>
            </w:r>
            <w:r>
              <w:rPr>
                <w:rFonts w:ascii="Times New Roman" w:eastAsia="Times New Roman" w:hAnsi="Times New Roman" w:cs="Times New Roman"/>
                <w:sz w:val="24"/>
              </w:rPr>
              <w:t xml:space="preserve">, откуда и когда появилось искусство. </w:t>
            </w:r>
            <w:r>
              <w:rPr>
                <w:rFonts w:ascii="Times New Roman" w:eastAsia="Times New Roman" w:hAnsi="Times New Roman" w:cs="Times New Roman"/>
                <w:i/>
                <w:sz w:val="24"/>
              </w:rPr>
              <w:t>Изучать</w:t>
            </w:r>
            <w:r>
              <w:rPr>
                <w:rFonts w:ascii="Times New Roman" w:eastAsia="Times New Roman" w:hAnsi="Times New Roman" w:cs="Times New Roman"/>
                <w:sz w:val="24"/>
              </w:rPr>
              <w:t xml:space="preserve"> природные объекты (камни, листья, ракушки, кору деревьев и др.).</w:t>
            </w:r>
            <w:r>
              <w:rPr>
                <w:rFonts w:ascii="Times New Roman" w:eastAsia="Times New Roman" w:hAnsi="Times New Roman" w:cs="Times New Roman"/>
                <w:sz w:val="24"/>
              </w:rPr>
              <w:br/>
            </w: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в работе тонированную бумагу; работать, подражая неведомому художнику.</w:t>
            </w:r>
            <w:r>
              <w:rPr>
                <w:rFonts w:ascii="Times New Roman" w:eastAsia="Times New Roman" w:hAnsi="Times New Roman" w:cs="Times New Roman"/>
                <w:sz w:val="24"/>
              </w:rPr>
              <w:br/>
            </w:r>
            <w:r>
              <w:rPr>
                <w:rFonts w:ascii="Times New Roman" w:eastAsia="Times New Roman" w:hAnsi="Times New Roman" w:cs="Times New Roman"/>
                <w:i/>
                <w:sz w:val="24"/>
              </w:rPr>
              <w:t>Выбирать</w:t>
            </w:r>
            <w:r>
              <w:rPr>
                <w:rFonts w:ascii="Times New Roman" w:eastAsia="Times New Roman" w:hAnsi="Times New Roman" w:cs="Times New Roman"/>
                <w:sz w:val="24"/>
              </w:rPr>
              <w:t xml:space="preserve"> материал и инструменты для изображения</w:t>
            </w:r>
          </w:p>
          <w:p w:rsidR="005A6E9D" w:rsidRDefault="005A6E9D">
            <w:pPr>
              <w:suppressAutoHyphens/>
              <w:spacing w:after="0" w:line="240" w:lineRule="auto"/>
              <w:jc w:val="both"/>
            </w:pP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3. Развитие умения наблюдать за изменениями в природе, формирование умения передавать в цвете своё впечатление от увиденного в природе </w:t>
            </w:r>
            <w:r>
              <w:rPr>
                <w:rFonts w:ascii="Times New Roman" w:eastAsia="Times New Roman" w:hAnsi="Times New Roman" w:cs="Times New Roman"/>
                <w:sz w:val="24"/>
              </w:rPr>
              <w:br/>
              <w:t>и окружающей действительности</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Знакомство с палитрой. Создание своих цветов и оттенков. Примерные темы: «Звуки мира и тишина», «Сумерки», «Листопад», «Моя осень», «Яркий снег, хрустящий лёд», «Весна, снеговик загрустил», «Радуга», «День птиц», «Весна»</w:t>
            </w: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Развивать способность наблюдать и замечать</w:t>
            </w:r>
            <w:r>
              <w:rPr>
                <w:rFonts w:ascii="Times New Roman" w:eastAsia="Times New Roman" w:hAnsi="Times New Roman" w:cs="Times New Roman"/>
                <w:sz w:val="24"/>
              </w:rPr>
              <w:t xml:space="preserve"> разнообразие цвета и формы в природе.</w:t>
            </w:r>
            <w:r>
              <w:rPr>
                <w:rFonts w:ascii="Times New Roman" w:eastAsia="Times New Roman" w:hAnsi="Times New Roman" w:cs="Times New Roman"/>
                <w:sz w:val="24"/>
              </w:rPr>
              <w:br/>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в цвете своё настроение, впечатление от увиденного в природе, в окружающей действительности.</w:t>
            </w:r>
            <w:r>
              <w:rPr>
                <w:rFonts w:ascii="Times New Roman" w:eastAsia="Times New Roman" w:hAnsi="Times New Roman" w:cs="Times New Roman"/>
                <w:sz w:val="24"/>
              </w:rPr>
              <w:br/>
            </w:r>
            <w:r>
              <w:rPr>
                <w:rFonts w:ascii="Times New Roman" w:eastAsia="Times New Roman" w:hAnsi="Times New Roman" w:cs="Times New Roman"/>
                <w:i/>
                <w:sz w:val="24"/>
              </w:rPr>
              <w:t>Изображать</w:t>
            </w:r>
            <w:r>
              <w:rPr>
                <w:rFonts w:ascii="Times New Roman" w:eastAsia="Times New Roman" w:hAnsi="Times New Roman" w:cs="Times New Roman"/>
                <w:sz w:val="24"/>
              </w:rPr>
              <w:t xml:space="preserve"> по памяти и представлению</w:t>
            </w:r>
          </w:p>
          <w:p w:rsidR="005A6E9D" w:rsidRDefault="005A6E9D">
            <w:pPr>
              <w:suppressAutoHyphens/>
              <w:spacing w:after="0" w:line="240" w:lineRule="auto"/>
              <w:jc w:val="both"/>
            </w:pP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4. Освоение всей поверхности листа и её гармоничное заполнение. Первые представления о композиции</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Изобразительная плоскость. Примерные темы: «На дороге», «Детская площадка», «Мы гуляем в лесу», «Осенний лес», «Птицы улетают на юг»</w:t>
            </w: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i/>
                <w:sz w:val="24"/>
              </w:rPr>
              <w:t>Осваивать, гармонично заполнять</w:t>
            </w:r>
            <w:r>
              <w:rPr>
                <w:rFonts w:ascii="Times New Roman" w:eastAsia="Times New Roman" w:hAnsi="Times New Roman" w:cs="Times New Roman"/>
                <w:sz w:val="24"/>
              </w:rPr>
              <w:t xml:space="preserve"> всю поверхность изобразительной плоскости.</w:t>
            </w:r>
            <w:r>
              <w:rPr>
                <w:rFonts w:ascii="Times New Roman" w:eastAsia="Times New Roman" w:hAnsi="Times New Roman" w:cs="Times New Roman"/>
                <w:sz w:val="24"/>
              </w:rPr>
              <w:br/>
            </w:r>
            <w:r>
              <w:rPr>
                <w:rFonts w:ascii="Times New Roman" w:eastAsia="Times New Roman" w:hAnsi="Times New Roman" w:cs="Times New Roman"/>
                <w:i/>
                <w:sz w:val="24"/>
              </w:rPr>
              <w:t>Рассматривать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обсуждать</w:t>
            </w:r>
            <w:r>
              <w:rPr>
                <w:rFonts w:ascii="Times New Roman" w:eastAsia="Times New Roman" w:hAnsi="Times New Roman" w:cs="Times New Roman"/>
                <w:sz w:val="24"/>
              </w:rPr>
              <w:t xml:space="preserve"> картины, выполненные детьми, обращать внимание на особенности работы на листе</w:t>
            </w: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5. Развитие представлений об основных направлениях: вертикально, горизонтально, наклонно. Передача в рисунке своих наблюдений</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Художник-график. Знакомство </w:t>
            </w:r>
            <w:r>
              <w:rPr>
                <w:rFonts w:ascii="Times New Roman" w:eastAsia="Times New Roman" w:hAnsi="Times New Roman" w:cs="Times New Roman"/>
                <w:sz w:val="24"/>
              </w:rPr>
              <w:br/>
              <w:t>с разными художественными материалами (гуашью, пастелью, тушью, карандашом). Примерные темы композиций: «Поваленное дерево», «Ветер запутался в ветках», «Куда бежит дорога», «Строится новый дом», «Дождь»</w:t>
            </w:r>
          </w:p>
          <w:p w:rsidR="005A6E9D" w:rsidRDefault="005A6E9D">
            <w:pPr>
              <w:suppressAutoHyphens/>
              <w:spacing w:after="0" w:line="240" w:lineRule="auto"/>
              <w:jc w:val="both"/>
            </w:pP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с помощью линии и цвета нужный объект.</w:t>
            </w:r>
            <w:r>
              <w:rPr>
                <w:rFonts w:ascii="Times New Roman" w:eastAsia="Times New Roman" w:hAnsi="Times New Roman" w:cs="Times New Roman"/>
                <w:sz w:val="24"/>
              </w:rPr>
              <w:br/>
            </w:r>
            <w:r>
              <w:rPr>
                <w:rFonts w:ascii="Times New Roman" w:eastAsia="Times New Roman" w:hAnsi="Times New Roman" w:cs="Times New Roman"/>
                <w:i/>
                <w:sz w:val="24"/>
              </w:rPr>
              <w:t>Представлять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в рисунке направления: вертикально, горизонтально, наклонно.</w:t>
            </w:r>
            <w:r>
              <w:rPr>
                <w:rFonts w:ascii="Times New Roman" w:eastAsia="Times New Roman" w:hAnsi="Times New Roman" w:cs="Times New Roman"/>
                <w:sz w:val="24"/>
              </w:rPr>
              <w:br/>
            </w:r>
            <w:r>
              <w:rPr>
                <w:rFonts w:ascii="Times New Roman" w:eastAsia="Times New Roman" w:hAnsi="Times New Roman" w:cs="Times New Roman"/>
                <w:i/>
                <w:sz w:val="24"/>
              </w:rPr>
              <w:t>Размещать</w:t>
            </w:r>
            <w:r>
              <w:rPr>
                <w:rFonts w:ascii="Times New Roman" w:eastAsia="Times New Roman" w:hAnsi="Times New Roman" w:cs="Times New Roman"/>
                <w:sz w:val="24"/>
              </w:rPr>
              <w:t xml:space="preserve"> на рисунке предметы в разных положениях. </w:t>
            </w:r>
            <w:r>
              <w:rPr>
                <w:rFonts w:ascii="Times New Roman" w:eastAsia="Times New Roman" w:hAnsi="Times New Roman" w:cs="Times New Roman"/>
                <w:i/>
                <w:sz w:val="24"/>
              </w:rPr>
              <w:t>Работать</w:t>
            </w:r>
            <w:r>
              <w:rPr>
                <w:rFonts w:ascii="Times New Roman" w:eastAsia="Times New Roman" w:hAnsi="Times New Roman" w:cs="Times New Roman"/>
                <w:sz w:val="24"/>
              </w:rPr>
              <w:t xml:space="preserve"> по наблюдению (выполнять упражнения на проведение различных линий графическими материалами)</w:t>
            </w: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6. Развитие интереса к разнообразию цвета, форм и настроений в природе и окружающей действительности.</w:t>
            </w:r>
            <w:r>
              <w:rPr>
                <w:rFonts w:ascii="Times New Roman" w:eastAsia="Times New Roman" w:hAnsi="Times New Roman" w:cs="Times New Roman"/>
                <w:sz w:val="24"/>
              </w:rPr>
              <w:br/>
              <w:t>Изображение предметов в открытом пространстве</w:t>
            </w:r>
          </w:p>
          <w:p w:rsidR="005A6E9D" w:rsidRDefault="005A6E9D">
            <w:pPr>
              <w:suppressAutoHyphens/>
              <w:spacing w:after="0" w:line="240" w:lineRule="auto"/>
              <w:jc w:val="both"/>
            </w:pP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Рисование с натуры предметов разной формы в сравнении с другими предметами: лист сирени и лист дуба; морковь и свёкла; узор ветвей, ритм стволов («Деревья зимой»). Соотношение земли, неба; выделение главного предмета в композиции</w:t>
            </w:r>
          </w:p>
          <w:p w:rsidR="005A6E9D" w:rsidRDefault="005A6E9D">
            <w:pPr>
              <w:suppressAutoHyphens/>
              <w:spacing w:after="0" w:line="240" w:lineRule="auto"/>
              <w:jc w:val="both"/>
            </w:pP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i/>
                <w:sz w:val="24"/>
              </w:rPr>
              <w:t>Наблюдать</w:t>
            </w:r>
            <w:r>
              <w:rPr>
                <w:rFonts w:ascii="Times New Roman" w:eastAsia="Times New Roman" w:hAnsi="Times New Roman" w:cs="Times New Roman"/>
                <w:sz w:val="24"/>
              </w:rPr>
              <w:t xml:space="preserve"> за окружающими предметами, деревьями, явлениями природы, настроением в природе и конструктивными особенностями природных объектов. </w:t>
            </w:r>
            <w:r>
              <w:rPr>
                <w:rFonts w:ascii="Times New Roman" w:eastAsia="Times New Roman" w:hAnsi="Times New Roman" w:cs="Times New Roman"/>
                <w:i/>
                <w:sz w:val="24"/>
              </w:rPr>
              <w:t>Уметь замечать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передавать в рисунке</w:t>
            </w:r>
            <w:r>
              <w:rPr>
                <w:rFonts w:ascii="Times New Roman" w:eastAsia="Times New Roman" w:hAnsi="Times New Roman" w:cs="Times New Roman"/>
                <w:sz w:val="24"/>
              </w:rPr>
              <w:t xml:space="preserve"> разнообразие цвета, форм и настроений в природе и окружающей действительности (формы вещей, звуки и запахи в природе, движения людей, животных, птиц)</w:t>
            </w: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7. Развитие понятия зрительной глубины и её передача в рисунке: выделение первого плана, главного элемента в композиции</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Зарисовки, этюды на передачу настроения в цвете. Примерная тема композиции: «Заколдованный зимний сад Снежной королевы»</w:t>
            </w: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основные правила композиции: главный элемент в композиции, его выделение цветом и формой.</w:t>
            </w:r>
          </w:p>
          <w:p w:rsidR="005A6E9D" w:rsidRDefault="00444CF3">
            <w:pPr>
              <w:suppressAutoHyphens/>
              <w:spacing w:after="0" w:line="240" w:lineRule="auto"/>
              <w:jc w:val="both"/>
            </w:pPr>
            <w:r>
              <w:rPr>
                <w:rFonts w:ascii="Times New Roman" w:eastAsia="Times New Roman" w:hAnsi="Times New Roman" w:cs="Times New Roman"/>
                <w:i/>
                <w:sz w:val="24"/>
              </w:rPr>
              <w:t>Работать</w:t>
            </w:r>
            <w:r>
              <w:rPr>
                <w:rFonts w:ascii="Times New Roman" w:eastAsia="Times New Roman" w:hAnsi="Times New Roman" w:cs="Times New Roman"/>
                <w:sz w:val="24"/>
              </w:rPr>
              <w:t xml:space="preserve"> разными мягкими материалами</w:t>
            </w: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8. Развитие умения наблюдать за изменениями в природе и окружающей жизни. Развитие представлений о пространстве в искусстве</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Освоение жизненного пространства человека и животного. Примерные темы композиций: «Мышка в норке», «Бабочки радуются солнцу». Динамика в изображении</w:t>
            </w: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Наблюдать</w:t>
            </w:r>
            <w:r>
              <w:rPr>
                <w:rFonts w:ascii="Times New Roman" w:eastAsia="Times New Roman" w:hAnsi="Times New Roman" w:cs="Times New Roman"/>
                <w:sz w:val="24"/>
              </w:rPr>
              <w:t xml:space="preserve"> за животными и </w:t>
            </w:r>
            <w:r>
              <w:rPr>
                <w:rFonts w:ascii="Times New Roman" w:eastAsia="Times New Roman" w:hAnsi="Times New Roman" w:cs="Times New Roman"/>
                <w:i/>
                <w:sz w:val="24"/>
              </w:rPr>
              <w:t>изображать</w:t>
            </w:r>
            <w:r>
              <w:rPr>
                <w:rFonts w:ascii="Times New Roman" w:eastAsia="Times New Roman" w:hAnsi="Times New Roman" w:cs="Times New Roman"/>
                <w:sz w:val="24"/>
              </w:rPr>
              <w:t xml:space="preserve"> их. </w:t>
            </w:r>
            <w:r>
              <w:rPr>
                <w:rFonts w:ascii="Times New Roman" w:eastAsia="Times New Roman" w:hAnsi="Times New Roman" w:cs="Times New Roman"/>
                <w:i/>
                <w:sz w:val="24"/>
              </w:rPr>
              <w:t>Иметь представление</w:t>
            </w:r>
            <w:r>
              <w:rPr>
                <w:rFonts w:ascii="Times New Roman" w:eastAsia="Times New Roman" w:hAnsi="Times New Roman" w:cs="Times New Roman"/>
                <w:sz w:val="24"/>
              </w:rPr>
              <w:t xml:space="preserve"> о том, что у каждого живого существа своё жизненное пространство, </w:t>
            </w:r>
            <w:r>
              <w:rPr>
                <w:rFonts w:ascii="Times New Roman" w:eastAsia="Times New Roman" w:hAnsi="Times New Roman" w:cs="Times New Roman"/>
                <w:i/>
                <w:sz w:val="24"/>
              </w:rPr>
              <w:t>уметь передавать</w:t>
            </w:r>
            <w:r>
              <w:rPr>
                <w:rFonts w:ascii="Times New Roman" w:eastAsia="Times New Roman" w:hAnsi="Times New Roman" w:cs="Times New Roman"/>
                <w:sz w:val="24"/>
              </w:rPr>
              <w:t xml:space="preserve"> его в рисунке.</w:t>
            </w:r>
          </w:p>
          <w:p w:rsidR="005A6E9D" w:rsidRDefault="00444CF3">
            <w:pPr>
              <w:suppressAutoHyphens/>
              <w:spacing w:after="0" w:line="240" w:lineRule="auto"/>
              <w:jc w:val="both"/>
            </w:pPr>
            <w:r>
              <w:rPr>
                <w:rFonts w:ascii="Times New Roman" w:eastAsia="Times New Roman" w:hAnsi="Times New Roman" w:cs="Times New Roman"/>
                <w:i/>
                <w:sz w:val="24"/>
              </w:rPr>
              <w:t>Иметь представление</w:t>
            </w:r>
            <w:r>
              <w:rPr>
                <w:rFonts w:ascii="Times New Roman" w:eastAsia="Times New Roman" w:hAnsi="Times New Roman" w:cs="Times New Roman"/>
                <w:sz w:val="24"/>
              </w:rPr>
              <w:t xml:space="preserve"> о набросках и зарисовках</w:t>
            </w: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9. Получение нового цвета путём смешения двух красок, выполнение плавных переходов одного цвета в другой. Наблюдение: изменение цвета с помощью белой краски</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Примерные темы композиций: «Причудливые облака в небе», «Фламинго на прогулке», «Разноцветное мороженое», «Жёлтый кот в жёлтой траве», «Зимние (весенние) каникулы»</w:t>
            </w: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Получать</w:t>
            </w:r>
            <w:r>
              <w:rPr>
                <w:rFonts w:ascii="Times New Roman" w:eastAsia="Times New Roman" w:hAnsi="Times New Roman" w:cs="Times New Roman"/>
                <w:sz w:val="24"/>
              </w:rPr>
              <w:t xml:space="preserve"> сложные цвета путём смешения двух красок (жёлтый-красный, синий-жёлтый, красный-синий); составлять оттенки цвета, используя белую и чёрную краски.</w:t>
            </w:r>
            <w:r>
              <w:rPr>
                <w:rFonts w:ascii="Times New Roman" w:eastAsia="Times New Roman" w:hAnsi="Times New Roman" w:cs="Times New Roman"/>
                <w:sz w:val="24"/>
              </w:rPr>
              <w:br/>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с помощью цвета настроение, впечатление в работе, создавать художественный образ</w:t>
            </w:r>
          </w:p>
          <w:p w:rsidR="005A6E9D" w:rsidRDefault="005A6E9D">
            <w:pPr>
              <w:suppressAutoHyphens/>
              <w:spacing w:after="0" w:line="240" w:lineRule="auto"/>
              <w:jc w:val="both"/>
            </w:pP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10. Развитие интереса к объектам животного мира. Наблюдение за красотой и выразительностью движений зверей, птиц, рыб</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Художник-скульптор. Освоение техники лепки (пластилин, глина). Создание своей игрушки на основе наблюдения за домашними животными</w:t>
            </w: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i/>
                <w:sz w:val="24"/>
              </w:rPr>
              <w:t>Наблюдать</w:t>
            </w:r>
            <w:r>
              <w:rPr>
                <w:rFonts w:ascii="Times New Roman" w:eastAsia="Times New Roman" w:hAnsi="Times New Roman" w:cs="Times New Roman"/>
                <w:sz w:val="24"/>
              </w:rPr>
              <w:t xml:space="preserve"> за красотой и выразительностью движений зверей, птиц, рыб (экскурсии в зоопарк, просмотр фильмов, телепередач).</w:t>
            </w:r>
            <w:r>
              <w:rPr>
                <w:rFonts w:ascii="Times New Roman" w:eastAsia="Times New Roman" w:hAnsi="Times New Roman" w:cs="Times New Roman"/>
                <w:sz w:val="24"/>
              </w:rPr>
              <w:br/>
            </w:r>
            <w:r>
              <w:rPr>
                <w:rFonts w:ascii="Times New Roman" w:eastAsia="Times New Roman" w:hAnsi="Times New Roman" w:cs="Times New Roman"/>
                <w:i/>
                <w:sz w:val="24"/>
              </w:rPr>
              <w:t>Выполнять</w:t>
            </w:r>
            <w:r>
              <w:rPr>
                <w:rFonts w:ascii="Times New Roman" w:eastAsia="Times New Roman" w:hAnsi="Times New Roman" w:cs="Times New Roman"/>
                <w:sz w:val="24"/>
              </w:rPr>
              <w:t xml:space="preserve"> этюды в пластилине или глине по памяти и наблюдению. Создавать коллективные композиции из вылепленных игрушек</w:t>
            </w: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11. Формирование представлений о рельефе. Лепка рельефа: развитие понятий «ближе — ниже», «дальше — выше». Загораживание предметов в рисунке с сохранением их взаимного расположения: рядом, над, под</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Представление о рельефе. Примерные темы композиций: «Собака и кошка», «Цапля», «Птицы», «Рыбы», «Корабли в море». Лепка этюдов животных по памяти и представлению. Соотношение размеров и объёмов в композиции</w:t>
            </w: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Работа в объёме и пространстве</w:t>
            </w:r>
            <w:r>
              <w:rPr>
                <w:rFonts w:ascii="Times New Roman" w:eastAsia="Times New Roman" w:hAnsi="Times New Roman" w:cs="Times New Roman"/>
                <w:b/>
                <w:sz w:val="24"/>
              </w:rPr>
              <w:br/>
            </w:r>
            <w:proofErr w:type="gramStart"/>
            <w:r>
              <w:rPr>
                <w:rFonts w:ascii="Times New Roman" w:eastAsia="Times New Roman" w:hAnsi="Times New Roman" w:cs="Times New Roman"/>
                <w:i/>
                <w:sz w:val="24"/>
              </w:rPr>
              <w:t>Изображать</w:t>
            </w:r>
            <w:proofErr w:type="gramEnd"/>
            <w:r>
              <w:rPr>
                <w:rFonts w:ascii="Times New Roman" w:eastAsia="Times New Roman" w:hAnsi="Times New Roman" w:cs="Times New Roman"/>
                <w:sz w:val="24"/>
              </w:rPr>
              <w:t xml:space="preserve"> предметы в рельефном пространстве: ближе — ниже, дальше — выше.</w:t>
            </w:r>
            <w:r>
              <w:rPr>
                <w:rFonts w:ascii="Times New Roman" w:eastAsia="Times New Roman" w:hAnsi="Times New Roman" w:cs="Times New Roman"/>
                <w:sz w:val="24"/>
              </w:rPr>
              <w:br/>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простейшую плановость пространства и динамику (лепка в рельефе с помощью стеки)</w:t>
            </w:r>
          </w:p>
          <w:p w:rsidR="005A6E9D" w:rsidRDefault="005A6E9D">
            <w:pPr>
              <w:suppressAutoHyphens/>
              <w:spacing w:after="0" w:line="240" w:lineRule="auto"/>
              <w:jc w:val="both"/>
            </w:pP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12. Развитие индивидуального чувства формы</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Художник-прикладник. Стилизация в изобразительном искусстве. Изображение по материалам наблюдений</w:t>
            </w: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Осваивать</w:t>
            </w:r>
            <w:r>
              <w:rPr>
                <w:rFonts w:ascii="Times New Roman" w:eastAsia="Times New Roman" w:hAnsi="Times New Roman" w:cs="Times New Roman"/>
                <w:sz w:val="24"/>
              </w:rPr>
              <w:t xml:space="preserve"> лепку из целого куска (глина, пластилин). </w:t>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в объёме характерные формы игрушек по мотивам народных промыслов.</w:t>
            </w:r>
            <w:r>
              <w:rPr>
                <w:rFonts w:ascii="Times New Roman" w:eastAsia="Times New Roman" w:hAnsi="Times New Roman" w:cs="Times New Roman"/>
                <w:sz w:val="24"/>
              </w:rPr>
              <w:br/>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в декоративной объёмной форме характерные движения животного.</w:t>
            </w:r>
            <w:r>
              <w:rPr>
                <w:rFonts w:ascii="Times New Roman" w:eastAsia="Times New Roman" w:hAnsi="Times New Roman" w:cs="Times New Roman"/>
                <w:sz w:val="24"/>
              </w:rPr>
              <w:br/>
            </w:r>
            <w:r>
              <w:rPr>
                <w:rFonts w:ascii="Times New Roman" w:eastAsia="Times New Roman" w:hAnsi="Times New Roman" w:cs="Times New Roman"/>
                <w:i/>
                <w:sz w:val="24"/>
              </w:rPr>
              <w:t>Проявлять</w:t>
            </w:r>
            <w:r>
              <w:rPr>
                <w:rFonts w:ascii="Times New Roman" w:eastAsia="Times New Roman" w:hAnsi="Times New Roman" w:cs="Times New Roman"/>
                <w:sz w:val="24"/>
              </w:rPr>
              <w:t xml:space="preserve"> интерес к окружающему предметному миру и разнообразию форм в образах народного искусства.</w:t>
            </w:r>
          </w:p>
          <w:p w:rsidR="005A6E9D" w:rsidRDefault="00444CF3">
            <w:pPr>
              <w:suppressAutoHyphens/>
              <w:spacing w:after="0" w:line="240" w:lineRule="auto"/>
              <w:jc w:val="both"/>
            </w:pPr>
            <w:r>
              <w:rPr>
                <w:rFonts w:ascii="Times New Roman" w:eastAsia="Times New Roman" w:hAnsi="Times New Roman" w:cs="Times New Roman"/>
                <w:i/>
                <w:sz w:val="24"/>
              </w:rPr>
              <w:t>Представлять</w:t>
            </w:r>
            <w:r>
              <w:rPr>
                <w:rFonts w:ascii="Times New Roman" w:eastAsia="Times New Roman" w:hAnsi="Times New Roman" w:cs="Times New Roman"/>
                <w:sz w:val="24"/>
              </w:rPr>
              <w:t xml:space="preserve"> соразмерность форм в объёме</w:t>
            </w: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13. Передача движения в объёме, знакомство </w:t>
            </w:r>
            <w:r>
              <w:rPr>
                <w:rFonts w:ascii="Times New Roman" w:eastAsia="Times New Roman" w:hAnsi="Times New Roman" w:cs="Times New Roman"/>
                <w:sz w:val="24"/>
              </w:rPr>
              <w:lastRenderedPageBreak/>
              <w:t>с понятием динамики. Формирование представлений о соразмерности изображаемых объектов</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 xml:space="preserve">Примерные темы композиций: «Мальчик играет с собакой», </w:t>
            </w:r>
            <w:r>
              <w:rPr>
                <w:rFonts w:ascii="Times New Roman" w:eastAsia="Times New Roman" w:hAnsi="Times New Roman" w:cs="Times New Roman"/>
                <w:sz w:val="24"/>
              </w:rPr>
              <w:lastRenderedPageBreak/>
              <w:t>«Играющие животные», «На водопой». Использование в декоративной лепке готовых форм (каркас) — композиция «Ярмарка игрушек»</w:t>
            </w: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lastRenderedPageBreak/>
              <w:t>Представлять</w:t>
            </w:r>
            <w:r>
              <w:rPr>
                <w:rFonts w:ascii="Times New Roman" w:eastAsia="Times New Roman" w:hAnsi="Times New Roman" w:cs="Times New Roman"/>
                <w:sz w:val="24"/>
              </w:rPr>
              <w:t xml:space="preserve"> и создавать несложные декоративные </w:t>
            </w:r>
            <w:r>
              <w:rPr>
                <w:rFonts w:ascii="Times New Roman" w:eastAsia="Times New Roman" w:hAnsi="Times New Roman" w:cs="Times New Roman"/>
                <w:sz w:val="24"/>
              </w:rPr>
              <w:lastRenderedPageBreak/>
              <w:t>объёмные композиции из цветного пластилина с использованием готовых форм.</w:t>
            </w:r>
          </w:p>
          <w:p w:rsidR="005A6E9D" w:rsidRDefault="00444CF3">
            <w:pPr>
              <w:suppressAutoHyphens/>
              <w:spacing w:after="0" w:line="240" w:lineRule="auto"/>
              <w:jc w:val="both"/>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коллективные композиции</w:t>
            </w: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14. Стилизация природных форм как приём их перевода в декоративные. Освоение техники бумажной пластики</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Великий художник — природа. Изображение единичных предметов. Ажурные листья с чёткими прожилками. Листья для волшебного дерева</w:t>
            </w: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Декоративно-</w:t>
            </w:r>
            <w:proofErr w:type="gramStart"/>
            <w:r>
              <w:rPr>
                <w:rFonts w:ascii="Times New Roman" w:eastAsia="Times New Roman" w:hAnsi="Times New Roman" w:cs="Times New Roman"/>
                <w:b/>
                <w:sz w:val="24"/>
              </w:rPr>
              <w:t>прикладная  деятельность</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i/>
                <w:sz w:val="24"/>
              </w:rPr>
              <w:t>Уметь</w:t>
            </w:r>
            <w:r>
              <w:rPr>
                <w:rFonts w:ascii="Times New Roman" w:eastAsia="Times New Roman" w:hAnsi="Times New Roman" w:cs="Times New Roman"/>
                <w:sz w:val="24"/>
              </w:rPr>
              <w:t xml:space="preserve"> </w:t>
            </w:r>
            <w:r>
              <w:rPr>
                <w:rFonts w:ascii="Times New Roman" w:eastAsia="Times New Roman" w:hAnsi="Times New Roman" w:cs="Times New Roman"/>
                <w:i/>
                <w:sz w:val="24"/>
              </w:rPr>
              <w:t>наблюдать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замечать</w:t>
            </w:r>
            <w:r>
              <w:rPr>
                <w:rFonts w:ascii="Times New Roman" w:eastAsia="Times New Roman" w:hAnsi="Times New Roman" w:cs="Times New Roman"/>
                <w:sz w:val="24"/>
              </w:rPr>
              <w:t xml:space="preserve"> изменения в природе и окружающей жизни.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Вносить</w:t>
            </w:r>
            <w:r>
              <w:rPr>
                <w:rFonts w:ascii="Times New Roman" w:eastAsia="Times New Roman" w:hAnsi="Times New Roman" w:cs="Times New Roman"/>
                <w:sz w:val="24"/>
              </w:rPr>
              <w:t xml:space="preserve"> свои изменения в декоративную форму. Работать с готовыми формами.</w:t>
            </w:r>
          </w:p>
          <w:p w:rsidR="005A6E9D" w:rsidRDefault="00444CF3">
            <w:pPr>
              <w:suppressAutoHyphens/>
              <w:spacing w:after="0" w:line="240" w:lineRule="auto"/>
              <w:jc w:val="both"/>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коллективные работы</w:t>
            </w: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15. Изображение по представлению с помощью линий, разнообразных по характеру начертания. Передача ощущения нереальности сказочного пространства: предметы, люди в пространстве</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Примерные темы композиций: «Подводное царство», «Подснежник», «Ветер по морю гуляет», «Утро золотых одуванчиков», «Баю-бай — колыбельная». Перевод реального изображения в декоративное.</w:t>
            </w: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свободные композиции по представлению с помощью разнообразных линий.</w:t>
            </w:r>
            <w:r>
              <w:rPr>
                <w:rFonts w:ascii="Times New Roman" w:eastAsia="Times New Roman" w:hAnsi="Times New Roman" w:cs="Times New Roman"/>
                <w:sz w:val="24"/>
              </w:rPr>
              <w:br/>
            </w:r>
            <w:r>
              <w:rPr>
                <w:rFonts w:ascii="Times New Roman" w:eastAsia="Times New Roman" w:hAnsi="Times New Roman" w:cs="Times New Roman"/>
                <w:i/>
                <w:sz w:val="24"/>
              </w:rPr>
              <w:t>Развивать</w:t>
            </w:r>
            <w:r>
              <w:rPr>
                <w:rFonts w:ascii="Times New Roman" w:eastAsia="Times New Roman" w:hAnsi="Times New Roman" w:cs="Times New Roman"/>
                <w:sz w:val="24"/>
              </w:rPr>
              <w:t xml:space="preserve"> представление о различии цвета в искусстве и окружающем предметном мире.</w:t>
            </w:r>
            <w:r>
              <w:rPr>
                <w:rFonts w:ascii="Times New Roman" w:eastAsia="Times New Roman" w:hAnsi="Times New Roman" w:cs="Times New Roman"/>
                <w:sz w:val="24"/>
              </w:rPr>
              <w:br/>
            </w:r>
            <w:r>
              <w:rPr>
                <w:rFonts w:ascii="Times New Roman" w:eastAsia="Times New Roman" w:hAnsi="Times New Roman" w:cs="Times New Roman"/>
                <w:i/>
                <w:sz w:val="24"/>
              </w:rPr>
              <w:t>Уметь работать</w:t>
            </w:r>
            <w:r>
              <w:rPr>
                <w:rFonts w:ascii="Times New Roman" w:eastAsia="Times New Roman" w:hAnsi="Times New Roman" w:cs="Times New Roman"/>
                <w:sz w:val="24"/>
              </w:rPr>
              <w:t xml:space="preserve"> графическими материалами: карандашом, фломастером и др.</w:t>
            </w: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16. Конкретное, единичное в пространстве природы и жизни</w:t>
            </w:r>
          </w:p>
          <w:p w:rsidR="005A6E9D" w:rsidRDefault="00444CF3">
            <w:pPr>
              <w:suppressAutoHyphens/>
              <w:spacing w:after="0" w:line="240" w:lineRule="auto"/>
              <w:jc w:val="both"/>
            </w:pPr>
            <w:r>
              <w:rPr>
                <w:rFonts w:ascii="Times New Roman" w:eastAsia="Times New Roman" w:hAnsi="Times New Roman" w:cs="Times New Roman"/>
                <w:sz w:val="24"/>
              </w:rPr>
              <w:t>Навыки работы гуашевыми красками. Развитие представлений о цвете в декоративном искусстве: цвет и краски. Цвет и форма в искусстве. Цвет и настроение</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Выполнение декоративного фриза. Примерные темы композиций: «Бабочки», «Как </w:t>
            </w:r>
            <w:proofErr w:type="spellStart"/>
            <w:r>
              <w:rPr>
                <w:rFonts w:ascii="Times New Roman" w:eastAsia="Times New Roman" w:hAnsi="Times New Roman" w:cs="Times New Roman"/>
                <w:sz w:val="24"/>
              </w:rPr>
              <w:t>муравьишка</w:t>
            </w:r>
            <w:proofErr w:type="spellEnd"/>
            <w:r>
              <w:rPr>
                <w:rFonts w:ascii="Times New Roman" w:eastAsia="Times New Roman" w:hAnsi="Times New Roman" w:cs="Times New Roman"/>
                <w:sz w:val="24"/>
              </w:rPr>
              <w:t xml:space="preserve"> домой спешил». Коллективное творчество. Примерные темы композиций: «Аквариум», «Прилёт птиц» — передача силуэта птиц и ритма летящей стаи</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Освоение навыков работы гуашевыми красками. Создание фантастических композиций по представлению: «Пение стрекоз», «Лунные цветы», «Морские звуки».</w:t>
            </w:r>
          </w:p>
          <w:p w:rsidR="005A6E9D" w:rsidRDefault="00444CF3">
            <w:pPr>
              <w:suppressAutoHyphens/>
              <w:spacing w:after="0" w:line="240" w:lineRule="auto"/>
              <w:jc w:val="both"/>
            </w:pPr>
            <w:r>
              <w:rPr>
                <w:rFonts w:ascii="Times New Roman" w:eastAsia="Times New Roman" w:hAnsi="Times New Roman" w:cs="Times New Roman"/>
                <w:sz w:val="24"/>
              </w:rPr>
              <w:t>Освоение работы с бумагой. Аппликация на основе неожиданных цветовых отношений</w:t>
            </w: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Иметь представление</w:t>
            </w:r>
            <w:r>
              <w:rPr>
                <w:rFonts w:ascii="Times New Roman" w:eastAsia="Times New Roman" w:hAnsi="Times New Roman" w:cs="Times New Roman"/>
                <w:sz w:val="24"/>
              </w:rPr>
              <w:t xml:space="preserve"> о стилизации: перевод природных форм в декоративные.</w:t>
            </w:r>
            <w:r>
              <w:rPr>
                <w:rFonts w:ascii="Times New Roman" w:eastAsia="Times New Roman" w:hAnsi="Times New Roman" w:cs="Times New Roman"/>
                <w:sz w:val="24"/>
              </w:rPr>
              <w:br/>
            </w: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несложный орнамент из элементов, подсмотренных в природе (цветы, листья, трава, насекомые, </w:t>
            </w:r>
            <w:proofErr w:type="gramStart"/>
            <w:r>
              <w:rPr>
                <w:rFonts w:ascii="Times New Roman" w:eastAsia="Times New Roman" w:hAnsi="Times New Roman" w:cs="Times New Roman"/>
                <w:sz w:val="24"/>
              </w:rPr>
              <w:t>например</w:t>
            </w:r>
            <w:proofErr w:type="gramEnd"/>
            <w:r>
              <w:rPr>
                <w:rFonts w:ascii="Times New Roman" w:eastAsia="Times New Roman" w:hAnsi="Times New Roman" w:cs="Times New Roman"/>
                <w:sz w:val="24"/>
              </w:rPr>
              <w:t xml:space="preserve"> жуки, и др.)</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Уметь работать</w:t>
            </w:r>
            <w:r>
              <w:rPr>
                <w:rFonts w:ascii="Times New Roman" w:eastAsia="Times New Roman" w:hAnsi="Times New Roman" w:cs="Times New Roman"/>
                <w:sz w:val="24"/>
              </w:rPr>
              <w:t xml:space="preserve"> с палитрой и гуашевыми красками.</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Понимать</w:t>
            </w:r>
            <w:r>
              <w:rPr>
                <w:rFonts w:ascii="Times New Roman" w:eastAsia="Times New Roman" w:hAnsi="Times New Roman" w:cs="Times New Roman"/>
                <w:sz w:val="24"/>
              </w:rPr>
              <w:t xml:space="preserve"> взаимодействие цвета и формы в декоративном искусстве; цвета и настроения.</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подарки своими руками.</w:t>
            </w:r>
          </w:p>
          <w:p w:rsidR="005A6E9D" w:rsidRDefault="00444CF3">
            <w:pPr>
              <w:suppressAutoHyphens/>
              <w:spacing w:after="0" w:line="240" w:lineRule="auto"/>
              <w:jc w:val="both"/>
            </w:pPr>
            <w:r>
              <w:rPr>
                <w:rFonts w:ascii="Times New Roman" w:eastAsia="Times New Roman" w:hAnsi="Times New Roman" w:cs="Times New Roman"/>
                <w:i/>
                <w:sz w:val="24"/>
              </w:rPr>
              <w:t>Уметь видеть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необычное в обычном</w:t>
            </w:r>
          </w:p>
        </w:tc>
      </w:tr>
      <w:tr w:rsidR="005A6E9D">
        <w:trPr>
          <w:trHeight w:val="1"/>
        </w:trPr>
        <w:tc>
          <w:tcPr>
            <w:tcW w:w="946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b/>
                <w:sz w:val="24"/>
              </w:rPr>
              <w:t>Развитие фантазии и воображения (11 часов)</w:t>
            </w: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1. Развитие ассоциативного мышления. Освоение </w:t>
            </w:r>
            <w:r>
              <w:rPr>
                <w:rFonts w:ascii="Times New Roman" w:eastAsia="Times New Roman" w:hAnsi="Times New Roman" w:cs="Times New Roman"/>
                <w:sz w:val="24"/>
              </w:rPr>
              <w:lastRenderedPageBreak/>
              <w:t>техники работы кистью и палочкой, «</w:t>
            </w:r>
            <w:proofErr w:type="spellStart"/>
            <w:r>
              <w:rPr>
                <w:rFonts w:ascii="Times New Roman" w:eastAsia="Times New Roman" w:hAnsi="Times New Roman" w:cs="Times New Roman"/>
                <w:sz w:val="24"/>
              </w:rPr>
              <w:t>кляксографии</w:t>
            </w:r>
            <w:proofErr w:type="spellEnd"/>
            <w:r>
              <w:rPr>
                <w:rFonts w:ascii="Times New Roman" w:eastAsia="Times New Roman" w:hAnsi="Times New Roman" w:cs="Times New Roman"/>
                <w:sz w:val="24"/>
              </w:rPr>
              <w:t>»</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 xml:space="preserve">Освоение техник работы «от пятна» и «по сырому». Превращение кляксы в </w:t>
            </w:r>
            <w:r>
              <w:rPr>
                <w:rFonts w:ascii="Times New Roman" w:eastAsia="Times New Roman" w:hAnsi="Times New Roman" w:cs="Times New Roman"/>
                <w:sz w:val="24"/>
              </w:rPr>
              <w:lastRenderedPageBreak/>
              <w:t>животное. Изображение животного, образ которого создан в музыке</w:t>
            </w: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Работа на плоскости</w:t>
            </w:r>
          </w:p>
          <w:p w:rsidR="005A6E9D" w:rsidRDefault="00444CF3">
            <w:pPr>
              <w:suppressAutoHyphens/>
              <w:spacing w:after="0" w:line="240" w:lineRule="auto"/>
              <w:jc w:val="both"/>
            </w:pPr>
            <w:r>
              <w:rPr>
                <w:rFonts w:ascii="Times New Roman" w:eastAsia="Times New Roman" w:hAnsi="Times New Roman" w:cs="Times New Roman"/>
                <w:i/>
                <w:sz w:val="24"/>
              </w:rPr>
              <w:t>Уметь</w:t>
            </w:r>
            <w:r>
              <w:rPr>
                <w:rFonts w:ascii="Times New Roman" w:eastAsia="Times New Roman" w:hAnsi="Times New Roman" w:cs="Times New Roman"/>
                <w:sz w:val="24"/>
              </w:rPr>
              <w:t xml:space="preserve"> </w:t>
            </w:r>
            <w:r>
              <w:rPr>
                <w:rFonts w:ascii="Times New Roman" w:eastAsia="Times New Roman" w:hAnsi="Times New Roman" w:cs="Times New Roman"/>
                <w:i/>
                <w:sz w:val="24"/>
              </w:rPr>
              <w:t>импровизировать</w:t>
            </w:r>
            <w:r>
              <w:rPr>
                <w:rFonts w:ascii="Times New Roman" w:eastAsia="Times New Roman" w:hAnsi="Times New Roman" w:cs="Times New Roman"/>
                <w:sz w:val="24"/>
              </w:rPr>
              <w:t xml:space="preserve"> в цвете, линии, объёме на основе </w:t>
            </w:r>
            <w:r>
              <w:rPr>
                <w:rFonts w:ascii="Times New Roman" w:eastAsia="Times New Roman" w:hAnsi="Times New Roman" w:cs="Times New Roman"/>
                <w:sz w:val="24"/>
              </w:rPr>
              <w:lastRenderedPageBreak/>
              <w:t>восприятия музыки, поэтического слова, художественного движения</w:t>
            </w: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2. Развитие представлений о контрастных и нюансных (сближенных) цветовых отношениях. Передача сюжета в работе. Развитие умения выстраивать свой сюжет</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Создание картин-фантазий. Работа с литературными текстами. Примерные темы композиций: «Муравьи и бабочки», «Как цыплёнок дом искал», «Дворец царя Нептуна», «Оле </w:t>
            </w:r>
            <w:proofErr w:type="spellStart"/>
            <w:r>
              <w:rPr>
                <w:rFonts w:ascii="Times New Roman" w:eastAsia="Times New Roman" w:hAnsi="Times New Roman" w:cs="Times New Roman"/>
                <w:sz w:val="24"/>
              </w:rPr>
              <w:t>Лукойе</w:t>
            </w:r>
            <w:proofErr w:type="spellEnd"/>
            <w:r>
              <w:rPr>
                <w:rFonts w:ascii="Times New Roman" w:eastAsia="Times New Roman" w:hAnsi="Times New Roman" w:cs="Times New Roman"/>
                <w:sz w:val="24"/>
              </w:rPr>
              <w:t>»</w:t>
            </w: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Отображать</w:t>
            </w:r>
            <w:r>
              <w:rPr>
                <w:rFonts w:ascii="Times New Roman" w:eastAsia="Times New Roman" w:hAnsi="Times New Roman" w:cs="Times New Roman"/>
                <w:sz w:val="24"/>
              </w:rPr>
              <w:t xml:space="preserve"> контраст и нюанс в рисунке.</w:t>
            </w:r>
            <w:r>
              <w:rPr>
                <w:rFonts w:ascii="Times New Roman" w:eastAsia="Times New Roman" w:hAnsi="Times New Roman" w:cs="Times New Roman"/>
                <w:sz w:val="24"/>
              </w:rPr>
              <w:br/>
            </w:r>
            <w:r>
              <w:rPr>
                <w:rFonts w:ascii="Times New Roman" w:eastAsia="Times New Roman" w:hAnsi="Times New Roman" w:cs="Times New Roman"/>
                <w:i/>
                <w:sz w:val="24"/>
              </w:rPr>
              <w:t>Наблюдать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замечать</w:t>
            </w:r>
            <w:r>
              <w:rPr>
                <w:rFonts w:ascii="Times New Roman" w:eastAsia="Times New Roman" w:hAnsi="Times New Roman" w:cs="Times New Roman"/>
                <w:sz w:val="24"/>
              </w:rPr>
              <w:t xml:space="preserve"> изменения в природе в разное время года.</w:t>
            </w:r>
            <w:r>
              <w:rPr>
                <w:rFonts w:ascii="Times New Roman" w:eastAsia="Times New Roman" w:hAnsi="Times New Roman" w:cs="Times New Roman"/>
                <w:sz w:val="24"/>
              </w:rPr>
              <w:br/>
            </w:r>
            <w:r>
              <w:rPr>
                <w:rFonts w:ascii="Times New Roman" w:eastAsia="Times New Roman" w:hAnsi="Times New Roman" w:cs="Times New Roman"/>
                <w:i/>
                <w:sz w:val="24"/>
              </w:rPr>
              <w:t>Уметь работать</w:t>
            </w:r>
            <w:r>
              <w:rPr>
                <w:rFonts w:ascii="Times New Roman" w:eastAsia="Times New Roman" w:hAnsi="Times New Roman" w:cs="Times New Roman"/>
                <w:sz w:val="24"/>
              </w:rPr>
              <w:t xml:space="preserve"> кистью (разных размеров) и палочкой (толстым и острым концом)</w:t>
            </w:r>
          </w:p>
          <w:p w:rsidR="005A6E9D" w:rsidRDefault="005A6E9D">
            <w:pPr>
              <w:suppressAutoHyphens/>
              <w:spacing w:after="0" w:line="240" w:lineRule="auto"/>
              <w:jc w:val="both"/>
            </w:pP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3. Развитие ассоциативных форм мышления. Звуки окружающего мира. Передача настроения, впечатления от услышанного в </w:t>
            </w:r>
            <w:proofErr w:type="spellStart"/>
            <w:proofErr w:type="gramStart"/>
            <w:r>
              <w:rPr>
                <w:rFonts w:ascii="Times New Roman" w:eastAsia="Times New Roman" w:hAnsi="Times New Roman" w:cs="Times New Roman"/>
                <w:sz w:val="24"/>
              </w:rPr>
              <w:t>цвето</w:t>
            </w:r>
            <w:proofErr w:type="spellEnd"/>
            <w:r>
              <w:rPr>
                <w:rFonts w:ascii="Times New Roman" w:eastAsia="Times New Roman" w:hAnsi="Times New Roman" w:cs="Times New Roman"/>
                <w:sz w:val="24"/>
              </w:rPr>
              <w:t>-музыкальных</w:t>
            </w:r>
            <w:proofErr w:type="gramEnd"/>
            <w:r>
              <w:rPr>
                <w:rFonts w:ascii="Times New Roman" w:eastAsia="Times New Roman" w:hAnsi="Times New Roman" w:cs="Times New Roman"/>
                <w:sz w:val="24"/>
              </w:rPr>
              <w:t xml:space="preserve"> композициях</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Музыка и звуки природы в живописных цветовых композициях. Работа в разных техниках и разными материалами (акварель, цветные мелки, фломастеры, аппликация из цветной бумаги)</w:t>
            </w: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i/>
                <w:sz w:val="24"/>
              </w:rPr>
              <w:t>Проводить</w:t>
            </w:r>
            <w:r>
              <w:rPr>
                <w:rFonts w:ascii="Times New Roman" w:eastAsia="Times New Roman" w:hAnsi="Times New Roman" w:cs="Times New Roman"/>
                <w:sz w:val="24"/>
              </w:rPr>
              <w:t xml:space="preserve"> линии разной толщины — вертикальные, горизонтальные, изогнутые.</w:t>
            </w:r>
            <w:r>
              <w:rPr>
                <w:rFonts w:ascii="Times New Roman" w:eastAsia="Times New Roman" w:hAnsi="Times New Roman" w:cs="Times New Roman"/>
                <w:sz w:val="24"/>
              </w:rPr>
              <w:br/>
            </w: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цветовые композиции по ассоциации с музыкой.</w:t>
            </w:r>
            <w:r>
              <w:rPr>
                <w:rFonts w:ascii="Times New Roman" w:eastAsia="Times New Roman" w:hAnsi="Times New Roman" w:cs="Times New Roman"/>
                <w:sz w:val="24"/>
              </w:rPr>
              <w:br/>
            </w:r>
            <w:r>
              <w:rPr>
                <w:rFonts w:ascii="Times New Roman" w:eastAsia="Times New Roman" w:hAnsi="Times New Roman" w:cs="Times New Roman"/>
                <w:i/>
                <w:sz w:val="24"/>
              </w:rPr>
              <w:t>Находить</w:t>
            </w:r>
            <w:r>
              <w:rPr>
                <w:rFonts w:ascii="Times New Roman" w:eastAsia="Times New Roman" w:hAnsi="Times New Roman" w:cs="Times New Roman"/>
                <w:sz w:val="24"/>
              </w:rPr>
              <w:t xml:space="preserve"> в книгах, журналах фотографии, на которых передано разное состояние природы.</w:t>
            </w:r>
            <w:r>
              <w:rPr>
                <w:rFonts w:ascii="Times New Roman" w:eastAsia="Times New Roman" w:hAnsi="Times New Roman" w:cs="Times New Roman"/>
                <w:sz w:val="24"/>
              </w:rPr>
              <w:br/>
            </w:r>
            <w:r>
              <w:rPr>
                <w:rFonts w:ascii="Times New Roman" w:eastAsia="Times New Roman" w:hAnsi="Times New Roman" w:cs="Times New Roman"/>
                <w:i/>
                <w:sz w:val="24"/>
              </w:rPr>
              <w:t>Уметь описать</w:t>
            </w:r>
            <w:r>
              <w:rPr>
                <w:rFonts w:ascii="Times New Roman" w:eastAsia="Times New Roman" w:hAnsi="Times New Roman" w:cs="Times New Roman"/>
                <w:sz w:val="24"/>
              </w:rPr>
              <w:t xml:space="preserve"> словами характер звуков, которые «живут» в этом уголке природы</w:t>
            </w: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4. Изображение движения</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Передача движения. Примерные темы композиций: «Бегущее животное, летящая птица», «Животное с детёнышем», «Песня слона», «Вороны на снегу», «Кот и мышка». Фотографирование человека или животного в движении</w:t>
            </w: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движение и настроение в рисунке.</w:t>
            </w:r>
            <w:r>
              <w:rPr>
                <w:rFonts w:ascii="Times New Roman" w:eastAsia="Times New Roman" w:hAnsi="Times New Roman" w:cs="Times New Roman"/>
                <w:sz w:val="24"/>
              </w:rPr>
              <w:br/>
            </w: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коллективное панно. Бумага, гуашь.</w:t>
            </w:r>
            <w:r>
              <w:rPr>
                <w:rFonts w:ascii="Times New Roman" w:eastAsia="Times New Roman" w:hAnsi="Times New Roman" w:cs="Times New Roman"/>
                <w:sz w:val="24"/>
              </w:rPr>
              <w:br/>
            </w:r>
            <w:r>
              <w:rPr>
                <w:rFonts w:ascii="Times New Roman" w:eastAsia="Times New Roman" w:hAnsi="Times New Roman" w:cs="Times New Roman"/>
                <w:i/>
                <w:sz w:val="24"/>
              </w:rPr>
              <w:t>Уметь</w:t>
            </w:r>
            <w:r>
              <w:rPr>
                <w:rFonts w:ascii="Times New Roman" w:eastAsia="Times New Roman" w:hAnsi="Times New Roman" w:cs="Times New Roman"/>
                <w:sz w:val="24"/>
              </w:rPr>
              <w:t xml:space="preserve"> работать в группе.</w:t>
            </w:r>
            <w:r>
              <w:rPr>
                <w:rFonts w:ascii="Times New Roman" w:eastAsia="Times New Roman" w:hAnsi="Times New Roman" w:cs="Times New Roman"/>
                <w:sz w:val="24"/>
              </w:rPr>
              <w:br/>
            </w:r>
            <w:r>
              <w:rPr>
                <w:rFonts w:ascii="Times New Roman" w:eastAsia="Times New Roman" w:hAnsi="Times New Roman" w:cs="Times New Roman"/>
                <w:i/>
                <w:sz w:val="24"/>
              </w:rPr>
              <w:t>Фиксировать</w:t>
            </w:r>
            <w:r>
              <w:rPr>
                <w:rFonts w:ascii="Times New Roman" w:eastAsia="Times New Roman" w:hAnsi="Times New Roman" w:cs="Times New Roman"/>
                <w:sz w:val="24"/>
              </w:rPr>
              <w:t xml:space="preserve"> внимание на объектах окружающего мира.</w:t>
            </w:r>
          </w:p>
          <w:p w:rsidR="005A6E9D" w:rsidRDefault="00444CF3">
            <w:pPr>
              <w:suppressAutoHyphens/>
              <w:spacing w:after="0" w:line="240" w:lineRule="auto"/>
              <w:jc w:val="both"/>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собственные творческие работы по фотоматериалам и собственным наблюдениям</w:t>
            </w: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5. Развитие интереса и внимания к цвету в живописи, звукам в музыке, словам в стихах, ритму, интонации. Развитие наблюдательности, умения видеть необычное в обычном</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Примерные темы композиций: «Дворец Снежной королевы», «Хрустальный звук», «Капель», «Журчание ручья», «Колокольный звон», «Пение синицы»,  «Крик вороны»</w:t>
            </w: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i/>
                <w:sz w:val="24"/>
              </w:rPr>
              <w:t>Импровизировать</w:t>
            </w:r>
            <w:r>
              <w:rPr>
                <w:rFonts w:ascii="Times New Roman" w:eastAsia="Times New Roman" w:hAnsi="Times New Roman" w:cs="Times New Roman"/>
                <w:sz w:val="24"/>
              </w:rPr>
              <w:t xml:space="preserve"> на темы контраста и нюанса (сближенные цветовые отношения</w:t>
            </w:r>
            <w:proofErr w:type="gramStart"/>
            <w:r>
              <w:rPr>
                <w:rFonts w:ascii="Times New Roman" w:eastAsia="Times New Roman" w:hAnsi="Times New Roman" w:cs="Times New Roman"/>
                <w:sz w:val="24"/>
              </w:rPr>
              <w:t>).</w:t>
            </w:r>
            <w:r>
              <w:rPr>
                <w:rFonts w:ascii="Times New Roman" w:eastAsia="Times New Roman" w:hAnsi="Times New Roman" w:cs="Times New Roman"/>
                <w:sz w:val="24"/>
              </w:rPr>
              <w:br/>
              <w:t>Сравнивать</w:t>
            </w:r>
            <w:proofErr w:type="gramEnd"/>
            <w:r>
              <w:rPr>
                <w:rFonts w:ascii="Times New Roman" w:eastAsia="Times New Roman" w:hAnsi="Times New Roman" w:cs="Times New Roman"/>
                <w:sz w:val="24"/>
              </w:rPr>
              <w:t xml:space="preserve"> контраст и нюанс в музыке </w:t>
            </w:r>
            <w:r>
              <w:rPr>
                <w:rFonts w:ascii="Times New Roman" w:eastAsia="Times New Roman" w:hAnsi="Times New Roman" w:cs="Times New Roman"/>
                <w:sz w:val="24"/>
              </w:rPr>
              <w:br/>
              <w:t>и танце, слове; повседневные звуки с музыкальными (нахождение различий и сходства).</w:t>
            </w:r>
            <w:r>
              <w:rPr>
                <w:rFonts w:ascii="Times New Roman" w:eastAsia="Times New Roman" w:hAnsi="Times New Roman" w:cs="Times New Roman"/>
                <w:sz w:val="24"/>
              </w:rPr>
              <w:br/>
              <w:t>Проводить самостоятельные исследования на тему «Цвет и звук»</w:t>
            </w: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6. Связь между </w:t>
            </w:r>
            <w:r>
              <w:rPr>
                <w:rFonts w:ascii="Times New Roman" w:eastAsia="Times New Roman" w:hAnsi="Times New Roman" w:cs="Times New Roman"/>
                <w:sz w:val="24"/>
              </w:rPr>
              <w:lastRenderedPageBreak/>
              <w:t>звуками в музыкальном произведении, словами в стихотворении и в прозе. Различение звуков природы и окружающего мира. Прогулки в лес, парк, по городу, зоопарку</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 xml:space="preserve">Импровизация. Выполнение </w:t>
            </w:r>
            <w:r>
              <w:rPr>
                <w:rFonts w:ascii="Times New Roman" w:eastAsia="Times New Roman" w:hAnsi="Times New Roman" w:cs="Times New Roman"/>
                <w:sz w:val="24"/>
              </w:rPr>
              <w:lastRenderedPageBreak/>
              <w:t>цветовых этюдов на передачу характера и особенностей звуков (без конкретного изображения). Передача в цвете настроения, вызванного восприятием картины, сказки, музыки (мелодии). Выполнение быстрых графических работ по впечатлению, памяти. Примерные темы: «Как звучит мой дом, улица, город», «Кто живёт за той горой», «Шорох осенних листьев». Создание композиций по впечатлению на передачу настроения, динамики. Музыка в картине и стихах</w:t>
            </w: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i/>
                <w:sz w:val="24"/>
              </w:rPr>
              <w:lastRenderedPageBreak/>
              <w:t>Наблюдать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w:t>
            </w:r>
            <w:r>
              <w:rPr>
                <w:rFonts w:ascii="Times New Roman" w:eastAsia="Times New Roman" w:hAnsi="Times New Roman" w:cs="Times New Roman"/>
                <w:sz w:val="24"/>
              </w:rPr>
              <w:lastRenderedPageBreak/>
              <w:t xml:space="preserve">динамику, настроение, впечатление в </w:t>
            </w:r>
            <w:proofErr w:type="spellStart"/>
            <w:proofErr w:type="gramStart"/>
            <w:r>
              <w:rPr>
                <w:rFonts w:ascii="Times New Roman" w:eastAsia="Times New Roman" w:hAnsi="Times New Roman" w:cs="Times New Roman"/>
                <w:sz w:val="24"/>
              </w:rPr>
              <w:t>цвето</w:t>
            </w:r>
            <w:proofErr w:type="spellEnd"/>
            <w:r>
              <w:rPr>
                <w:rFonts w:ascii="Times New Roman" w:eastAsia="Times New Roman" w:hAnsi="Times New Roman" w:cs="Times New Roman"/>
                <w:sz w:val="24"/>
              </w:rPr>
              <w:t>-музыкальных</w:t>
            </w:r>
            <w:proofErr w:type="gramEnd"/>
            <w:r>
              <w:rPr>
                <w:rFonts w:ascii="Times New Roman" w:eastAsia="Times New Roman" w:hAnsi="Times New Roman" w:cs="Times New Roman"/>
                <w:sz w:val="24"/>
              </w:rPr>
              <w:t xml:space="preserve"> композициях (цветовые композиции без конкретного изображения). Примерные задания: бегущее животное или птицы; ветер в траве или среди деревьев; музыка ветра и дождя.</w:t>
            </w:r>
            <w:r>
              <w:rPr>
                <w:rFonts w:ascii="Times New Roman" w:eastAsia="Times New Roman" w:hAnsi="Times New Roman" w:cs="Times New Roman"/>
                <w:sz w:val="24"/>
              </w:rPr>
              <w:br/>
            </w:r>
            <w:r>
              <w:rPr>
                <w:rFonts w:ascii="Times New Roman" w:eastAsia="Times New Roman" w:hAnsi="Times New Roman" w:cs="Times New Roman"/>
                <w:i/>
                <w:sz w:val="24"/>
              </w:rPr>
              <w:t>Понимать</w:t>
            </w:r>
            <w:r>
              <w:rPr>
                <w:rFonts w:ascii="Times New Roman" w:eastAsia="Times New Roman" w:hAnsi="Times New Roman" w:cs="Times New Roman"/>
                <w:sz w:val="24"/>
              </w:rPr>
              <w:t xml:space="preserve"> связь между звуками в музыкальном произведении, словами в поэзии и в прозе.</w:t>
            </w:r>
            <w:r>
              <w:rPr>
                <w:rFonts w:ascii="Times New Roman" w:eastAsia="Times New Roman" w:hAnsi="Times New Roman" w:cs="Times New Roman"/>
                <w:sz w:val="24"/>
              </w:rPr>
              <w:br/>
            </w:r>
            <w:r>
              <w:rPr>
                <w:rFonts w:ascii="Times New Roman" w:eastAsia="Times New Roman" w:hAnsi="Times New Roman" w:cs="Times New Roman"/>
                <w:i/>
                <w:sz w:val="24"/>
              </w:rPr>
              <w:t>Различать</w:t>
            </w:r>
            <w:r>
              <w:rPr>
                <w:rFonts w:ascii="Times New Roman" w:eastAsia="Times New Roman" w:hAnsi="Times New Roman" w:cs="Times New Roman"/>
                <w:sz w:val="24"/>
              </w:rPr>
              <w:t xml:space="preserve"> звуки природы (пение птиц, шум ветра и деревьев, стук дождя, гул падающей воды, жужжание насекомых </w:t>
            </w:r>
            <w:r>
              <w:rPr>
                <w:rFonts w:ascii="Times New Roman" w:eastAsia="Times New Roman" w:hAnsi="Times New Roman" w:cs="Times New Roman"/>
                <w:sz w:val="24"/>
              </w:rPr>
              <w:br/>
              <w:t xml:space="preserve">и др.) и окружающего мира (шум на улице, звуки машин, голоса людей в доме, </w:t>
            </w:r>
            <w:r>
              <w:rPr>
                <w:rFonts w:ascii="Times New Roman" w:eastAsia="Times New Roman" w:hAnsi="Times New Roman" w:cs="Times New Roman"/>
                <w:sz w:val="24"/>
              </w:rPr>
              <w:br/>
              <w:t>в школе, в лесу).</w:t>
            </w:r>
            <w:r>
              <w:rPr>
                <w:rFonts w:ascii="Times New Roman" w:eastAsia="Times New Roman" w:hAnsi="Times New Roman" w:cs="Times New Roman"/>
                <w:sz w:val="24"/>
              </w:rPr>
              <w:br/>
            </w:r>
            <w:r>
              <w:rPr>
                <w:rFonts w:ascii="Times New Roman" w:eastAsia="Times New Roman" w:hAnsi="Times New Roman" w:cs="Times New Roman"/>
                <w:i/>
                <w:sz w:val="24"/>
              </w:rPr>
              <w:t>Работать</w:t>
            </w:r>
            <w:r>
              <w:rPr>
                <w:rFonts w:ascii="Times New Roman" w:eastAsia="Times New Roman" w:hAnsi="Times New Roman" w:cs="Times New Roman"/>
                <w:sz w:val="24"/>
              </w:rPr>
              <w:t xml:space="preserve"> графическими материалами: акварель, пастель</w:t>
            </w: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7. Скульптура как вид изобразительного искусства. Пластические мотивы в объёмной форме</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Художник-скульптор. Создание трёхмерного объёмного образа по мотивам собственных фантазий, объектов фото- и видеосъёмок на природе</w:t>
            </w: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b/>
                <w:sz w:val="24"/>
              </w:rPr>
              <w:t>Работа в объёме и пространстве</w:t>
            </w:r>
            <w:r>
              <w:rPr>
                <w:rFonts w:ascii="Times New Roman" w:eastAsia="Times New Roman" w:hAnsi="Times New Roman" w:cs="Times New Roman"/>
                <w:sz w:val="24"/>
              </w:rPr>
              <w:br/>
            </w:r>
            <w:proofErr w:type="gramStart"/>
            <w:r>
              <w:rPr>
                <w:rFonts w:ascii="Times New Roman" w:eastAsia="Times New Roman" w:hAnsi="Times New Roman" w:cs="Times New Roman"/>
                <w:i/>
                <w:sz w:val="24"/>
              </w:rPr>
              <w:t>Вычленять</w:t>
            </w:r>
            <w:proofErr w:type="gramEnd"/>
            <w:r>
              <w:rPr>
                <w:rFonts w:ascii="Times New Roman" w:eastAsia="Times New Roman" w:hAnsi="Times New Roman" w:cs="Times New Roman"/>
                <w:sz w:val="24"/>
              </w:rPr>
              <w:t xml:space="preserve"> в окружающем пространстве художественно-организованные объёмные объекты.</w:t>
            </w:r>
            <w:r>
              <w:rPr>
                <w:rFonts w:ascii="Times New Roman" w:eastAsia="Times New Roman" w:hAnsi="Times New Roman" w:cs="Times New Roman"/>
                <w:sz w:val="24"/>
              </w:rPr>
              <w:br/>
            </w:r>
            <w:r>
              <w:rPr>
                <w:rFonts w:ascii="Times New Roman" w:eastAsia="Times New Roman" w:hAnsi="Times New Roman" w:cs="Times New Roman"/>
                <w:i/>
                <w:sz w:val="24"/>
              </w:rPr>
              <w:t>Улавливать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в слове свои впечатления, полученные от восприятия скульптурных форм</w:t>
            </w: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8. Работа с крупными формами. Конструирование замкнутого пространства</w:t>
            </w:r>
            <w:r>
              <w:rPr>
                <w:rFonts w:ascii="Times New Roman" w:eastAsia="Times New Roman" w:hAnsi="Times New Roman" w:cs="Times New Roman"/>
                <w:sz w:val="24"/>
              </w:rPr>
              <w:br/>
            </w:r>
            <w:r>
              <w:rPr>
                <w:rFonts w:ascii="Times New Roman" w:eastAsia="Times New Roman" w:hAnsi="Times New Roman" w:cs="Times New Roman"/>
                <w:sz w:val="24"/>
              </w:rPr>
              <w:br/>
            </w:r>
            <w:r>
              <w:rPr>
                <w:rFonts w:ascii="Times New Roman" w:eastAsia="Times New Roman" w:hAnsi="Times New Roman" w:cs="Times New Roman"/>
                <w:sz w:val="24"/>
              </w:rPr>
              <w:br/>
            </w:r>
            <w:r>
              <w:rPr>
                <w:rFonts w:ascii="Times New Roman" w:eastAsia="Times New Roman" w:hAnsi="Times New Roman" w:cs="Times New Roman"/>
                <w:sz w:val="24"/>
              </w:rPr>
              <w:br/>
            </w:r>
            <w:r>
              <w:rPr>
                <w:rFonts w:ascii="Times New Roman" w:eastAsia="Times New Roman" w:hAnsi="Times New Roman" w:cs="Times New Roman"/>
                <w:sz w:val="24"/>
              </w:rPr>
              <w:br/>
              <w:t>Создание глубинно-пространственной композиции, в том числе по мотивам литературных произведений</w:t>
            </w:r>
          </w:p>
          <w:p w:rsidR="005A6E9D" w:rsidRDefault="005A6E9D">
            <w:pPr>
              <w:suppressAutoHyphens/>
              <w:spacing w:after="0" w:line="240" w:lineRule="auto"/>
              <w:jc w:val="both"/>
            </w:pP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Художник-архитектор. Проектирование окружающей среды. Макеты, этюды, конструкции из бумаги «Детская игровая площадка». Работа в группах по 3–4 человека. Использование в композиции игрушек, созданных из бумаги на основе упаковки.</w:t>
            </w:r>
            <w:r>
              <w:rPr>
                <w:rFonts w:ascii="Times New Roman" w:eastAsia="Times New Roman" w:hAnsi="Times New Roman" w:cs="Times New Roman"/>
                <w:sz w:val="24"/>
              </w:rPr>
              <w:br/>
              <w:t>Работа над интерьером и его украшением. Создание «дома» для себя или для любимой куклы. Работа в группах по 3–5 человек</w:t>
            </w:r>
          </w:p>
          <w:p w:rsidR="005A6E9D" w:rsidRDefault="005A6E9D">
            <w:pPr>
              <w:suppressAutoHyphens/>
              <w:spacing w:after="0" w:line="240" w:lineRule="auto"/>
              <w:jc w:val="both"/>
            </w:pP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i/>
                <w:sz w:val="24"/>
              </w:rPr>
              <w:t>Работать</w:t>
            </w:r>
            <w:r>
              <w:rPr>
                <w:rFonts w:ascii="Times New Roman" w:eastAsia="Times New Roman" w:hAnsi="Times New Roman" w:cs="Times New Roman"/>
                <w:sz w:val="24"/>
              </w:rPr>
              <w:t xml:space="preserve"> с крупными формами.</w:t>
            </w:r>
            <w:r>
              <w:rPr>
                <w:rFonts w:ascii="Times New Roman" w:eastAsia="Times New Roman" w:hAnsi="Times New Roman" w:cs="Times New Roman"/>
                <w:sz w:val="24"/>
              </w:rPr>
              <w:br/>
            </w:r>
            <w:r>
              <w:rPr>
                <w:rFonts w:ascii="Times New Roman" w:eastAsia="Times New Roman" w:hAnsi="Times New Roman" w:cs="Times New Roman"/>
                <w:i/>
                <w:sz w:val="24"/>
              </w:rPr>
              <w:t>Конструировать</w:t>
            </w:r>
            <w:r>
              <w:rPr>
                <w:rFonts w:ascii="Times New Roman" w:eastAsia="Times New Roman" w:hAnsi="Times New Roman" w:cs="Times New Roman"/>
                <w:sz w:val="24"/>
              </w:rPr>
              <w:t xml:space="preserve"> замкнутое пространство, используя большие готовые формы (коробки, упаковки, геометрические фигуры, изготовленные старшеклассниками или родителями).</w:t>
            </w:r>
            <w:r>
              <w:rPr>
                <w:rFonts w:ascii="Times New Roman" w:eastAsia="Times New Roman" w:hAnsi="Times New Roman" w:cs="Times New Roman"/>
                <w:sz w:val="24"/>
              </w:rPr>
              <w:br/>
            </w:r>
            <w:r>
              <w:rPr>
                <w:rFonts w:ascii="Times New Roman" w:eastAsia="Times New Roman" w:hAnsi="Times New Roman" w:cs="Times New Roman"/>
                <w:i/>
                <w:sz w:val="24"/>
              </w:rPr>
              <w:t>Конструировать</w:t>
            </w:r>
            <w:r>
              <w:rPr>
                <w:rFonts w:ascii="Times New Roman" w:eastAsia="Times New Roman" w:hAnsi="Times New Roman" w:cs="Times New Roman"/>
                <w:sz w:val="24"/>
              </w:rPr>
              <w:t xml:space="preserve"> из бумаги и создавать народные игрушки из ниток и ткани.</w:t>
            </w:r>
            <w:r>
              <w:rPr>
                <w:rFonts w:ascii="Times New Roman" w:eastAsia="Times New Roman" w:hAnsi="Times New Roman" w:cs="Times New Roman"/>
                <w:sz w:val="24"/>
              </w:rPr>
              <w:br/>
            </w: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глубинно-пространственную композицию, в том числе по мотивам литературных </w:t>
            </w:r>
            <w:r>
              <w:rPr>
                <w:rFonts w:ascii="Times New Roman" w:eastAsia="Times New Roman" w:hAnsi="Times New Roman" w:cs="Times New Roman"/>
                <w:sz w:val="24"/>
              </w:rPr>
              <w:lastRenderedPageBreak/>
              <w:t>произведений.</w:t>
            </w:r>
            <w:r>
              <w:rPr>
                <w:rFonts w:ascii="Times New Roman" w:eastAsia="Times New Roman" w:hAnsi="Times New Roman" w:cs="Times New Roman"/>
                <w:sz w:val="24"/>
              </w:rPr>
              <w:br/>
            </w: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в работе готовые объёмные формы, цветную бумагу, гуашь.</w:t>
            </w:r>
            <w:r>
              <w:rPr>
                <w:rFonts w:ascii="Times New Roman" w:eastAsia="Times New Roman" w:hAnsi="Times New Roman" w:cs="Times New Roman"/>
                <w:sz w:val="24"/>
              </w:rPr>
              <w:br/>
            </w:r>
            <w:r>
              <w:rPr>
                <w:rFonts w:ascii="Times New Roman" w:eastAsia="Times New Roman" w:hAnsi="Times New Roman" w:cs="Times New Roman"/>
                <w:i/>
                <w:sz w:val="24"/>
              </w:rPr>
              <w:t>Украшать</w:t>
            </w:r>
            <w:r>
              <w:rPr>
                <w:rFonts w:ascii="Times New Roman" w:eastAsia="Times New Roman" w:hAnsi="Times New Roman" w:cs="Times New Roman"/>
                <w:sz w:val="24"/>
              </w:rPr>
              <w:t xml:space="preserve"> интерьер аппликацией или росписью.</w:t>
            </w: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9. Творческая деятельность по оформлению помещения (интерьера)</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Внутреннее архитектурное пространство и его украшение. Работа по мотивам литературных произведений (сказок): В царстве Снежной королевы», «Сказочный город», «Волшебный город Радуги»</w:t>
            </w:r>
          </w:p>
          <w:p w:rsidR="005A6E9D" w:rsidRDefault="005A6E9D">
            <w:pPr>
              <w:suppressAutoHyphens/>
              <w:spacing w:after="0" w:line="240" w:lineRule="auto"/>
              <w:jc w:val="both"/>
            </w:pP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b/>
                <w:sz w:val="24"/>
              </w:rPr>
              <w:t>Декоративно-прикладная деятельность</w:t>
            </w:r>
            <w:r>
              <w:rPr>
                <w:rFonts w:ascii="Times New Roman" w:eastAsia="Times New Roman" w:hAnsi="Times New Roman" w:cs="Times New Roman"/>
                <w:sz w:val="24"/>
              </w:rPr>
              <w:br/>
            </w:r>
            <w:proofErr w:type="gramStart"/>
            <w:r>
              <w:rPr>
                <w:rFonts w:ascii="Times New Roman" w:eastAsia="Times New Roman" w:hAnsi="Times New Roman" w:cs="Times New Roman"/>
                <w:i/>
                <w:sz w:val="24"/>
              </w:rPr>
              <w:t>Создавать</w:t>
            </w:r>
            <w:proofErr w:type="gramEnd"/>
            <w:r>
              <w:rPr>
                <w:rFonts w:ascii="Times New Roman" w:eastAsia="Times New Roman" w:hAnsi="Times New Roman" w:cs="Times New Roman"/>
                <w:sz w:val="24"/>
              </w:rPr>
              <w:t xml:space="preserve"> образ интерьера по описанию.</w:t>
            </w:r>
            <w:r>
              <w:rPr>
                <w:rFonts w:ascii="Times New Roman" w:eastAsia="Times New Roman" w:hAnsi="Times New Roman" w:cs="Times New Roman"/>
                <w:sz w:val="24"/>
              </w:rPr>
              <w:br/>
            </w:r>
            <w:r>
              <w:rPr>
                <w:rFonts w:ascii="Times New Roman" w:eastAsia="Times New Roman" w:hAnsi="Times New Roman" w:cs="Times New Roman"/>
                <w:i/>
                <w:sz w:val="24"/>
              </w:rPr>
              <w:t>Выполнять</w:t>
            </w:r>
            <w:r>
              <w:rPr>
                <w:rFonts w:ascii="Times New Roman" w:eastAsia="Times New Roman" w:hAnsi="Times New Roman" w:cs="Times New Roman"/>
                <w:sz w:val="24"/>
              </w:rPr>
              <w:t xml:space="preserve"> работы по созданию образа интерьера по описанию оформления помещения (класса, рекреации, сцены в школе) к празднику, для торжественных случаев, событий в классе и др.</w:t>
            </w: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10. Форма и украшение в народном искусстве</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Работа с литературными сказочными произведениями. Создание композиции помещения, сада, строения в природной среде по описанию в сказке</w:t>
            </w: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материал литературных образов в лепке (герои сказок, декоративные мотивы).</w:t>
            </w:r>
            <w:r>
              <w:rPr>
                <w:rFonts w:ascii="Times New Roman" w:eastAsia="Times New Roman" w:hAnsi="Times New Roman" w:cs="Times New Roman"/>
                <w:sz w:val="24"/>
              </w:rPr>
              <w:br/>
            </w: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из работ коллективные композиции</w:t>
            </w: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11. Контраст и нюанс в цвете и форме, в словах, звуках музыки, настроении</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Контраст и нюанс в разных видах искусства. Темы творческих работ: «Первый день весны», «Новый год», «На ярмарке», «День и ночь», «Солнечно и пасмурно», «Зима — лето», «Весна — осень»</w:t>
            </w: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контрастные и нюансные цветовые отношения в небольших композициях в технике отрывной аппликации, с помощью гуаши или акварели.</w:t>
            </w:r>
            <w:r>
              <w:rPr>
                <w:rFonts w:ascii="Times New Roman" w:eastAsia="Times New Roman" w:hAnsi="Times New Roman" w:cs="Times New Roman"/>
                <w:sz w:val="24"/>
              </w:rPr>
              <w:br/>
            </w:r>
            <w:r>
              <w:rPr>
                <w:rFonts w:ascii="Times New Roman" w:eastAsia="Times New Roman" w:hAnsi="Times New Roman" w:cs="Times New Roman"/>
                <w:i/>
                <w:sz w:val="24"/>
              </w:rPr>
              <w:t>Привносить</w:t>
            </w:r>
            <w:r>
              <w:rPr>
                <w:rFonts w:ascii="Times New Roman" w:eastAsia="Times New Roman" w:hAnsi="Times New Roman" w:cs="Times New Roman"/>
                <w:sz w:val="24"/>
              </w:rPr>
              <w:t xml:space="preserve"> свой предмет в создаваемое пространство, не нарушая его целостности</w:t>
            </w:r>
          </w:p>
        </w:tc>
      </w:tr>
      <w:tr w:rsidR="005A6E9D">
        <w:trPr>
          <w:trHeight w:val="1"/>
        </w:trPr>
        <w:tc>
          <w:tcPr>
            <w:tcW w:w="946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b/>
                <w:sz w:val="24"/>
              </w:rPr>
              <w:t>Художественно-образное восприятие изобразительного искусства (музейная педагогика) (6 часов)</w:t>
            </w: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1. Изобразительное искусство среди других искусств. Связь изобразительного искусства с действительностью</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Игра на основе обмена мнениями о произведениях живописи, бесед о природе (по впечатлениям от прогулок в лесу или парке; посещения музея, выставки, просмотра видеоматериалов)</w:t>
            </w: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Иметь</w:t>
            </w:r>
            <w:r>
              <w:rPr>
                <w:rFonts w:ascii="Times New Roman" w:eastAsia="Times New Roman" w:hAnsi="Times New Roman" w:cs="Times New Roman"/>
                <w:sz w:val="24"/>
              </w:rPr>
              <w:t xml:space="preserve"> представления об изобразительном искусстве, о связи искусства с действительностью;</w:t>
            </w:r>
          </w:p>
          <w:p w:rsidR="005A6E9D" w:rsidRDefault="00444CF3">
            <w:pPr>
              <w:suppressAutoHyphens/>
              <w:spacing w:after="0" w:line="240" w:lineRule="auto"/>
              <w:jc w:val="both"/>
            </w:pPr>
            <w:r>
              <w:rPr>
                <w:rFonts w:ascii="Times New Roman" w:eastAsia="Times New Roman" w:hAnsi="Times New Roman" w:cs="Times New Roman"/>
                <w:i/>
                <w:sz w:val="24"/>
              </w:rPr>
              <w:t>высказывать</w:t>
            </w:r>
            <w:r>
              <w:rPr>
                <w:rFonts w:ascii="Times New Roman" w:eastAsia="Times New Roman" w:hAnsi="Times New Roman" w:cs="Times New Roman"/>
                <w:sz w:val="24"/>
              </w:rPr>
              <w:t xml:space="preserve"> свои представления и объяснять их</w:t>
            </w: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2. Материалы и инструменты художника (холст, кисти, краски, карандаш, бумага, камень, металл, глина)</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Наблюдение за работой художника (в мастерской, используя фильм, описание в книге). Коллективные рассуждения о художниках и их работе</w:t>
            </w: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i/>
                <w:sz w:val="24"/>
              </w:rPr>
              <w:t>Участвовать</w:t>
            </w:r>
            <w:r>
              <w:rPr>
                <w:rFonts w:ascii="Times New Roman" w:eastAsia="Times New Roman" w:hAnsi="Times New Roman" w:cs="Times New Roman"/>
                <w:sz w:val="24"/>
              </w:rPr>
              <w:t xml:space="preserve"> в обсуждениях на темы: «Какие бывают художники: живописцы, скульпторы, графики», «Что и как изображает художник-живописец и художник-скульптор»</w:t>
            </w: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3. Представление о картине, рисунке, скульптуре, </w:t>
            </w:r>
            <w:r>
              <w:rPr>
                <w:rFonts w:ascii="Times New Roman" w:eastAsia="Times New Roman" w:hAnsi="Times New Roman" w:cs="Times New Roman"/>
                <w:sz w:val="24"/>
              </w:rPr>
              <w:lastRenderedPageBreak/>
              <w:t>декоративной композиции, произведениях декоративно-прикладного искусства. Их эстетические особенности</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 xml:space="preserve">Жанры изобразительного искусства: пейзаж, натюрморт, портрет; бытовой </w:t>
            </w:r>
            <w:r>
              <w:rPr>
                <w:rFonts w:ascii="Times New Roman" w:eastAsia="Times New Roman" w:hAnsi="Times New Roman" w:cs="Times New Roman"/>
                <w:sz w:val="24"/>
              </w:rPr>
              <w:lastRenderedPageBreak/>
              <w:t>и исторический жанры. Знакомство с художниками: А.М. Герасимов, Р.Р. Фальк, А.Г. Венецианов, Э. Дега, К.С. Петров-Водкин, А. Матисс, И.Э. Грабарь, Н.К. Рерих</w:t>
            </w: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lastRenderedPageBreak/>
              <w:t>Отличать</w:t>
            </w:r>
            <w:r>
              <w:rPr>
                <w:rFonts w:ascii="Times New Roman" w:eastAsia="Times New Roman" w:hAnsi="Times New Roman" w:cs="Times New Roman"/>
                <w:sz w:val="24"/>
              </w:rPr>
              <w:t xml:space="preserve"> материалы и инструменты художников — живописца, графика, </w:t>
            </w:r>
            <w:r>
              <w:rPr>
                <w:rFonts w:ascii="Times New Roman" w:eastAsia="Times New Roman" w:hAnsi="Times New Roman" w:cs="Times New Roman"/>
                <w:sz w:val="24"/>
              </w:rPr>
              <w:lastRenderedPageBreak/>
              <w:t>прикладника, архитектора, скульптора.</w:t>
            </w:r>
          </w:p>
          <w:p w:rsidR="005A6E9D" w:rsidRDefault="00444CF3">
            <w:pPr>
              <w:suppressAutoHyphens/>
              <w:spacing w:after="0" w:line="240" w:lineRule="auto"/>
              <w:jc w:val="both"/>
            </w:pPr>
            <w:r>
              <w:rPr>
                <w:rFonts w:ascii="Times New Roman" w:eastAsia="Times New Roman" w:hAnsi="Times New Roman" w:cs="Times New Roman"/>
                <w:i/>
                <w:sz w:val="24"/>
              </w:rPr>
              <w:t>Понимать</w:t>
            </w:r>
            <w:r>
              <w:rPr>
                <w:rFonts w:ascii="Times New Roman" w:eastAsia="Times New Roman" w:hAnsi="Times New Roman" w:cs="Times New Roman"/>
                <w:sz w:val="24"/>
              </w:rPr>
              <w:t>, каким образом художник изображает предметы и события</w:t>
            </w: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4. Наблюдение за изменениями цвета и настроения в природе, многообразие цветовых оттенков осенних листьев.</w:t>
            </w:r>
          </w:p>
          <w:p w:rsidR="005A6E9D" w:rsidRDefault="00444CF3">
            <w:pPr>
              <w:suppressAutoHyphens/>
              <w:spacing w:after="0" w:line="240" w:lineRule="auto"/>
              <w:jc w:val="both"/>
            </w:pPr>
            <w:r>
              <w:rPr>
                <w:rFonts w:ascii="Times New Roman" w:eastAsia="Times New Roman" w:hAnsi="Times New Roman" w:cs="Times New Roman"/>
                <w:sz w:val="24"/>
              </w:rPr>
              <w:t>Экскурсия в парк или в лес</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Художник-живописец. Отображение в живописи настроения, чувств автора.</w:t>
            </w:r>
          </w:p>
          <w:p w:rsidR="005A6E9D" w:rsidRDefault="00444CF3">
            <w:pPr>
              <w:suppressAutoHyphens/>
              <w:spacing w:after="0" w:line="240" w:lineRule="auto"/>
              <w:jc w:val="both"/>
            </w:pPr>
            <w:r>
              <w:rPr>
                <w:rFonts w:ascii="Times New Roman" w:eastAsia="Times New Roman" w:hAnsi="Times New Roman" w:cs="Times New Roman"/>
                <w:sz w:val="24"/>
              </w:rPr>
              <w:t>Развитие способности наблюдать  за изменениями в природе, за цветом, настроением в природе и их отображением в картине. А.В. </w:t>
            </w:r>
            <w:proofErr w:type="spellStart"/>
            <w:r>
              <w:rPr>
                <w:rFonts w:ascii="Times New Roman" w:eastAsia="Times New Roman" w:hAnsi="Times New Roman" w:cs="Times New Roman"/>
                <w:sz w:val="24"/>
              </w:rPr>
              <w:t>Лентулов</w:t>
            </w:r>
            <w:proofErr w:type="spellEnd"/>
            <w:r>
              <w:rPr>
                <w:rFonts w:ascii="Times New Roman" w:eastAsia="Times New Roman" w:hAnsi="Times New Roman" w:cs="Times New Roman"/>
                <w:sz w:val="24"/>
              </w:rPr>
              <w:t>, В.В. Кандинский, И.И. Левитан, Н.К. Рерих, П. Сезанн, К. Моне, Н.П. Крымов</w:t>
            </w: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i/>
                <w:sz w:val="24"/>
              </w:rPr>
              <w:t>Различать</w:t>
            </w:r>
            <w:r>
              <w:rPr>
                <w:rFonts w:ascii="Times New Roman" w:eastAsia="Times New Roman" w:hAnsi="Times New Roman" w:cs="Times New Roman"/>
                <w:sz w:val="24"/>
              </w:rPr>
              <w:t xml:space="preserve"> жанры изобразительного искусства и уметь их группировать, представить и объяснить.</w:t>
            </w:r>
            <w:r>
              <w:rPr>
                <w:rFonts w:ascii="Times New Roman" w:eastAsia="Times New Roman" w:hAnsi="Times New Roman" w:cs="Times New Roman"/>
                <w:sz w:val="24"/>
              </w:rPr>
              <w:br/>
            </w:r>
            <w:r>
              <w:rPr>
                <w:rFonts w:ascii="Times New Roman" w:eastAsia="Times New Roman" w:hAnsi="Times New Roman" w:cs="Times New Roman"/>
                <w:i/>
                <w:sz w:val="24"/>
              </w:rPr>
              <w:t>Воспринимать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эмоционально оценивать</w:t>
            </w:r>
            <w:r>
              <w:rPr>
                <w:rFonts w:ascii="Times New Roman" w:eastAsia="Times New Roman" w:hAnsi="Times New Roman" w:cs="Times New Roman"/>
                <w:sz w:val="24"/>
              </w:rPr>
              <w:t xml:space="preserve"> образную характеристику произведений художника.</w:t>
            </w:r>
            <w:r>
              <w:rPr>
                <w:rFonts w:ascii="Times New Roman" w:eastAsia="Times New Roman" w:hAnsi="Times New Roman" w:cs="Times New Roman"/>
                <w:sz w:val="24"/>
              </w:rPr>
              <w:br/>
            </w:r>
            <w:r>
              <w:rPr>
                <w:rFonts w:ascii="Times New Roman" w:eastAsia="Times New Roman" w:hAnsi="Times New Roman" w:cs="Times New Roman"/>
                <w:i/>
                <w:sz w:val="24"/>
              </w:rPr>
              <w:t>Различать</w:t>
            </w:r>
            <w:r>
              <w:rPr>
                <w:rFonts w:ascii="Times New Roman" w:eastAsia="Times New Roman" w:hAnsi="Times New Roman" w:cs="Times New Roman"/>
                <w:sz w:val="24"/>
              </w:rPr>
              <w:t xml:space="preserve"> средства художественной выразительности. </w:t>
            </w:r>
            <w:r>
              <w:rPr>
                <w:rFonts w:ascii="Times New Roman" w:eastAsia="Times New Roman" w:hAnsi="Times New Roman" w:cs="Times New Roman"/>
                <w:i/>
                <w:sz w:val="24"/>
              </w:rPr>
              <w:t>Высказывать</w:t>
            </w:r>
            <w:r>
              <w:rPr>
                <w:rFonts w:ascii="Times New Roman" w:eastAsia="Times New Roman" w:hAnsi="Times New Roman" w:cs="Times New Roman"/>
                <w:sz w:val="24"/>
              </w:rPr>
              <w:t xml:space="preserve"> своё эстетическое отношение к работе.</w:t>
            </w:r>
            <w:r>
              <w:rPr>
                <w:rFonts w:ascii="Times New Roman" w:eastAsia="Times New Roman" w:hAnsi="Times New Roman" w:cs="Times New Roman"/>
                <w:sz w:val="24"/>
              </w:rPr>
              <w:br/>
            </w:r>
            <w:r>
              <w:rPr>
                <w:rFonts w:ascii="Times New Roman" w:eastAsia="Times New Roman" w:hAnsi="Times New Roman" w:cs="Times New Roman"/>
                <w:i/>
                <w:sz w:val="24"/>
              </w:rPr>
              <w:t>Наблюдать</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воспринимать </w:t>
            </w:r>
            <w:r>
              <w:rPr>
                <w:rFonts w:ascii="Times New Roman" w:eastAsia="Times New Roman" w:hAnsi="Times New Roman" w:cs="Times New Roman"/>
                <w:sz w:val="24"/>
              </w:rPr>
              <w:t xml:space="preserve">и </w:t>
            </w:r>
            <w:r>
              <w:rPr>
                <w:rFonts w:ascii="Times New Roman" w:eastAsia="Times New Roman" w:hAnsi="Times New Roman" w:cs="Times New Roman"/>
                <w:i/>
                <w:sz w:val="24"/>
              </w:rPr>
              <w:t>эмоционально оценивать</w:t>
            </w:r>
            <w:r>
              <w:rPr>
                <w:rFonts w:ascii="Times New Roman" w:eastAsia="Times New Roman" w:hAnsi="Times New Roman" w:cs="Times New Roman"/>
                <w:sz w:val="24"/>
              </w:rPr>
              <w:t xml:space="preserve"> картину, рисунок, скульптуру, декоративные украшения изделий прикладного искусства.</w:t>
            </w:r>
            <w:r>
              <w:rPr>
                <w:rFonts w:ascii="Times New Roman" w:eastAsia="Times New Roman" w:hAnsi="Times New Roman" w:cs="Times New Roman"/>
                <w:sz w:val="24"/>
              </w:rPr>
              <w:br/>
            </w:r>
            <w:r>
              <w:rPr>
                <w:rFonts w:ascii="Times New Roman" w:eastAsia="Times New Roman" w:hAnsi="Times New Roman" w:cs="Times New Roman"/>
                <w:i/>
                <w:sz w:val="24"/>
              </w:rPr>
              <w:t>Выражать</w:t>
            </w:r>
            <w:r>
              <w:rPr>
                <w:rFonts w:ascii="Times New Roman" w:eastAsia="Times New Roman" w:hAnsi="Times New Roman" w:cs="Times New Roman"/>
                <w:sz w:val="24"/>
              </w:rPr>
              <w:t xml:space="preserve"> своё отношение и </w:t>
            </w:r>
            <w:r>
              <w:rPr>
                <w:rFonts w:ascii="Times New Roman" w:eastAsia="Times New Roman" w:hAnsi="Times New Roman" w:cs="Times New Roman"/>
                <w:i/>
                <w:sz w:val="24"/>
              </w:rPr>
              <w:t>объяснять</w:t>
            </w:r>
            <w:r>
              <w:rPr>
                <w:rFonts w:ascii="Times New Roman" w:eastAsia="Times New Roman" w:hAnsi="Times New Roman" w:cs="Times New Roman"/>
                <w:sz w:val="24"/>
              </w:rPr>
              <w:t xml:space="preserve"> роль и значение искусства в жизни.</w:t>
            </w:r>
            <w:r>
              <w:rPr>
                <w:rFonts w:ascii="Times New Roman" w:eastAsia="Times New Roman" w:hAnsi="Times New Roman" w:cs="Times New Roman"/>
                <w:sz w:val="24"/>
              </w:rPr>
              <w:br/>
            </w:r>
            <w:r>
              <w:rPr>
                <w:rFonts w:ascii="Times New Roman" w:eastAsia="Times New Roman" w:hAnsi="Times New Roman" w:cs="Times New Roman"/>
                <w:i/>
                <w:sz w:val="24"/>
              </w:rPr>
              <w:t>Участвовать</w:t>
            </w:r>
            <w:r>
              <w:rPr>
                <w:rFonts w:ascii="Times New Roman" w:eastAsia="Times New Roman" w:hAnsi="Times New Roman" w:cs="Times New Roman"/>
                <w:sz w:val="24"/>
              </w:rPr>
              <w:t xml:space="preserve"> в беседах о красоте пейзажа в природе и искусстве; об отображении времён года в пейзажной живописи, в музыке и поэзии</w:t>
            </w: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5. Представление о работе художника-скульптора и о скульптуре. Скульптура в музее и вокруг нас. Образы людей и животных в скульптуре. Выразительность формы и силуэта  в скульптуре</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Художник-скульптор. Материалы и инструменты художника-скульптора. Портрет в скульптуре. Микеланджело, В.И. Мухина, Ф.Ф. Каменский, А.М. Матвеев</w:t>
            </w: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i/>
                <w:sz w:val="24"/>
              </w:rPr>
              <w:t>Проводить</w:t>
            </w:r>
            <w:r>
              <w:rPr>
                <w:rFonts w:ascii="Times New Roman" w:eastAsia="Times New Roman" w:hAnsi="Times New Roman" w:cs="Times New Roman"/>
                <w:sz w:val="24"/>
              </w:rPr>
              <w:t xml:space="preserve"> коллективные исследования о творчестве художников.</w:t>
            </w:r>
            <w:r>
              <w:rPr>
                <w:rFonts w:ascii="Times New Roman" w:eastAsia="Times New Roman" w:hAnsi="Times New Roman" w:cs="Times New Roman"/>
                <w:sz w:val="24"/>
              </w:rPr>
              <w:br/>
            </w:r>
            <w:r>
              <w:rPr>
                <w:rFonts w:ascii="Times New Roman" w:eastAsia="Times New Roman" w:hAnsi="Times New Roman" w:cs="Times New Roman"/>
                <w:i/>
                <w:sz w:val="24"/>
              </w:rPr>
              <w:t>Представлять</w:t>
            </w:r>
            <w:r>
              <w:rPr>
                <w:rFonts w:ascii="Times New Roman" w:eastAsia="Times New Roman" w:hAnsi="Times New Roman" w:cs="Times New Roman"/>
                <w:sz w:val="24"/>
              </w:rPr>
              <w:t xml:space="preserve"> особенности работы скульптура, архитектора, игрушечника, дизайнера.</w:t>
            </w:r>
            <w:r>
              <w:rPr>
                <w:rFonts w:ascii="Times New Roman" w:eastAsia="Times New Roman" w:hAnsi="Times New Roman" w:cs="Times New Roman"/>
                <w:sz w:val="24"/>
              </w:rPr>
              <w:br/>
            </w:r>
            <w:r>
              <w:rPr>
                <w:rFonts w:ascii="Times New Roman" w:eastAsia="Times New Roman" w:hAnsi="Times New Roman" w:cs="Times New Roman"/>
                <w:i/>
                <w:sz w:val="24"/>
              </w:rPr>
              <w:t>Называть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объяснять</w:t>
            </w:r>
            <w:r>
              <w:rPr>
                <w:rFonts w:ascii="Times New Roman" w:eastAsia="Times New Roman" w:hAnsi="Times New Roman" w:cs="Times New Roman"/>
                <w:sz w:val="24"/>
              </w:rPr>
              <w:t xml:space="preserve"> понятия: форма, силуэт, пропорции, динамика в скульптуре.</w:t>
            </w:r>
            <w:r>
              <w:rPr>
                <w:rFonts w:ascii="Times New Roman" w:eastAsia="Times New Roman" w:hAnsi="Times New Roman" w:cs="Times New Roman"/>
                <w:sz w:val="24"/>
              </w:rPr>
              <w:br/>
            </w:r>
            <w:r>
              <w:rPr>
                <w:rFonts w:ascii="Times New Roman" w:eastAsia="Times New Roman" w:hAnsi="Times New Roman" w:cs="Times New Roman"/>
                <w:i/>
                <w:sz w:val="24"/>
              </w:rPr>
              <w:t>Воспринимать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оценивать</w:t>
            </w:r>
            <w:r>
              <w:rPr>
                <w:rFonts w:ascii="Times New Roman" w:eastAsia="Times New Roman" w:hAnsi="Times New Roman" w:cs="Times New Roman"/>
                <w:sz w:val="24"/>
              </w:rPr>
              <w:t xml:space="preserve"> скульптуру в музее и в окружающей действительности</w:t>
            </w:r>
          </w:p>
        </w:tc>
      </w:tr>
      <w:tr w:rsidR="005A6E9D">
        <w:trPr>
          <w:trHeight w:val="1"/>
        </w:trPr>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6. Знакомство с </w:t>
            </w:r>
            <w:r>
              <w:rPr>
                <w:rFonts w:ascii="Times New Roman" w:eastAsia="Times New Roman" w:hAnsi="Times New Roman" w:cs="Times New Roman"/>
                <w:sz w:val="24"/>
              </w:rPr>
              <w:lastRenderedPageBreak/>
              <w:t>крупнейшими музеями России. Государственная Третьяковская галерея. Государственный Эрмитаж. Музей под открытым небом</w:t>
            </w:r>
          </w:p>
        </w:tc>
        <w:tc>
          <w:tcPr>
            <w:tcW w:w="3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Понятие музея. Экспозиция</w:t>
            </w:r>
          </w:p>
        </w:tc>
        <w:tc>
          <w:tcPr>
            <w:tcW w:w="34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i/>
                <w:sz w:val="24"/>
              </w:rPr>
              <w:t>Понимать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объяснять</w:t>
            </w:r>
            <w:r>
              <w:rPr>
                <w:rFonts w:ascii="Times New Roman" w:eastAsia="Times New Roman" w:hAnsi="Times New Roman" w:cs="Times New Roman"/>
                <w:sz w:val="24"/>
              </w:rPr>
              <w:t xml:space="preserve"> роль и </w:t>
            </w:r>
            <w:r>
              <w:rPr>
                <w:rFonts w:ascii="Times New Roman" w:eastAsia="Times New Roman" w:hAnsi="Times New Roman" w:cs="Times New Roman"/>
                <w:sz w:val="24"/>
              </w:rPr>
              <w:lastRenderedPageBreak/>
              <w:t>значение музея в жизни людей.</w:t>
            </w:r>
            <w:r>
              <w:rPr>
                <w:rFonts w:ascii="Times New Roman" w:eastAsia="Times New Roman" w:hAnsi="Times New Roman" w:cs="Times New Roman"/>
                <w:sz w:val="24"/>
              </w:rPr>
              <w:br/>
            </w:r>
            <w:r>
              <w:rPr>
                <w:rFonts w:ascii="Times New Roman" w:eastAsia="Times New Roman" w:hAnsi="Times New Roman" w:cs="Times New Roman"/>
                <w:i/>
                <w:sz w:val="24"/>
              </w:rPr>
              <w:t>Комментировать</w:t>
            </w:r>
            <w:r>
              <w:rPr>
                <w:rFonts w:ascii="Times New Roman" w:eastAsia="Times New Roman" w:hAnsi="Times New Roman" w:cs="Times New Roman"/>
                <w:sz w:val="24"/>
              </w:rPr>
              <w:t xml:space="preserve"> видеофильмы, книги по искусству. </w:t>
            </w:r>
            <w:r>
              <w:rPr>
                <w:rFonts w:ascii="Times New Roman" w:eastAsia="Times New Roman" w:hAnsi="Times New Roman" w:cs="Times New Roman"/>
                <w:i/>
                <w:sz w:val="24"/>
              </w:rPr>
              <w:t>Выполнять</w:t>
            </w:r>
            <w:r>
              <w:rPr>
                <w:rFonts w:ascii="Times New Roman" w:eastAsia="Times New Roman" w:hAnsi="Times New Roman" w:cs="Times New Roman"/>
                <w:sz w:val="24"/>
              </w:rPr>
              <w:t xml:space="preserve"> зарисовки </w:t>
            </w:r>
            <w:r>
              <w:rPr>
                <w:rFonts w:ascii="Times New Roman" w:eastAsia="Times New Roman" w:hAnsi="Times New Roman" w:cs="Times New Roman"/>
                <w:sz w:val="24"/>
              </w:rPr>
              <w:br/>
              <w:t xml:space="preserve">по впечатлению от экскурсий, </w:t>
            </w: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композиции по мотивам увиденного.</w:t>
            </w:r>
          </w:p>
        </w:tc>
      </w:tr>
    </w:tbl>
    <w:p w:rsidR="005A6E9D" w:rsidRDefault="005A6E9D">
      <w:pPr>
        <w:suppressAutoHyphens/>
        <w:spacing w:after="0" w:line="240" w:lineRule="auto"/>
        <w:jc w:val="both"/>
        <w:rPr>
          <w:rFonts w:ascii="Times New Roman" w:eastAsia="Times New Roman" w:hAnsi="Times New Roman" w:cs="Times New Roman"/>
          <w:sz w:val="24"/>
        </w:rPr>
      </w:pP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2 класс </w:t>
      </w:r>
      <w:r>
        <w:rPr>
          <w:rFonts w:ascii="Times New Roman" w:eastAsia="Times New Roman" w:hAnsi="Times New Roman" w:cs="Times New Roman"/>
          <w:sz w:val="24"/>
        </w:rPr>
        <w:t>(34 часа)</w:t>
      </w:r>
    </w:p>
    <w:p w:rsidR="005A6E9D" w:rsidRDefault="005A6E9D">
      <w:pPr>
        <w:suppressAutoHyphens/>
        <w:spacing w:after="0" w:line="240" w:lineRule="auto"/>
        <w:jc w:val="both"/>
        <w:rPr>
          <w:rFonts w:ascii="Times New Roman" w:eastAsia="Times New Roman" w:hAnsi="Times New Roman" w:cs="Times New Roman"/>
          <w:sz w:val="24"/>
        </w:rPr>
      </w:pPr>
    </w:p>
    <w:tbl>
      <w:tblPr>
        <w:tblW w:w="0" w:type="auto"/>
        <w:tblInd w:w="108" w:type="dxa"/>
        <w:tblCellMar>
          <w:left w:w="10" w:type="dxa"/>
          <w:right w:w="10" w:type="dxa"/>
        </w:tblCellMar>
        <w:tblLook w:val="0000" w:firstRow="0" w:lastRow="0" w:firstColumn="0" w:lastColumn="0" w:noHBand="0" w:noVBand="0"/>
      </w:tblPr>
      <w:tblGrid>
        <w:gridCol w:w="2127"/>
        <w:gridCol w:w="3845"/>
        <w:gridCol w:w="3491"/>
      </w:tblGrid>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A6E9D" w:rsidRDefault="00444CF3">
            <w:pPr>
              <w:suppressAutoHyphens/>
              <w:spacing w:after="0" w:line="240" w:lineRule="auto"/>
              <w:jc w:val="both"/>
            </w:pPr>
            <w:r>
              <w:rPr>
                <w:rFonts w:ascii="Times New Roman" w:eastAsia="Times New Roman" w:hAnsi="Times New Roman" w:cs="Times New Roman"/>
                <w:b/>
                <w:sz w:val="24"/>
              </w:rPr>
              <w:t>Содержание курса</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A6E9D" w:rsidRDefault="00444CF3">
            <w:pPr>
              <w:suppressAutoHyphens/>
              <w:spacing w:after="0" w:line="240" w:lineRule="auto"/>
              <w:jc w:val="both"/>
            </w:pPr>
            <w:r>
              <w:rPr>
                <w:rFonts w:ascii="Times New Roman" w:eastAsia="Times New Roman" w:hAnsi="Times New Roman" w:cs="Times New Roman"/>
                <w:b/>
                <w:sz w:val="24"/>
              </w:rPr>
              <w:t>Тематическое планирование</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A6E9D" w:rsidRDefault="00444CF3">
            <w:pPr>
              <w:suppressAutoHyphens/>
              <w:spacing w:after="0" w:line="240" w:lineRule="auto"/>
              <w:jc w:val="both"/>
            </w:pPr>
            <w:r>
              <w:rPr>
                <w:rFonts w:ascii="Times New Roman" w:eastAsia="Times New Roman" w:hAnsi="Times New Roman" w:cs="Times New Roman"/>
                <w:b/>
                <w:sz w:val="24"/>
              </w:rPr>
              <w:t>Характеристика деятельности учащегося</w:t>
            </w:r>
          </w:p>
        </w:tc>
      </w:tr>
      <w:tr w:rsidR="005A6E9D">
        <w:trPr>
          <w:trHeight w:val="1"/>
        </w:trPr>
        <w:tc>
          <w:tcPr>
            <w:tcW w:w="946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Развитие дифференцированного зрения: перенос наблюдаемого в художественную форму</w:t>
            </w:r>
          </w:p>
          <w:p w:rsidR="005A6E9D" w:rsidRDefault="00444CF3">
            <w:pPr>
              <w:suppressAutoHyphens/>
              <w:spacing w:after="0" w:line="240" w:lineRule="auto"/>
              <w:jc w:val="both"/>
            </w:pPr>
            <w:r>
              <w:rPr>
                <w:rFonts w:ascii="Times New Roman" w:eastAsia="Times New Roman" w:hAnsi="Times New Roman" w:cs="Times New Roman"/>
                <w:b/>
                <w:sz w:val="24"/>
              </w:rPr>
              <w:t>(изобразительное искусство и окружающий мир) (17 часов)</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1. Развитие способности наблюдать за природой: форма, фактура (поверхность), цвет, динамика, настроение</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Примерные темы композиций: «Заколдованный лес», «Хозяйство </w:t>
            </w:r>
            <w:proofErr w:type="spellStart"/>
            <w:r>
              <w:rPr>
                <w:rFonts w:ascii="Times New Roman" w:eastAsia="Times New Roman" w:hAnsi="Times New Roman" w:cs="Times New Roman"/>
                <w:sz w:val="24"/>
              </w:rPr>
              <w:t>Лесовичка</w:t>
            </w:r>
            <w:proofErr w:type="spellEnd"/>
            <w:r>
              <w:rPr>
                <w:rFonts w:ascii="Times New Roman" w:eastAsia="Times New Roman" w:hAnsi="Times New Roman" w:cs="Times New Roman"/>
                <w:sz w:val="24"/>
              </w:rPr>
              <w:t>», «Кто где спрятался», «Таинственный мир облаков (там есть города, моря, корабли, животные)», «Кто заблудился в лесу», «По дороге с облаками», «Дождик», «Кто солнышка боится, а кто к солнышку тянется». Формирование у детей интереса к разным искусствам путём наблюдения</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Работа на плоскости</w:t>
            </w:r>
            <w:r>
              <w:rPr>
                <w:rFonts w:ascii="Times New Roman" w:eastAsia="Times New Roman" w:hAnsi="Times New Roman" w:cs="Times New Roman"/>
                <w:sz w:val="24"/>
              </w:rPr>
              <w:br/>
            </w:r>
            <w:proofErr w:type="gramStart"/>
            <w:r>
              <w:rPr>
                <w:rFonts w:ascii="Times New Roman" w:eastAsia="Times New Roman" w:hAnsi="Times New Roman" w:cs="Times New Roman"/>
                <w:i/>
                <w:sz w:val="24"/>
              </w:rPr>
              <w:t>Выполнять</w:t>
            </w:r>
            <w:proofErr w:type="gramEnd"/>
            <w:r>
              <w:rPr>
                <w:rFonts w:ascii="Times New Roman" w:eastAsia="Times New Roman" w:hAnsi="Times New Roman" w:cs="Times New Roman"/>
                <w:sz w:val="24"/>
              </w:rPr>
              <w:t xml:space="preserve"> работы различными художественными материалами: гуашью, акварелью, карандашом, пастелью, тушью, пером, цветными мелками, с помощью аппликации.</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Наблюдать</w:t>
            </w:r>
            <w:r>
              <w:rPr>
                <w:rFonts w:ascii="Times New Roman" w:eastAsia="Times New Roman" w:hAnsi="Times New Roman" w:cs="Times New Roman"/>
                <w:sz w:val="24"/>
              </w:rPr>
              <w:t xml:space="preserve"> за разнообразием формы и цвета в природе (формы стволов и корней деревьев, снега на ветках, облаков в небе и др.).</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этюды, быстрые цветовые зарисовки на основе впечатлений.</w:t>
            </w:r>
          </w:p>
          <w:p w:rsidR="005A6E9D" w:rsidRDefault="00444CF3">
            <w:pPr>
              <w:suppressAutoHyphens/>
              <w:spacing w:after="0" w:line="240" w:lineRule="auto"/>
              <w:jc w:val="both"/>
            </w:pPr>
            <w:r>
              <w:rPr>
                <w:rFonts w:ascii="Times New Roman" w:eastAsia="Times New Roman" w:hAnsi="Times New Roman" w:cs="Times New Roman"/>
                <w:sz w:val="24"/>
              </w:rPr>
              <w:t>Создавать коллективную пополняемую коллекцию фактур</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2. Выбор художником образов, красок, средств воплощения замысла на основе наблюдений за изменением цвета, пространства и формы в природе и в интерьере (в зависимости от освещения). Выражение чувств художника в произведении </w:t>
            </w:r>
            <w:r>
              <w:rPr>
                <w:rFonts w:ascii="Times New Roman" w:eastAsia="Times New Roman" w:hAnsi="Times New Roman" w:cs="Times New Roman"/>
                <w:sz w:val="24"/>
              </w:rPr>
              <w:lastRenderedPageBreak/>
              <w:t>искусства через цвет и форму</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Единичное и общее в искусстве: предмет в среде, слово в стихе, звуки в музыке. Развитие у детей желания проявить себя в каком-либо виде творчества. Выполнение цветовых и графических композиций без конкретного изображения; передача впечатления, полученного на прогулке, от прослушанного стихотворения или музыкального произведения</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Наблюдать</w:t>
            </w:r>
            <w:r>
              <w:rPr>
                <w:rFonts w:ascii="Times New Roman" w:eastAsia="Times New Roman" w:hAnsi="Times New Roman" w:cs="Times New Roman"/>
                <w:sz w:val="24"/>
              </w:rPr>
              <w:t xml:space="preserve">, </w:t>
            </w:r>
            <w:r>
              <w:rPr>
                <w:rFonts w:ascii="Times New Roman" w:eastAsia="Times New Roman" w:hAnsi="Times New Roman" w:cs="Times New Roman"/>
                <w:i/>
                <w:sz w:val="24"/>
              </w:rPr>
              <w:t>замечать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изменения цвета, пространства и формы в природе в зависимости от освещения: солнечно, пасмурно.</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Выражать</w:t>
            </w:r>
            <w:r>
              <w:rPr>
                <w:rFonts w:ascii="Times New Roman" w:eastAsia="Times New Roman" w:hAnsi="Times New Roman" w:cs="Times New Roman"/>
                <w:sz w:val="24"/>
              </w:rPr>
              <w:t xml:space="preserve"> в картине свои чувства, вызванные состоянием природы, — радость, тревогу, грусть, горе, веселье, покой.</w:t>
            </w:r>
          </w:p>
          <w:p w:rsidR="005A6E9D" w:rsidRDefault="00444CF3">
            <w:pPr>
              <w:suppressAutoHyphens/>
              <w:spacing w:after="0" w:line="240" w:lineRule="auto"/>
              <w:jc w:val="both"/>
            </w:pPr>
            <w:r>
              <w:rPr>
                <w:rFonts w:ascii="Times New Roman" w:eastAsia="Times New Roman" w:hAnsi="Times New Roman" w:cs="Times New Roman"/>
                <w:i/>
                <w:sz w:val="24"/>
              </w:rPr>
              <w:t>Иметь представление</w:t>
            </w:r>
            <w:r>
              <w:rPr>
                <w:rFonts w:ascii="Times New Roman" w:eastAsia="Times New Roman" w:hAnsi="Times New Roman" w:cs="Times New Roman"/>
                <w:sz w:val="24"/>
              </w:rPr>
              <w:t xml:space="preserve"> о художественных средствах изображения</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3. Зависимость цветовой гаммы от темы</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Знакомство с тёплой и холодной цветовыми гаммами. Примерные темы композиций: «На оленях по снегу», «На верблюдах по пустыне»</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в своих работах тёплую и холодную гаммы цвета.</w:t>
            </w:r>
          </w:p>
          <w:p w:rsidR="005A6E9D" w:rsidRDefault="00444CF3">
            <w:pPr>
              <w:suppressAutoHyphens/>
              <w:spacing w:after="0" w:line="240" w:lineRule="auto"/>
              <w:jc w:val="both"/>
            </w:pPr>
            <w:r>
              <w:rPr>
                <w:rFonts w:ascii="Times New Roman" w:eastAsia="Times New Roman" w:hAnsi="Times New Roman" w:cs="Times New Roman"/>
                <w:i/>
                <w:sz w:val="24"/>
              </w:rPr>
              <w:t>Определять</w:t>
            </w:r>
            <w:r>
              <w:rPr>
                <w:rFonts w:ascii="Times New Roman" w:eastAsia="Times New Roman" w:hAnsi="Times New Roman" w:cs="Times New Roman"/>
                <w:sz w:val="24"/>
              </w:rPr>
              <w:t xml:space="preserve"> зависимость выбираемой цветовой гаммы от содержания и замысла. Работа по представлению и воображению</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Освоение изобразительной плоскости. Представление о соразмерности изображаемых объектов в композиции. Пропорции изображаемых предметов: размер, форма, материал, фактура, рефлекс. Композиционный центр, предметная плоскость. Изображение с натуры</w:t>
            </w:r>
          </w:p>
          <w:p w:rsidR="005A6E9D" w:rsidRDefault="005A6E9D">
            <w:pPr>
              <w:suppressAutoHyphens/>
              <w:spacing w:after="0" w:line="240" w:lineRule="auto"/>
              <w:jc w:val="both"/>
            </w:pP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Рисование с натуры двух сосудов, сходных по форме, но различных по фактуре и пропорциям. Создание осеннего натюрморта из предметов разной формы и фактуры. Заочные (видео) путешествия в музеи писателей, композиторов</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Изображать</w:t>
            </w:r>
            <w:r>
              <w:rPr>
                <w:rFonts w:ascii="Times New Roman" w:eastAsia="Times New Roman" w:hAnsi="Times New Roman" w:cs="Times New Roman"/>
                <w:sz w:val="24"/>
              </w:rPr>
              <w:t xml:space="preserve"> предметы с натуры и </w:t>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в рисунке форму, фактуру, рефлекс. </w:t>
            </w: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для передачи фактуры отпечатки с ткани, листьев и др. </w:t>
            </w:r>
            <w:r>
              <w:rPr>
                <w:rFonts w:ascii="Times New Roman" w:eastAsia="Times New Roman" w:hAnsi="Times New Roman" w:cs="Times New Roman"/>
                <w:i/>
                <w:sz w:val="24"/>
              </w:rPr>
              <w:t>Иметь представление</w:t>
            </w:r>
            <w:r>
              <w:rPr>
                <w:rFonts w:ascii="Times New Roman" w:eastAsia="Times New Roman" w:hAnsi="Times New Roman" w:cs="Times New Roman"/>
                <w:sz w:val="24"/>
              </w:rPr>
              <w:t xml:space="preserve"> о цветовой гамме.</w:t>
            </w:r>
          </w:p>
          <w:p w:rsidR="005A6E9D" w:rsidRDefault="00444CF3">
            <w:pPr>
              <w:suppressAutoHyphens/>
              <w:spacing w:after="0" w:line="240" w:lineRule="auto"/>
              <w:jc w:val="both"/>
            </w:pPr>
            <w:r>
              <w:rPr>
                <w:rFonts w:ascii="Times New Roman" w:eastAsia="Times New Roman" w:hAnsi="Times New Roman" w:cs="Times New Roman"/>
                <w:i/>
                <w:sz w:val="24"/>
              </w:rPr>
              <w:t>Иметь представление</w:t>
            </w:r>
            <w:r>
              <w:rPr>
                <w:rFonts w:ascii="Times New Roman" w:eastAsia="Times New Roman" w:hAnsi="Times New Roman" w:cs="Times New Roman"/>
                <w:sz w:val="24"/>
              </w:rPr>
              <w:t xml:space="preserve"> о композиционном центре, предметной плоскости, первом и втором планах и </w:t>
            </w:r>
            <w:r>
              <w:rPr>
                <w:rFonts w:ascii="Times New Roman" w:eastAsia="Times New Roman" w:hAnsi="Times New Roman" w:cs="Times New Roman"/>
                <w:i/>
                <w:sz w:val="24"/>
              </w:rPr>
              <w:t>находить</w:t>
            </w:r>
            <w:r>
              <w:rPr>
                <w:rFonts w:ascii="Times New Roman" w:eastAsia="Times New Roman" w:hAnsi="Times New Roman" w:cs="Times New Roman"/>
                <w:sz w:val="24"/>
              </w:rPr>
              <w:t xml:space="preserve"> их в работе</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5. Замкнутое пространство: цвет в пространстве комнаты и в природе; возможность выражения в цвете настроения, звука, слова; цвет в пространстве природы и жизни</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Интерьер и его музыка. Изображение своей комнаты, предметы которой рассказывают об увлечениях хозяина</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Осваивать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изображать</w:t>
            </w:r>
            <w:r>
              <w:rPr>
                <w:rFonts w:ascii="Times New Roman" w:eastAsia="Times New Roman" w:hAnsi="Times New Roman" w:cs="Times New Roman"/>
                <w:sz w:val="24"/>
              </w:rPr>
              <w:t xml:space="preserve"> в рисунке замкнутое пространство.</w:t>
            </w:r>
          </w:p>
          <w:p w:rsidR="005A6E9D" w:rsidRDefault="00444CF3">
            <w:pPr>
              <w:suppressAutoHyphens/>
              <w:spacing w:after="0" w:line="240" w:lineRule="auto"/>
              <w:jc w:val="both"/>
            </w:pPr>
            <w:r>
              <w:rPr>
                <w:rFonts w:ascii="Times New Roman" w:eastAsia="Times New Roman" w:hAnsi="Times New Roman" w:cs="Times New Roman"/>
                <w:i/>
                <w:sz w:val="24"/>
              </w:rPr>
              <w:t>Участвовать</w:t>
            </w:r>
            <w:r>
              <w:rPr>
                <w:rFonts w:ascii="Times New Roman" w:eastAsia="Times New Roman" w:hAnsi="Times New Roman" w:cs="Times New Roman"/>
                <w:sz w:val="24"/>
              </w:rPr>
              <w:t xml:space="preserve"> в беседах о художниках, о произведениях, на которых изображён интерьер</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6. Изучение явлений наглядной перспективы; размещение предметов в открытом пространстве природы</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Открытое пространство. Рассуждения об открытом и о закрытом пространстве.</w:t>
            </w:r>
          </w:p>
          <w:p w:rsidR="005A6E9D" w:rsidRDefault="00444CF3">
            <w:pPr>
              <w:suppressAutoHyphens/>
              <w:spacing w:after="0" w:line="240" w:lineRule="auto"/>
              <w:jc w:val="both"/>
            </w:pPr>
            <w:r>
              <w:rPr>
                <w:rFonts w:ascii="Times New Roman" w:eastAsia="Times New Roman" w:hAnsi="Times New Roman" w:cs="Times New Roman"/>
                <w:sz w:val="24"/>
              </w:rPr>
              <w:t>Задумать путешествие и изобразить его маршрут со всеми подробностями</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наглядную перспективу.</w:t>
            </w:r>
          </w:p>
          <w:p w:rsidR="005A6E9D" w:rsidRDefault="00444CF3">
            <w:pPr>
              <w:suppressAutoHyphens/>
              <w:spacing w:after="0" w:line="240" w:lineRule="auto"/>
              <w:jc w:val="both"/>
            </w:pPr>
            <w:r>
              <w:rPr>
                <w:rFonts w:ascii="Times New Roman" w:eastAsia="Times New Roman" w:hAnsi="Times New Roman" w:cs="Times New Roman"/>
                <w:i/>
                <w:sz w:val="24"/>
              </w:rPr>
              <w:t>Уметь</w:t>
            </w:r>
            <w:r>
              <w:rPr>
                <w:rFonts w:ascii="Times New Roman" w:eastAsia="Times New Roman" w:hAnsi="Times New Roman" w:cs="Times New Roman"/>
                <w:sz w:val="24"/>
              </w:rPr>
              <w:t xml:space="preserve"> размещать предметы в изображении открытого пространства. </w:t>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высокий и низкий горизонт, зрительное уменьшение удалённых предметов, использовать загораживание</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7. Выражение в </w:t>
            </w:r>
            <w:r>
              <w:rPr>
                <w:rFonts w:ascii="Times New Roman" w:eastAsia="Times New Roman" w:hAnsi="Times New Roman" w:cs="Times New Roman"/>
                <w:sz w:val="24"/>
              </w:rPr>
              <w:lastRenderedPageBreak/>
              <w:t>живописи различных чувств и настроений через цвет</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 xml:space="preserve">В каждом пространстве свои </w:t>
            </w:r>
            <w:r>
              <w:rPr>
                <w:rFonts w:ascii="Times New Roman" w:eastAsia="Times New Roman" w:hAnsi="Times New Roman" w:cs="Times New Roman"/>
                <w:sz w:val="24"/>
              </w:rPr>
              <w:lastRenderedPageBreak/>
              <w:t>ароматы и звуки, которые создают настроение. Изображение одного и того же пейзажа днём и вечером; общее и особенное в них</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i/>
                <w:sz w:val="24"/>
              </w:rPr>
              <w:lastRenderedPageBreak/>
              <w:t>Выражать</w:t>
            </w:r>
            <w:r>
              <w:rPr>
                <w:rFonts w:ascii="Times New Roman" w:eastAsia="Times New Roman" w:hAnsi="Times New Roman" w:cs="Times New Roman"/>
                <w:sz w:val="24"/>
              </w:rPr>
              <w:t xml:space="preserve"> с помощью цвета </w:t>
            </w:r>
            <w:r>
              <w:rPr>
                <w:rFonts w:ascii="Times New Roman" w:eastAsia="Times New Roman" w:hAnsi="Times New Roman" w:cs="Times New Roman"/>
                <w:sz w:val="24"/>
              </w:rPr>
              <w:lastRenderedPageBreak/>
              <w:t>различные чувства и настроения (задумчивость, восторг, волнение, ощущение волшебства, тайны), в том числе вызванные от встречи с природой, от наблюдений за природой (два состояния)</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8. Архитектура в открытом природном пространстве. Линия горизонта, первый и второй планы</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Освоение человеком пространства земли. Зависимость архитектуры от климата и ландшафта. Тема композиции: «Дом и окружающий его мир природы»</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Представлять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объяснять</w:t>
            </w:r>
            <w:r>
              <w:rPr>
                <w:rFonts w:ascii="Times New Roman" w:eastAsia="Times New Roman" w:hAnsi="Times New Roman" w:cs="Times New Roman"/>
                <w:sz w:val="24"/>
              </w:rPr>
              <w:t>, почему у каждого народа своё природное пространство и своя архитектура: изба, хата, юрта, яранга и др.</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Участвовать</w:t>
            </w:r>
            <w:r>
              <w:rPr>
                <w:rFonts w:ascii="Times New Roman" w:eastAsia="Times New Roman" w:hAnsi="Times New Roman" w:cs="Times New Roman"/>
                <w:sz w:val="24"/>
              </w:rPr>
              <w:t xml:space="preserve"> в беседах, исследованиях.</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Находить</w:t>
            </w:r>
            <w:r>
              <w:rPr>
                <w:rFonts w:ascii="Times New Roman" w:eastAsia="Times New Roman" w:hAnsi="Times New Roman" w:cs="Times New Roman"/>
                <w:sz w:val="24"/>
              </w:rPr>
              <w:t xml:space="preserve"> в Интернете пейзажи, характерные для разных стран, и образцы народной архитектуры.</w:t>
            </w:r>
          </w:p>
          <w:p w:rsidR="005A6E9D" w:rsidRDefault="00444CF3">
            <w:pPr>
              <w:suppressAutoHyphens/>
              <w:spacing w:after="0" w:line="240" w:lineRule="auto"/>
              <w:jc w:val="both"/>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свою коллекцию изображений и фотографий народной архитектуры</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9. Освоение окружающего пространства как среды, в которой все предметы существуют в тесной взаимосвязи. Человек в архитектурной среде</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Художник-архитектор проектирует внешнюю и внутреннюю форму здания, создаёт проект на бумаге. Предмет и человек в среде, в архитектуре, в пространстве. Создание композиций на темы: «Игры на полу», «Я собираюсь в школу»</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этюды, зарисовки, композиции по теме.</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Изображать</w:t>
            </w:r>
            <w:r>
              <w:rPr>
                <w:rFonts w:ascii="Times New Roman" w:eastAsia="Times New Roman" w:hAnsi="Times New Roman" w:cs="Times New Roman"/>
                <w:sz w:val="24"/>
              </w:rPr>
              <w:t xml:space="preserve"> по представлению и по наблюдению человека в движении кистью от пятна без предварительного прорисовывания.</w:t>
            </w:r>
          </w:p>
          <w:p w:rsidR="005A6E9D" w:rsidRDefault="00444CF3">
            <w:pPr>
              <w:suppressAutoHyphens/>
              <w:spacing w:after="0" w:line="240" w:lineRule="auto"/>
              <w:jc w:val="both"/>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композиции с изображением человека</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10. Красота и необычное в природе. Своеобразие и красота городского и сельского пейзажа</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Изображение по памяти и наблюдению. Примерные темы композиций: «Ветер», «Ветреный день», «Дождь», «После дождя», «В яркий солнечный день», «Вот это мороз!», «Природа насторожилась перед грозой», «Прозрачный воздух ранней весной», «Грусть и покой поздней осенью» (цвет неба, радуги, травы, земли, цветов, воздуха)</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Отображать</w:t>
            </w:r>
            <w:r>
              <w:rPr>
                <w:rFonts w:ascii="Times New Roman" w:eastAsia="Times New Roman" w:hAnsi="Times New Roman" w:cs="Times New Roman"/>
                <w:sz w:val="24"/>
              </w:rPr>
              <w:t xml:space="preserve"> в рисунке и живописной работе свои наблюдения за состоянием и настроением в природе.</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в работе разнообразные художественные материалы (графика, живопись, аппликация).</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в рисунке планы, композиционный центр, динамику, контраст и нюанс цвета и формы.</w:t>
            </w:r>
          </w:p>
          <w:p w:rsidR="005A6E9D" w:rsidRDefault="00444CF3">
            <w:pPr>
              <w:suppressAutoHyphens/>
              <w:spacing w:after="0" w:line="240" w:lineRule="auto"/>
              <w:jc w:val="both"/>
            </w:pPr>
            <w:r>
              <w:rPr>
                <w:rFonts w:ascii="Times New Roman" w:eastAsia="Times New Roman" w:hAnsi="Times New Roman" w:cs="Times New Roman"/>
                <w:i/>
                <w:sz w:val="24"/>
              </w:rPr>
              <w:t>Осваивать</w:t>
            </w:r>
            <w:r>
              <w:rPr>
                <w:rFonts w:ascii="Times New Roman" w:eastAsia="Times New Roman" w:hAnsi="Times New Roman" w:cs="Times New Roman"/>
                <w:sz w:val="24"/>
              </w:rPr>
              <w:t xml:space="preserve"> возможности компьютерной графики (линия, пятно, композиция)</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11. Освоение предметной среды в архитектуре (замкнутое </w:t>
            </w:r>
            <w:r>
              <w:rPr>
                <w:rFonts w:ascii="Times New Roman" w:eastAsia="Times New Roman" w:hAnsi="Times New Roman" w:cs="Times New Roman"/>
                <w:sz w:val="24"/>
              </w:rPr>
              <w:lastRenderedPageBreak/>
              <w:t>пространство)</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 xml:space="preserve">Предмет и герой. Комната и её художественное решение. Интерьер для сказочного героя (на основе коробки): «Комната </w:t>
            </w:r>
            <w:r>
              <w:rPr>
                <w:rFonts w:ascii="Times New Roman" w:eastAsia="Times New Roman" w:hAnsi="Times New Roman" w:cs="Times New Roman"/>
                <w:sz w:val="24"/>
              </w:rPr>
              <w:lastRenderedPageBreak/>
              <w:t>Мальвины», «Карабас-</w:t>
            </w:r>
            <w:proofErr w:type="spellStart"/>
            <w:r>
              <w:rPr>
                <w:rFonts w:ascii="Times New Roman" w:eastAsia="Times New Roman" w:hAnsi="Times New Roman" w:cs="Times New Roman"/>
                <w:sz w:val="24"/>
              </w:rPr>
              <w:t>Барабас</w:t>
            </w:r>
            <w:proofErr w:type="spellEnd"/>
            <w:r>
              <w:rPr>
                <w:rFonts w:ascii="Times New Roman" w:eastAsia="Times New Roman" w:hAnsi="Times New Roman" w:cs="Times New Roman"/>
                <w:sz w:val="24"/>
              </w:rPr>
              <w:t xml:space="preserve"> у камина», «Дом, где живёт черепаха </w:t>
            </w:r>
            <w:proofErr w:type="spellStart"/>
            <w:r>
              <w:rPr>
                <w:rFonts w:ascii="Times New Roman" w:eastAsia="Times New Roman" w:hAnsi="Times New Roman" w:cs="Times New Roman"/>
                <w:sz w:val="24"/>
              </w:rPr>
              <w:t>Тортилла</w:t>
            </w:r>
            <w:proofErr w:type="spellEnd"/>
            <w:r>
              <w:rPr>
                <w:rFonts w:ascii="Times New Roman" w:eastAsia="Times New Roman" w:hAnsi="Times New Roman" w:cs="Times New Roman"/>
                <w:sz w:val="24"/>
              </w:rPr>
              <w:t>»</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Работа в объёме и пространстве</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Наблюдать</w:t>
            </w:r>
            <w:r>
              <w:rPr>
                <w:rFonts w:ascii="Times New Roman" w:eastAsia="Times New Roman" w:hAnsi="Times New Roman" w:cs="Times New Roman"/>
                <w:sz w:val="24"/>
              </w:rPr>
              <w:t xml:space="preserve"> и осваивать окружающее пространство как </w:t>
            </w:r>
            <w:r>
              <w:rPr>
                <w:rFonts w:ascii="Times New Roman" w:eastAsia="Times New Roman" w:hAnsi="Times New Roman" w:cs="Times New Roman"/>
                <w:sz w:val="24"/>
              </w:rPr>
              <w:lastRenderedPageBreak/>
              <w:t>среду, в которой все предметы существуют в тесной взаимосвязи.</w:t>
            </w:r>
          </w:p>
          <w:p w:rsidR="005A6E9D" w:rsidRDefault="00444CF3">
            <w:pPr>
              <w:suppressAutoHyphens/>
              <w:spacing w:after="0" w:line="240" w:lineRule="auto"/>
              <w:jc w:val="both"/>
            </w:pP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готовые геометрические формы (коробки, упаковки) для создания интерьера комнаты</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12. Архитектурный проект. Знакомство с различными конструктивными решениями объёмно-пространственной композиции. Использование оригинальных конструктивных форм</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Создание объёмно-пространственной композиции с помощью цветного пластилина. Проект детской площадки</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Иметь представление</w:t>
            </w:r>
            <w:r>
              <w:rPr>
                <w:rFonts w:ascii="Times New Roman" w:eastAsia="Times New Roman" w:hAnsi="Times New Roman" w:cs="Times New Roman"/>
                <w:sz w:val="24"/>
              </w:rPr>
              <w:t xml:space="preserve"> об архитектурном проекте. </w:t>
            </w: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свой архитектурный проект.</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Иметь представление</w:t>
            </w:r>
            <w:r>
              <w:rPr>
                <w:rFonts w:ascii="Times New Roman" w:eastAsia="Times New Roman" w:hAnsi="Times New Roman" w:cs="Times New Roman"/>
                <w:sz w:val="24"/>
              </w:rPr>
              <w:t xml:space="preserve"> о связи архитектурных элементов. </w:t>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в работе соответствие формы проекта его содержанию.</w:t>
            </w:r>
          </w:p>
          <w:p w:rsidR="005A6E9D" w:rsidRDefault="00444CF3">
            <w:pPr>
              <w:suppressAutoHyphens/>
              <w:spacing w:after="0" w:line="240" w:lineRule="auto"/>
              <w:jc w:val="both"/>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свой проект детской площадки в природном ландшафте</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13. Равновесие в композиции.</w:t>
            </w:r>
          </w:p>
          <w:p w:rsidR="005A6E9D" w:rsidRDefault="00444CF3">
            <w:pPr>
              <w:suppressAutoHyphens/>
              <w:spacing w:after="0" w:line="240" w:lineRule="auto"/>
              <w:jc w:val="both"/>
            </w:pPr>
            <w:r>
              <w:rPr>
                <w:rFonts w:ascii="Times New Roman" w:eastAsia="Times New Roman" w:hAnsi="Times New Roman" w:cs="Times New Roman"/>
                <w:sz w:val="24"/>
              </w:rPr>
              <w:t>Объёмно-пространственная композиция</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Коллективная композиция в технике бумажной пластики с использованием готовых форм: упаковок, коробок, природного материала. Примерные темы композиций: «Наша улица», «Деревенька»</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Замечать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своеобразие </w:t>
            </w:r>
            <w:r>
              <w:rPr>
                <w:rFonts w:ascii="Times New Roman" w:eastAsia="Times New Roman" w:hAnsi="Times New Roman" w:cs="Times New Roman"/>
                <w:sz w:val="24"/>
              </w:rPr>
              <w:br/>
              <w:t>и красоту городского и сельского пейзажа.</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Работать</w:t>
            </w:r>
            <w:r>
              <w:rPr>
                <w:rFonts w:ascii="Times New Roman" w:eastAsia="Times New Roman" w:hAnsi="Times New Roman" w:cs="Times New Roman"/>
                <w:sz w:val="24"/>
              </w:rPr>
              <w:t xml:space="preserve"> на принципах сотворчества в коллективной деятельности.</w:t>
            </w:r>
          </w:p>
          <w:p w:rsidR="005A6E9D" w:rsidRDefault="00444CF3">
            <w:pPr>
              <w:suppressAutoHyphens/>
              <w:spacing w:after="0" w:line="240" w:lineRule="auto"/>
              <w:jc w:val="both"/>
            </w:pP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цветную бумагу, готовые геометрические формы (упаковки, коробки), пластмассовые бутылки, бумажную пластику</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14. Связь образов народной игрушки с темами и персонажами народных сказок.</w:t>
            </w:r>
          </w:p>
          <w:p w:rsidR="005A6E9D" w:rsidRDefault="00444CF3">
            <w:pPr>
              <w:suppressAutoHyphens/>
              <w:spacing w:after="0" w:line="240" w:lineRule="auto"/>
              <w:jc w:val="both"/>
            </w:pPr>
            <w:r>
              <w:rPr>
                <w:rFonts w:ascii="Times New Roman" w:eastAsia="Times New Roman" w:hAnsi="Times New Roman" w:cs="Times New Roman"/>
                <w:sz w:val="24"/>
              </w:rPr>
              <w:t>Авторская мягкая игрушка. Персонажи кукольных спектаклей. С.В. Образцов и его кукольный театр в Москве</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 с литературными текстами (сказками). Создание композиции по мотивам сказки С.Т. Аксакова «Аленький цветочек» (сюжет по выбору).</w:t>
            </w:r>
          </w:p>
          <w:p w:rsidR="005A6E9D" w:rsidRDefault="00444CF3">
            <w:pPr>
              <w:suppressAutoHyphens/>
              <w:spacing w:after="0" w:line="240" w:lineRule="auto"/>
              <w:jc w:val="both"/>
            </w:pPr>
            <w:r>
              <w:rPr>
                <w:rFonts w:ascii="Times New Roman" w:eastAsia="Times New Roman" w:hAnsi="Times New Roman" w:cs="Times New Roman"/>
                <w:sz w:val="24"/>
              </w:rPr>
              <w:t>Организация и проведение групповых исследований на тему «Народные художники»</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Находить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объяснять</w:t>
            </w:r>
            <w:r>
              <w:rPr>
                <w:rFonts w:ascii="Times New Roman" w:eastAsia="Times New Roman" w:hAnsi="Times New Roman" w:cs="Times New Roman"/>
                <w:sz w:val="24"/>
              </w:rPr>
              <w:t xml:space="preserve"> связь образов народной игрушки с темами и персонажами сказок.</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выразительные средства декоративно-прикладного искусства.</w:t>
            </w:r>
            <w:r>
              <w:rPr>
                <w:rFonts w:ascii="Times New Roman" w:eastAsia="Times New Roman" w:hAnsi="Times New Roman" w:cs="Times New Roman"/>
                <w:sz w:val="24"/>
              </w:rPr>
              <w:br/>
            </w: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композиции (лепка из пластилина).</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Украшать</w:t>
            </w:r>
            <w:r>
              <w:rPr>
                <w:rFonts w:ascii="Times New Roman" w:eastAsia="Times New Roman" w:hAnsi="Times New Roman" w:cs="Times New Roman"/>
                <w:sz w:val="24"/>
              </w:rPr>
              <w:t xml:space="preserve"> вылепленных героев разнообразными декоративными элементами; использовать для украшения разные материалы: бусинки, стеклярус, пуговицы и др.</w:t>
            </w:r>
          </w:p>
          <w:p w:rsidR="005A6E9D" w:rsidRDefault="00444CF3">
            <w:pPr>
              <w:suppressAutoHyphens/>
              <w:spacing w:after="0" w:line="240" w:lineRule="auto"/>
              <w:jc w:val="both"/>
            </w:pPr>
            <w:r>
              <w:rPr>
                <w:rFonts w:ascii="Times New Roman" w:eastAsia="Times New Roman" w:hAnsi="Times New Roman" w:cs="Times New Roman"/>
                <w:i/>
                <w:sz w:val="24"/>
              </w:rPr>
              <w:t>Уметь</w:t>
            </w:r>
            <w:r>
              <w:rPr>
                <w:rFonts w:ascii="Times New Roman" w:eastAsia="Times New Roman" w:hAnsi="Times New Roman" w:cs="Times New Roman"/>
                <w:sz w:val="24"/>
              </w:rPr>
              <w:t xml:space="preserve"> проводить коллективные исследования</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15. Декоративная композиция. Выразительные </w:t>
            </w:r>
            <w:r>
              <w:rPr>
                <w:rFonts w:ascii="Times New Roman" w:eastAsia="Times New Roman" w:hAnsi="Times New Roman" w:cs="Times New Roman"/>
                <w:sz w:val="24"/>
              </w:rPr>
              <w:lastRenderedPageBreak/>
              <w:t>средства декоративно-прикладного искусства</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 xml:space="preserve">Стилизация форм и цвета в декоративной композиции. Примерные темы композиций: </w:t>
            </w:r>
            <w:r>
              <w:rPr>
                <w:rFonts w:ascii="Times New Roman" w:eastAsia="Times New Roman" w:hAnsi="Times New Roman" w:cs="Times New Roman"/>
                <w:sz w:val="24"/>
              </w:rPr>
              <w:lastRenderedPageBreak/>
              <w:t>«Заколдованный лес», «Самое красивое в лесу, в поле, в небе, озере, море, горах». Декоративная роспись. Гуашь</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Декоративно-прикладная деятельность</w:t>
            </w:r>
            <w:r>
              <w:rPr>
                <w:rFonts w:ascii="Times New Roman" w:eastAsia="Times New Roman" w:hAnsi="Times New Roman" w:cs="Times New Roman"/>
                <w:sz w:val="24"/>
              </w:rPr>
              <w:br/>
            </w: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в работе </w:t>
            </w:r>
            <w:r>
              <w:rPr>
                <w:rFonts w:ascii="Times New Roman" w:eastAsia="Times New Roman" w:hAnsi="Times New Roman" w:cs="Times New Roman"/>
                <w:sz w:val="24"/>
              </w:rPr>
              <w:lastRenderedPageBreak/>
              <w:t>различные композиционные решения (вертикальный, горизонтальный формат</w:t>
            </w:r>
            <w:proofErr w:type="gramStart"/>
            <w:r>
              <w:rPr>
                <w:rFonts w:ascii="Times New Roman" w:eastAsia="Times New Roman" w:hAnsi="Times New Roman" w:cs="Times New Roman"/>
                <w:sz w:val="24"/>
              </w:rPr>
              <w:t>).</w:t>
            </w:r>
            <w:r>
              <w:rPr>
                <w:rFonts w:ascii="Times New Roman" w:eastAsia="Times New Roman" w:hAnsi="Times New Roman" w:cs="Times New Roman"/>
                <w:sz w:val="24"/>
              </w:rPr>
              <w:br/>
            </w:r>
            <w:r>
              <w:rPr>
                <w:rFonts w:ascii="Times New Roman" w:eastAsia="Times New Roman" w:hAnsi="Times New Roman" w:cs="Times New Roman"/>
                <w:i/>
                <w:sz w:val="24"/>
              </w:rPr>
              <w:t>Понимать</w:t>
            </w:r>
            <w:proofErr w:type="gramEnd"/>
            <w:r>
              <w:rPr>
                <w:rFonts w:ascii="Times New Roman" w:eastAsia="Times New Roman" w:hAnsi="Times New Roman" w:cs="Times New Roman"/>
                <w:sz w:val="24"/>
              </w:rPr>
              <w:t xml:space="preserve"> и </w:t>
            </w:r>
            <w:r>
              <w:rPr>
                <w:rFonts w:ascii="Times New Roman" w:eastAsia="Times New Roman" w:hAnsi="Times New Roman" w:cs="Times New Roman"/>
                <w:i/>
                <w:sz w:val="24"/>
              </w:rPr>
              <w:t>применять</w:t>
            </w:r>
            <w:r>
              <w:rPr>
                <w:rFonts w:ascii="Times New Roman" w:eastAsia="Times New Roman" w:hAnsi="Times New Roman" w:cs="Times New Roman"/>
                <w:sz w:val="24"/>
              </w:rPr>
              <w:t xml:space="preserve"> в работе равновесие в композиции, контраст крупных и мелких форм в объёме. </w:t>
            </w:r>
            <w:r>
              <w:rPr>
                <w:rFonts w:ascii="Times New Roman" w:eastAsia="Times New Roman" w:hAnsi="Times New Roman" w:cs="Times New Roman"/>
                <w:i/>
                <w:sz w:val="24"/>
              </w:rPr>
              <w:t>Овладевать</w:t>
            </w:r>
            <w:r>
              <w:rPr>
                <w:rFonts w:ascii="Times New Roman" w:eastAsia="Times New Roman" w:hAnsi="Times New Roman" w:cs="Times New Roman"/>
                <w:sz w:val="24"/>
              </w:rPr>
              <w:t xml:space="preserve"> основами декоративной композиции.</w:t>
            </w:r>
          </w:p>
          <w:p w:rsidR="005A6E9D" w:rsidRDefault="00444CF3">
            <w:pPr>
              <w:suppressAutoHyphens/>
              <w:spacing w:after="0" w:line="240" w:lineRule="auto"/>
              <w:jc w:val="both"/>
            </w:pP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в работе природный материал (трава, цветы). Цветная бумага, аппликация</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16. Симметрия в декоративно-прикладном искусстве</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Выполнение симметричных изделий путём складывания бумаги, способами </w:t>
            </w:r>
            <w:proofErr w:type="spellStart"/>
            <w:r>
              <w:rPr>
                <w:rFonts w:ascii="Times New Roman" w:eastAsia="Times New Roman" w:hAnsi="Times New Roman" w:cs="Times New Roman"/>
                <w:sz w:val="24"/>
              </w:rPr>
              <w:t>примакивания</w:t>
            </w:r>
            <w:proofErr w:type="spellEnd"/>
            <w:r>
              <w:rPr>
                <w:rFonts w:ascii="Times New Roman" w:eastAsia="Times New Roman" w:hAnsi="Times New Roman" w:cs="Times New Roman"/>
                <w:sz w:val="24"/>
              </w:rPr>
              <w:t xml:space="preserve"> и вырезания. Примерные темы композиций: «Платок для царевны </w:t>
            </w:r>
            <w:proofErr w:type="spellStart"/>
            <w:r>
              <w:rPr>
                <w:rFonts w:ascii="Times New Roman" w:eastAsia="Times New Roman" w:hAnsi="Times New Roman" w:cs="Times New Roman"/>
                <w:sz w:val="24"/>
              </w:rPr>
              <w:t>Несмеяны</w:t>
            </w:r>
            <w:proofErr w:type="spellEnd"/>
            <w:r>
              <w:rPr>
                <w:rFonts w:ascii="Times New Roman" w:eastAsia="Times New Roman" w:hAnsi="Times New Roman" w:cs="Times New Roman"/>
                <w:sz w:val="24"/>
              </w:rPr>
              <w:t>», «Музыкальная шкатулка», «Волшебное зеркальце», «Волшебный сундук». Создание рисунка для изразца — яркий, весёлый образ птицы или зверя. Конструирование симметричных форм из бумаги в объёме — шапочек, новогодних игрушек</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Понимать</w:t>
            </w:r>
            <w:r>
              <w:rPr>
                <w:rFonts w:ascii="Times New Roman" w:eastAsia="Times New Roman" w:hAnsi="Times New Roman" w:cs="Times New Roman"/>
                <w:sz w:val="24"/>
              </w:rPr>
              <w:t xml:space="preserve"> особенности декоративной композиции. </w:t>
            </w:r>
            <w:r>
              <w:rPr>
                <w:rFonts w:ascii="Times New Roman" w:eastAsia="Times New Roman" w:hAnsi="Times New Roman" w:cs="Times New Roman"/>
                <w:i/>
                <w:sz w:val="24"/>
              </w:rPr>
              <w:t>Применять</w:t>
            </w:r>
            <w:r>
              <w:rPr>
                <w:rFonts w:ascii="Times New Roman" w:eastAsia="Times New Roman" w:hAnsi="Times New Roman" w:cs="Times New Roman"/>
                <w:sz w:val="24"/>
              </w:rPr>
              <w:t xml:space="preserve"> в работе симметрию, стилизацию форм и цвета.</w:t>
            </w:r>
            <w:r>
              <w:rPr>
                <w:rFonts w:ascii="Times New Roman" w:eastAsia="Times New Roman" w:hAnsi="Times New Roman" w:cs="Times New Roman"/>
                <w:sz w:val="24"/>
              </w:rPr>
              <w:br/>
            </w:r>
            <w:r>
              <w:rPr>
                <w:rFonts w:ascii="Times New Roman" w:eastAsia="Times New Roman" w:hAnsi="Times New Roman" w:cs="Times New Roman"/>
                <w:i/>
                <w:sz w:val="24"/>
              </w:rPr>
              <w:t>Конструировать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симметричные изделия путём складывания бумаги, способами </w:t>
            </w:r>
            <w:proofErr w:type="spellStart"/>
            <w:r>
              <w:rPr>
                <w:rFonts w:ascii="Times New Roman" w:eastAsia="Times New Roman" w:hAnsi="Times New Roman" w:cs="Times New Roman"/>
                <w:sz w:val="24"/>
              </w:rPr>
              <w:t>примакивания</w:t>
            </w:r>
            <w:proofErr w:type="spellEnd"/>
            <w:r>
              <w:rPr>
                <w:rFonts w:ascii="Times New Roman" w:eastAsia="Times New Roman" w:hAnsi="Times New Roman" w:cs="Times New Roman"/>
                <w:sz w:val="24"/>
              </w:rPr>
              <w:t xml:space="preserve"> и вырезания из бумаги.</w:t>
            </w:r>
            <w:r>
              <w:rPr>
                <w:rFonts w:ascii="Times New Roman" w:eastAsia="Times New Roman" w:hAnsi="Times New Roman" w:cs="Times New Roman"/>
                <w:sz w:val="24"/>
              </w:rPr>
              <w:br/>
            </w:r>
            <w:r>
              <w:rPr>
                <w:rFonts w:ascii="Times New Roman" w:eastAsia="Times New Roman" w:hAnsi="Times New Roman" w:cs="Times New Roman"/>
                <w:i/>
                <w:sz w:val="24"/>
              </w:rPr>
              <w:t>Украшать</w:t>
            </w:r>
            <w:r>
              <w:rPr>
                <w:rFonts w:ascii="Times New Roman" w:eastAsia="Times New Roman" w:hAnsi="Times New Roman" w:cs="Times New Roman"/>
                <w:sz w:val="24"/>
              </w:rPr>
              <w:t xml:space="preserve"> аппликацией, росписью, узором с учётом формы изделия и его назначения.</w:t>
            </w:r>
          </w:p>
          <w:p w:rsidR="005A6E9D" w:rsidRDefault="00444CF3">
            <w:pPr>
              <w:suppressAutoHyphens/>
              <w:spacing w:after="0" w:line="240" w:lineRule="auto"/>
              <w:jc w:val="both"/>
            </w:pPr>
            <w:r>
              <w:rPr>
                <w:rFonts w:ascii="Times New Roman" w:eastAsia="Times New Roman" w:hAnsi="Times New Roman" w:cs="Times New Roman"/>
                <w:i/>
                <w:sz w:val="24"/>
              </w:rPr>
              <w:t>Выполнять</w:t>
            </w:r>
            <w:r>
              <w:rPr>
                <w:rFonts w:ascii="Times New Roman" w:eastAsia="Times New Roman" w:hAnsi="Times New Roman" w:cs="Times New Roman"/>
                <w:sz w:val="24"/>
              </w:rPr>
              <w:t xml:space="preserve"> композиции без конкретного изображения в технике компьютерной графики с использованием трёх-четырёх цветов (передача симметрии, линии, пятна)</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17. Форма предмета и его назначение в декоративно-прикладном искусстве</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Форма, цвет, фактура в декоративно-прикладном искусстве. Создание предметов декоративно-прикладного искусства. Примерные темы: «Как петушок стал пряником», «Ай да флюгер», «Лошадка с прялки», «Добрая и злая птица», «Ковёр-самолёт», «Клоун»</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Понимать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объяснять</w:t>
            </w:r>
            <w:r>
              <w:rPr>
                <w:rFonts w:ascii="Times New Roman" w:eastAsia="Times New Roman" w:hAnsi="Times New Roman" w:cs="Times New Roman"/>
                <w:sz w:val="24"/>
              </w:rPr>
              <w:t xml:space="preserve"> на примере изделий декоративно-прикладного искусства взаимосвязь формы и фактуры, формы и назначения, формы и украшения.</w:t>
            </w:r>
            <w:r>
              <w:rPr>
                <w:rFonts w:ascii="Times New Roman" w:eastAsia="Times New Roman" w:hAnsi="Times New Roman" w:cs="Times New Roman"/>
                <w:sz w:val="24"/>
              </w:rPr>
              <w:br/>
            </w:r>
            <w:r>
              <w:rPr>
                <w:rFonts w:ascii="Times New Roman" w:eastAsia="Times New Roman" w:hAnsi="Times New Roman" w:cs="Times New Roman"/>
                <w:i/>
                <w:sz w:val="24"/>
              </w:rPr>
              <w:t>Выполнять</w:t>
            </w:r>
            <w:r>
              <w:rPr>
                <w:rFonts w:ascii="Times New Roman" w:eastAsia="Times New Roman" w:hAnsi="Times New Roman" w:cs="Times New Roman"/>
                <w:sz w:val="24"/>
              </w:rPr>
              <w:t xml:space="preserve"> задания в технике компьютерной графики.</w:t>
            </w:r>
          </w:p>
          <w:p w:rsidR="005A6E9D" w:rsidRDefault="00444CF3">
            <w:pPr>
              <w:suppressAutoHyphens/>
              <w:spacing w:after="0" w:line="240" w:lineRule="auto"/>
              <w:jc w:val="both"/>
            </w:pPr>
            <w:r>
              <w:rPr>
                <w:rFonts w:ascii="Times New Roman" w:eastAsia="Times New Roman" w:hAnsi="Times New Roman" w:cs="Times New Roman"/>
                <w:i/>
                <w:sz w:val="24"/>
              </w:rPr>
              <w:t>Создать</w:t>
            </w:r>
            <w:r>
              <w:rPr>
                <w:rFonts w:ascii="Times New Roman" w:eastAsia="Times New Roman" w:hAnsi="Times New Roman" w:cs="Times New Roman"/>
                <w:sz w:val="24"/>
              </w:rPr>
              <w:t xml:space="preserve"> в классе фотовыставку: оригинальные объекты детских площадок</w:t>
            </w:r>
          </w:p>
        </w:tc>
      </w:tr>
      <w:tr w:rsidR="005A6E9D">
        <w:trPr>
          <w:trHeight w:val="1"/>
        </w:trPr>
        <w:tc>
          <w:tcPr>
            <w:tcW w:w="946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b/>
                <w:sz w:val="24"/>
              </w:rPr>
              <w:t>Развитие фантазии и воображения (11 часов)</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1. Работа с литературными произведениями. Создание композиций по описанию. Сочинение — </w:t>
            </w:r>
            <w:r>
              <w:rPr>
                <w:rFonts w:ascii="Times New Roman" w:eastAsia="Times New Roman" w:hAnsi="Times New Roman" w:cs="Times New Roman"/>
                <w:sz w:val="24"/>
              </w:rPr>
              <w:lastRenderedPageBreak/>
              <w:t>условие развития фантазии и воображения</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Примерные темы композиций: «Кому принадлежит дом, кем вылеплен сосуд, для кого накрыт стол, сшито платье?», «Чей корабль в гавани?», «Жизнь планет во Вселенной»</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Работа на плоскости</w:t>
            </w:r>
            <w:r>
              <w:rPr>
                <w:rFonts w:ascii="Times New Roman" w:eastAsia="Times New Roman" w:hAnsi="Times New Roman" w:cs="Times New Roman"/>
                <w:b/>
                <w:sz w:val="24"/>
              </w:rPr>
              <w:br/>
            </w:r>
            <w:proofErr w:type="gramStart"/>
            <w:r>
              <w:rPr>
                <w:rFonts w:ascii="Times New Roman" w:eastAsia="Times New Roman" w:hAnsi="Times New Roman" w:cs="Times New Roman"/>
                <w:i/>
                <w:sz w:val="24"/>
              </w:rPr>
              <w:t>Создавать</w:t>
            </w:r>
            <w:proofErr w:type="gramEnd"/>
            <w:r>
              <w:rPr>
                <w:rFonts w:ascii="Times New Roman" w:eastAsia="Times New Roman" w:hAnsi="Times New Roman" w:cs="Times New Roman"/>
                <w:sz w:val="24"/>
              </w:rPr>
              <w:t xml:space="preserve"> зрительные художественные образы.</w:t>
            </w:r>
          </w:p>
          <w:p w:rsidR="005A6E9D" w:rsidRDefault="00444CF3">
            <w:pPr>
              <w:suppressAutoHyphens/>
              <w:spacing w:after="0" w:line="240" w:lineRule="auto"/>
              <w:jc w:val="both"/>
            </w:pPr>
            <w:r>
              <w:rPr>
                <w:rFonts w:ascii="Times New Roman" w:eastAsia="Times New Roman" w:hAnsi="Times New Roman" w:cs="Times New Roman"/>
                <w:i/>
                <w:sz w:val="24"/>
              </w:rPr>
              <w:t>Уметь</w:t>
            </w:r>
            <w:r>
              <w:rPr>
                <w:rFonts w:ascii="Times New Roman" w:eastAsia="Times New Roman" w:hAnsi="Times New Roman" w:cs="Times New Roman"/>
                <w:sz w:val="24"/>
              </w:rPr>
              <w:t xml:space="preserve"> работать с литературными произведениями</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2. Былины о происхождении дождя, грома, молнии, ветра, радуги, огня, воды, воздуха</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«Былины и сказки сегодня». Сочинение своих былин о происхождении Земли, Солнца, звёзд, о жизни планет в космосе. Сочинение сюжетных композиций на тему благородных, смелых, добрых поступков людей (по мотивам сказок, литературных произведений, реальных событий из жизни)</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композиции по материалам былин о происхождении дождя, грома, молнии, ветра, радуги, огня, воды, воздуха.</w:t>
            </w:r>
            <w:r>
              <w:rPr>
                <w:rFonts w:ascii="Times New Roman" w:eastAsia="Times New Roman" w:hAnsi="Times New Roman" w:cs="Times New Roman"/>
                <w:sz w:val="24"/>
              </w:rPr>
              <w:br/>
            </w:r>
            <w:r>
              <w:rPr>
                <w:rFonts w:ascii="Times New Roman" w:eastAsia="Times New Roman" w:hAnsi="Times New Roman" w:cs="Times New Roman"/>
                <w:i/>
                <w:sz w:val="24"/>
              </w:rPr>
              <w:t>Сочинять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иллюстрировать</w:t>
            </w:r>
            <w:r>
              <w:rPr>
                <w:rFonts w:ascii="Times New Roman" w:eastAsia="Times New Roman" w:hAnsi="Times New Roman" w:cs="Times New Roman"/>
                <w:sz w:val="24"/>
              </w:rPr>
              <w:t xml:space="preserve"> свои былины.</w:t>
            </w:r>
            <w:r>
              <w:rPr>
                <w:rFonts w:ascii="Times New Roman" w:eastAsia="Times New Roman" w:hAnsi="Times New Roman" w:cs="Times New Roman"/>
                <w:sz w:val="24"/>
              </w:rPr>
              <w:br/>
            </w: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сюжетные (в том числе коллективные) композиции на темы, связанные с былинами.</w:t>
            </w:r>
          </w:p>
          <w:p w:rsidR="005A6E9D" w:rsidRDefault="00444CF3">
            <w:pPr>
              <w:suppressAutoHyphens/>
              <w:spacing w:after="0" w:line="240" w:lineRule="auto"/>
              <w:jc w:val="both"/>
            </w:pPr>
            <w:r>
              <w:rPr>
                <w:rFonts w:ascii="Times New Roman" w:eastAsia="Times New Roman" w:hAnsi="Times New Roman" w:cs="Times New Roman"/>
                <w:i/>
                <w:sz w:val="24"/>
              </w:rPr>
              <w:t>Уметь</w:t>
            </w:r>
            <w:r>
              <w:rPr>
                <w:rFonts w:ascii="Times New Roman" w:eastAsia="Times New Roman" w:hAnsi="Times New Roman" w:cs="Times New Roman"/>
                <w:sz w:val="24"/>
              </w:rPr>
              <w:t xml:space="preserve"> находить необходимые литературные тексты через поисковые системы Интернета, в периодических изданиях, книгах, словарях</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3. Выполнение композиций на передачу настроения, созданного чтением сказки, отрывков из произведений поэзии и прозы</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Примерные темы композиций: «</w:t>
            </w:r>
            <w:proofErr w:type="spellStart"/>
            <w:r>
              <w:rPr>
                <w:rFonts w:ascii="Times New Roman" w:eastAsia="Times New Roman" w:hAnsi="Times New Roman" w:cs="Times New Roman"/>
                <w:sz w:val="24"/>
              </w:rPr>
              <w:t>Дюймовочка</w:t>
            </w:r>
            <w:proofErr w:type="spellEnd"/>
            <w:r>
              <w:rPr>
                <w:rFonts w:ascii="Times New Roman" w:eastAsia="Times New Roman" w:hAnsi="Times New Roman" w:cs="Times New Roman"/>
                <w:sz w:val="24"/>
              </w:rPr>
              <w:t>» (жилище Крота; поляна эльфов), «Русалочка» (описание подводного мира), «Подснежник» (пробуждение цветка, передача свежести воздуха), «Аленький цветочек» (волшебные превращения пространств)</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Выполнять</w:t>
            </w:r>
            <w:r>
              <w:rPr>
                <w:rFonts w:ascii="Times New Roman" w:eastAsia="Times New Roman" w:hAnsi="Times New Roman" w:cs="Times New Roman"/>
                <w:sz w:val="24"/>
              </w:rPr>
              <w:t xml:space="preserve"> композиции на передачу настроения, созданного чтением сказки (например, Х.-К. Андерсена и С.Т. Аксакова), отрывков из поэзии и прозы.</w:t>
            </w:r>
            <w:r>
              <w:rPr>
                <w:rFonts w:ascii="Times New Roman" w:eastAsia="Times New Roman" w:hAnsi="Times New Roman" w:cs="Times New Roman"/>
                <w:sz w:val="24"/>
              </w:rPr>
              <w:br/>
            </w: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в работе знания о замкнутом пространстве.</w:t>
            </w:r>
          </w:p>
          <w:p w:rsidR="005A6E9D" w:rsidRDefault="00444CF3">
            <w:pPr>
              <w:suppressAutoHyphens/>
              <w:spacing w:after="0" w:line="240" w:lineRule="auto"/>
              <w:jc w:val="both"/>
            </w:pP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в работе волшебство сказки</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4. Формирование представлений об объёмно-пространственном изображении. Создание коллективных объёмно-пространственных композиций. Передача характера героя по описанию в тексте</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Работа с литературными произведениями: создание своего фантастического мира. Примерные темы композиций: «Затерянный мир», «Открытый мной мир», «Моё открытие (космическое, географическое, сказочное)» (по сказкам)</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Работа в объёме и пространстве</w:t>
            </w:r>
            <w:r>
              <w:rPr>
                <w:rFonts w:ascii="Times New Roman" w:eastAsia="Times New Roman" w:hAnsi="Times New Roman" w:cs="Times New Roman"/>
                <w:b/>
                <w:sz w:val="24"/>
              </w:rPr>
              <w:br/>
            </w:r>
            <w:proofErr w:type="gramStart"/>
            <w:r>
              <w:rPr>
                <w:rFonts w:ascii="Times New Roman" w:eastAsia="Times New Roman" w:hAnsi="Times New Roman" w:cs="Times New Roman"/>
                <w:i/>
                <w:sz w:val="24"/>
              </w:rPr>
              <w:t>Создавать</w:t>
            </w:r>
            <w:proofErr w:type="gramEnd"/>
            <w:r>
              <w:rPr>
                <w:rFonts w:ascii="Times New Roman" w:eastAsia="Times New Roman" w:hAnsi="Times New Roman" w:cs="Times New Roman"/>
                <w:sz w:val="24"/>
              </w:rPr>
              <w:t xml:space="preserve"> объёмно-пространственную композицию в технике бумажной пластики или лепки — из глины или пластилина.</w:t>
            </w:r>
            <w:r>
              <w:rPr>
                <w:rFonts w:ascii="Times New Roman" w:eastAsia="Times New Roman" w:hAnsi="Times New Roman" w:cs="Times New Roman"/>
                <w:sz w:val="24"/>
              </w:rPr>
              <w:br/>
            </w:r>
            <w:r>
              <w:rPr>
                <w:rFonts w:ascii="Times New Roman" w:eastAsia="Times New Roman" w:hAnsi="Times New Roman" w:cs="Times New Roman"/>
                <w:i/>
                <w:sz w:val="24"/>
              </w:rPr>
              <w:t>Украшать</w:t>
            </w:r>
            <w:r>
              <w:rPr>
                <w:rFonts w:ascii="Times New Roman" w:eastAsia="Times New Roman" w:hAnsi="Times New Roman" w:cs="Times New Roman"/>
                <w:sz w:val="24"/>
              </w:rPr>
              <w:t xml:space="preserve"> композиции декоративными элементами, активно применять цвет. Работа индивидуально или в группах по 3–4 человека.</w:t>
            </w:r>
          </w:p>
          <w:p w:rsidR="005A6E9D" w:rsidRDefault="00444CF3">
            <w:pPr>
              <w:suppressAutoHyphens/>
              <w:spacing w:after="0" w:line="240" w:lineRule="auto"/>
              <w:jc w:val="both"/>
            </w:pP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характер праздника с помощью дополнительных элементов украшения стола</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5. Тематические композиции — передача праздничного настроения с помощью </w:t>
            </w:r>
            <w:r>
              <w:rPr>
                <w:rFonts w:ascii="Times New Roman" w:eastAsia="Times New Roman" w:hAnsi="Times New Roman" w:cs="Times New Roman"/>
                <w:sz w:val="24"/>
              </w:rPr>
              <w:lastRenderedPageBreak/>
              <w:t>декоративных элементов. Разработка композиций в пространстве класса</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Разработка композиций в пространстве класса, столовой, игровой комнаты. Примерные темы композиций: «Новогодний ужин», «День рождения»</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предметы плоской и объёмной формы для сервировки стола.</w:t>
            </w:r>
          </w:p>
          <w:p w:rsidR="005A6E9D" w:rsidRDefault="00444CF3">
            <w:pPr>
              <w:suppressAutoHyphens/>
              <w:spacing w:after="0" w:line="240" w:lineRule="auto"/>
              <w:jc w:val="both"/>
            </w:pPr>
            <w:r>
              <w:rPr>
                <w:rFonts w:ascii="Times New Roman" w:eastAsia="Times New Roman" w:hAnsi="Times New Roman" w:cs="Times New Roman"/>
                <w:i/>
                <w:sz w:val="24"/>
              </w:rPr>
              <w:t>Выполнять</w:t>
            </w:r>
            <w:r>
              <w:rPr>
                <w:rFonts w:ascii="Times New Roman" w:eastAsia="Times New Roman" w:hAnsi="Times New Roman" w:cs="Times New Roman"/>
                <w:sz w:val="24"/>
              </w:rPr>
              <w:t xml:space="preserve"> рабочие эскизы в графическом редакторе</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6. Создание икебаны с использованием природных материалов</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Создание необычной композиции из обычных предметов. Примерные темы композиций: «Волшебный букет в моей комнате», «Сказочный букет для бабушки (мамы, учителя)»</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самостоятельно икебану с использованием природных материалов — веточек, засушенных листьев, дополнительных декоративных элементов. Работа индивидуально и в малых группах</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7. Выполнение коллективной объёмно-пространственной композиции</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Работа с природным материалом. Примерная тема композиции: «Сад в моей сказке»</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коллективные объёмно-пространственные композиции с использованием прямоугольных и цилиндрических форм, сухих веток деревьев</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8. Бумажная пластика. Художественное конструирование несложных форм предметов</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Освоение бумажной пластики и работы с готовыми и реальными формами при создании объёмной композиции. Примерная тема композиции: «Город мечты. Путешествие в неизвестную страну»</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Декоративно-прикладная деятельность</w:t>
            </w:r>
            <w:r>
              <w:rPr>
                <w:rFonts w:ascii="Times New Roman" w:eastAsia="Times New Roman" w:hAnsi="Times New Roman" w:cs="Times New Roman"/>
                <w:b/>
                <w:sz w:val="24"/>
              </w:rPr>
              <w:br/>
            </w:r>
            <w:proofErr w:type="gramStart"/>
            <w:r>
              <w:rPr>
                <w:rFonts w:ascii="Times New Roman" w:eastAsia="Times New Roman" w:hAnsi="Times New Roman" w:cs="Times New Roman"/>
                <w:i/>
                <w:sz w:val="24"/>
              </w:rPr>
              <w:t>Конструировать</w:t>
            </w:r>
            <w:proofErr w:type="gramEnd"/>
            <w:r>
              <w:rPr>
                <w:rFonts w:ascii="Times New Roman" w:eastAsia="Times New Roman" w:hAnsi="Times New Roman" w:cs="Times New Roman"/>
                <w:sz w:val="24"/>
              </w:rPr>
              <w:t xml:space="preserve"> несложные формы предметов в технике бумажной пластики.</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Применять</w:t>
            </w:r>
            <w:r>
              <w:rPr>
                <w:rFonts w:ascii="Times New Roman" w:eastAsia="Times New Roman" w:hAnsi="Times New Roman" w:cs="Times New Roman"/>
                <w:sz w:val="24"/>
              </w:rPr>
              <w:t xml:space="preserve"> созданные игрушки в театральном и кукольном представлении</w:t>
            </w:r>
          </w:p>
          <w:p w:rsidR="005A6E9D" w:rsidRDefault="005A6E9D">
            <w:pPr>
              <w:suppressAutoHyphens/>
              <w:spacing w:after="0" w:line="240" w:lineRule="auto"/>
              <w:jc w:val="both"/>
            </w:pP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9. Стилизация и обобщение. Передача музыкальных, песенных, литературно-сказочных и образно-цветовых словесных описаний в зрительных образах</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Изготовление игрушек (вертушек, кукол) на основе конуса и палочки. Изображение на основе аудиоинформации: музыкальные образы, портреты героев любимых сказок и др.</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i/>
                <w:sz w:val="24"/>
              </w:rPr>
              <w:t>Перевоплощать</w:t>
            </w:r>
            <w:r>
              <w:rPr>
                <w:rFonts w:ascii="Times New Roman" w:eastAsia="Times New Roman" w:hAnsi="Times New Roman" w:cs="Times New Roman"/>
                <w:sz w:val="24"/>
              </w:rPr>
              <w:t xml:space="preserve"> литературно-сказочные и образно-цветовые словесные описания и музыкальные образы в зрительно-цветовые образы</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10. Перенесение реальных предметов в условно-графическое изображение. Плоскостная или глубинно-пространственная композиция</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Создание карты местности. Примерные темы композиций: «Заветные тропинки», «Как на речку пройти»</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плоскостные или глубинно-пространственные композиции — карты достопримечательностей родного села, города, местности возле школы.</w:t>
            </w:r>
            <w:r>
              <w:rPr>
                <w:rFonts w:ascii="Times New Roman" w:eastAsia="Times New Roman" w:hAnsi="Times New Roman" w:cs="Times New Roman"/>
                <w:sz w:val="24"/>
              </w:rPr>
              <w:br/>
            </w:r>
            <w:r>
              <w:rPr>
                <w:rFonts w:ascii="Times New Roman" w:eastAsia="Times New Roman" w:hAnsi="Times New Roman" w:cs="Times New Roman"/>
                <w:i/>
                <w:sz w:val="24"/>
              </w:rPr>
              <w:t>Осваивать</w:t>
            </w:r>
            <w:r>
              <w:rPr>
                <w:rFonts w:ascii="Times New Roman" w:eastAsia="Times New Roman" w:hAnsi="Times New Roman" w:cs="Times New Roman"/>
                <w:sz w:val="24"/>
              </w:rPr>
              <w:t xml:space="preserve"> техники аппликации и бумажной пластики.</w:t>
            </w:r>
          </w:p>
          <w:p w:rsidR="005A6E9D" w:rsidRDefault="00444CF3">
            <w:pPr>
              <w:suppressAutoHyphens/>
              <w:spacing w:after="0" w:line="240" w:lineRule="auto"/>
              <w:jc w:val="both"/>
            </w:pPr>
            <w:r>
              <w:rPr>
                <w:rFonts w:ascii="Times New Roman" w:eastAsia="Times New Roman" w:hAnsi="Times New Roman" w:cs="Times New Roman"/>
                <w:i/>
                <w:sz w:val="24"/>
              </w:rPr>
              <w:t>Находить</w:t>
            </w:r>
            <w:r>
              <w:rPr>
                <w:rFonts w:ascii="Times New Roman" w:eastAsia="Times New Roman" w:hAnsi="Times New Roman" w:cs="Times New Roman"/>
                <w:sz w:val="24"/>
              </w:rPr>
              <w:t xml:space="preserve"> в поисковых системах Интернета свой </w:t>
            </w:r>
            <w:r>
              <w:rPr>
                <w:rFonts w:ascii="Times New Roman" w:eastAsia="Times New Roman" w:hAnsi="Times New Roman" w:cs="Times New Roman"/>
                <w:sz w:val="24"/>
              </w:rPr>
              <w:lastRenderedPageBreak/>
              <w:t>населённый пункт, улицу, дом</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11. Настроение, создаваемое музыкальными и литературными произведениями, произведениями народного искусства. Осмысление впечатлений от услышанного в музыке, слове и народной речи. Развитие способности улавливать взаимосвязь между цветом, звуком, движением</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Упражнения на цветовое восприятие звука. Примерные темы композиций: «Рисуем музыку разными цветами», «Вкус яблока», «Танцуем красками зелёный шум леса», «Плеск голубых волн», «Шуршание жёлтого песка», «Как краски и звуки жили», «Портрет ноты ля», «Музыкальная клякса», «Музыкальная радуга»</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Понимать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свои </w:t>
            </w:r>
            <w:proofErr w:type="gramStart"/>
            <w:r>
              <w:rPr>
                <w:rFonts w:ascii="Times New Roman" w:eastAsia="Times New Roman" w:hAnsi="Times New Roman" w:cs="Times New Roman"/>
                <w:sz w:val="24"/>
              </w:rPr>
              <w:t>впечатления  (</w:t>
            </w:r>
            <w:proofErr w:type="gramEnd"/>
            <w:r>
              <w:rPr>
                <w:rFonts w:ascii="Times New Roman" w:eastAsia="Times New Roman" w:hAnsi="Times New Roman" w:cs="Times New Roman"/>
                <w:sz w:val="24"/>
              </w:rPr>
              <w:t>в графике, цвете или форме) от услышанного, увиденного, прочитанного — в музыке, в стихе, художественном слове и народной речи.</w:t>
            </w:r>
          </w:p>
          <w:p w:rsidR="005A6E9D" w:rsidRDefault="00444CF3">
            <w:pPr>
              <w:suppressAutoHyphens/>
              <w:spacing w:after="0" w:line="240" w:lineRule="auto"/>
              <w:jc w:val="both"/>
            </w:pPr>
            <w:r>
              <w:rPr>
                <w:rFonts w:ascii="Times New Roman" w:eastAsia="Times New Roman" w:hAnsi="Times New Roman" w:cs="Times New Roman"/>
                <w:i/>
                <w:sz w:val="24"/>
              </w:rPr>
              <w:t>Выполнять</w:t>
            </w:r>
            <w:r>
              <w:rPr>
                <w:rFonts w:ascii="Times New Roman" w:eastAsia="Times New Roman" w:hAnsi="Times New Roman" w:cs="Times New Roman"/>
                <w:sz w:val="24"/>
              </w:rPr>
              <w:t xml:space="preserve"> упражнения на цветовое восприятие звука (например, ноты до, ре, ми, фа, соль, ля, си можно изобразить в цвете так: красный, оранжевый, жёлтый, зелёный, голубой, синий, фиолетовый). Проведение музыкально-цветовых игр</w:t>
            </w:r>
          </w:p>
        </w:tc>
      </w:tr>
      <w:tr w:rsidR="005A6E9D">
        <w:trPr>
          <w:trHeight w:val="1"/>
        </w:trPr>
        <w:tc>
          <w:tcPr>
            <w:tcW w:w="946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b/>
                <w:sz w:val="24"/>
              </w:rPr>
              <w:t>Художественно-образное восприятие изобразительного искусства (музейная педагогика) (6 часов)</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1. Искусство и человек. Развитие представлений о памятниках культуры: Исаакиевский собор в Санкт-Петербурге, собор Василия Блаженного в Москве. Художественные музеи как здания для хранения произведений искусства</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Знакомство с архитектурой своего города (прогулки по городу).</w:t>
            </w:r>
          </w:p>
          <w:p w:rsidR="005A6E9D" w:rsidRDefault="00444CF3">
            <w:pPr>
              <w:suppressAutoHyphens/>
              <w:spacing w:after="0" w:line="240" w:lineRule="auto"/>
              <w:jc w:val="both"/>
            </w:pPr>
            <w:r>
              <w:rPr>
                <w:rFonts w:ascii="Times New Roman" w:eastAsia="Times New Roman" w:hAnsi="Times New Roman" w:cs="Times New Roman"/>
                <w:sz w:val="24"/>
              </w:rPr>
              <w:t>Коллективный проект «Архитектура моего города»</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Участвовать</w:t>
            </w:r>
            <w:r>
              <w:rPr>
                <w:rFonts w:ascii="Times New Roman" w:eastAsia="Times New Roman" w:hAnsi="Times New Roman" w:cs="Times New Roman"/>
                <w:sz w:val="24"/>
              </w:rPr>
              <w:t xml:space="preserve"> в обсуждении тем: «Искусство вокруг нас», «Красота форм в архитектуре».</w:t>
            </w:r>
          </w:p>
          <w:p w:rsidR="005A6E9D" w:rsidRDefault="00444CF3">
            <w:pPr>
              <w:suppressAutoHyphens/>
              <w:spacing w:after="0" w:line="240" w:lineRule="auto"/>
              <w:jc w:val="both"/>
            </w:pPr>
            <w:r>
              <w:rPr>
                <w:rFonts w:ascii="Times New Roman" w:eastAsia="Times New Roman" w:hAnsi="Times New Roman" w:cs="Times New Roman"/>
                <w:i/>
                <w:sz w:val="24"/>
              </w:rPr>
              <w:t>Находить</w:t>
            </w:r>
            <w:r>
              <w:rPr>
                <w:rFonts w:ascii="Times New Roman" w:eastAsia="Times New Roman" w:hAnsi="Times New Roman" w:cs="Times New Roman"/>
                <w:sz w:val="24"/>
              </w:rPr>
              <w:t xml:space="preserve"> в поисковых системах Интернета знаменитые архитектурные объекты в разных странах мира</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2. Формирование представлений о работе над композицией и созданием колорита. Высказывание своих суждений о работе, о выразительных средствах и содержании картины</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Средства художественной выразительности. Э. Мане, О. Ренуар, А.А. Дейнека, С.В. Герасимов, К.С. Петров-Водкин, К. Моне, М.А. Врубель, А.Я. Головин, В. Ван Гог, К.А. Коровин, А.И. Куинджи, В.Д. Поленов, П. Пикассо, П. </w:t>
            </w:r>
            <w:proofErr w:type="spellStart"/>
            <w:r>
              <w:rPr>
                <w:rFonts w:ascii="Times New Roman" w:eastAsia="Times New Roman" w:hAnsi="Times New Roman" w:cs="Times New Roman"/>
                <w:sz w:val="24"/>
              </w:rPr>
              <w:t>Синьяк</w:t>
            </w:r>
            <w:proofErr w:type="spellEnd"/>
            <w:r>
              <w:rPr>
                <w:rFonts w:ascii="Times New Roman" w:eastAsia="Times New Roman" w:hAnsi="Times New Roman" w:cs="Times New Roman"/>
                <w:sz w:val="24"/>
              </w:rPr>
              <w:t>.</w:t>
            </w:r>
          </w:p>
          <w:p w:rsidR="005A6E9D" w:rsidRDefault="00444CF3">
            <w:pPr>
              <w:suppressAutoHyphens/>
              <w:spacing w:after="0" w:line="240" w:lineRule="auto"/>
              <w:jc w:val="both"/>
            </w:pPr>
            <w:r>
              <w:rPr>
                <w:rFonts w:ascii="Times New Roman" w:eastAsia="Times New Roman" w:hAnsi="Times New Roman" w:cs="Times New Roman"/>
                <w:sz w:val="24"/>
              </w:rPr>
              <w:t>Встреча с художником (в мастерской, в школе, по видео- и киноматериалам). Наблюдение за работой художника над картиной, наброском, эскизом</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Наблюдать</w:t>
            </w:r>
            <w:r>
              <w:rPr>
                <w:rFonts w:ascii="Times New Roman" w:eastAsia="Times New Roman" w:hAnsi="Times New Roman" w:cs="Times New Roman"/>
                <w:sz w:val="24"/>
              </w:rPr>
              <w:t xml:space="preserve"> объекты и явления природы и окружающей действительности; понимать их образы в картине, музыке, поэзии.</w:t>
            </w:r>
            <w:r>
              <w:rPr>
                <w:rFonts w:ascii="Times New Roman" w:eastAsia="Times New Roman" w:hAnsi="Times New Roman" w:cs="Times New Roman"/>
                <w:sz w:val="24"/>
              </w:rPr>
              <w:br/>
            </w:r>
            <w:r>
              <w:rPr>
                <w:rFonts w:ascii="Times New Roman" w:eastAsia="Times New Roman" w:hAnsi="Times New Roman" w:cs="Times New Roman"/>
                <w:i/>
                <w:sz w:val="24"/>
              </w:rPr>
              <w:t>Сопоставлять</w:t>
            </w:r>
            <w:r>
              <w:rPr>
                <w:rFonts w:ascii="Times New Roman" w:eastAsia="Times New Roman" w:hAnsi="Times New Roman" w:cs="Times New Roman"/>
                <w:sz w:val="24"/>
              </w:rPr>
              <w:t xml:space="preserve">, </w:t>
            </w:r>
            <w:r>
              <w:rPr>
                <w:rFonts w:ascii="Times New Roman" w:eastAsia="Times New Roman" w:hAnsi="Times New Roman" w:cs="Times New Roman"/>
                <w:i/>
                <w:sz w:val="24"/>
              </w:rPr>
              <w:t>объяснять</w:t>
            </w:r>
            <w:r>
              <w:rPr>
                <w:rFonts w:ascii="Times New Roman" w:eastAsia="Times New Roman" w:hAnsi="Times New Roman" w:cs="Times New Roman"/>
                <w:sz w:val="24"/>
              </w:rPr>
              <w:t xml:space="preserve">, </w:t>
            </w:r>
            <w:r>
              <w:rPr>
                <w:rFonts w:ascii="Times New Roman" w:eastAsia="Times New Roman" w:hAnsi="Times New Roman" w:cs="Times New Roman"/>
                <w:i/>
                <w:sz w:val="24"/>
              </w:rPr>
              <w:t>высказывать</w:t>
            </w:r>
            <w:r>
              <w:rPr>
                <w:rFonts w:ascii="Times New Roman" w:eastAsia="Times New Roman" w:hAnsi="Times New Roman" w:cs="Times New Roman"/>
                <w:sz w:val="24"/>
              </w:rPr>
              <w:t xml:space="preserve"> суждения по теме «Отличите понятия: работа над композицией и работа над колоритом».</w:t>
            </w:r>
            <w:r>
              <w:rPr>
                <w:rFonts w:ascii="Times New Roman" w:eastAsia="Times New Roman" w:hAnsi="Times New Roman" w:cs="Times New Roman"/>
                <w:sz w:val="24"/>
              </w:rPr>
              <w:br/>
            </w:r>
            <w:r>
              <w:rPr>
                <w:rFonts w:ascii="Times New Roman" w:eastAsia="Times New Roman" w:hAnsi="Times New Roman" w:cs="Times New Roman"/>
                <w:i/>
                <w:sz w:val="24"/>
              </w:rPr>
              <w:t>Понимать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объяснять</w:t>
            </w:r>
            <w:r>
              <w:rPr>
                <w:rFonts w:ascii="Times New Roman" w:eastAsia="Times New Roman" w:hAnsi="Times New Roman" w:cs="Times New Roman"/>
                <w:sz w:val="24"/>
              </w:rPr>
              <w:t xml:space="preserve"> понятие: средства художественной </w:t>
            </w:r>
            <w:r>
              <w:rPr>
                <w:rFonts w:ascii="Times New Roman" w:eastAsia="Times New Roman" w:hAnsi="Times New Roman" w:cs="Times New Roman"/>
                <w:sz w:val="24"/>
              </w:rPr>
              <w:lastRenderedPageBreak/>
              <w:t>выразительности при воплощении замысла.</w:t>
            </w:r>
            <w:r>
              <w:rPr>
                <w:rFonts w:ascii="Times New Roman" w:eastAsia="Times New Roman" w:hAnsi="Times New Roman" w:cs="Times New Roman"/>
                <w:sz w:val="24"/>
              </w:rPr>
              <w:br/>
            </w:r>
            <w:r>
              <w:rPr>
                <w:rFonts w:ascii="Times New Roman" w:eastAsia="Times New Roman" w:hAnsi="Times New Roman" w:cs="Times New Roman"/>
                <w:i/>
                <w:sz w:val="24"/>
              </w:rPr>
              <w:t>Видеть</w:t>
            </w:r>
            <w:r>
              <w:rPr>
                <w:rFonts w:ascii="Times New Roman" w:eastAsia="Times New Roman" w:hAnsi="Times New Roman" w:cs="Times New Roman"/>
                <w:sz w:val="24"/>
              </w:rPr>
              <w:t xml:space="preserve"> различия в художественно-выразительном языке разных мастеров. </w:t>
            </w:r>
            <w:r>
              <w:rPr>
                <w:rFonts w:ascii="Times New Roman" w:eastAsia="Times New Roman" w:hAnsi="Times New Roman" w:cs="Times New Roman"/>
                <w:sz w:val="24"/>
              </w:rPr>
              <w:br/>
            </w:r>
            <w:r>
              <w:rPr>
                <w:rFonts w:ascii="Times New Roman" w:eastAsia="Times New Roman" w:hAnsi="Times New Roman" w:cs="Times New Roman"/>
                <w:i/>
                <w:sz w:val="24"/>
              </w:rPr>
              <w:t>Уметь находить</w:t>
            </w:r>
            <w:r>
              <w:rPr>
                <w:rFonts w:ascii="Times New Roman" w:eastAsia="Times New Roman" w:hAnsi="Times New Roman" w:cs="Times New Roman"/>
                <w:sz w:val="24"/>
              </w:rPr>
              <w:t xml:space="preserve"> образы природы в произведениях живописи и архитектуры (в том числе в поисковых системах Интернета).</w:t>
            </w:r>
          </w:p>
          <w:p w:rsidR="005A6E9D" w:rsidRDefault="00444CF3">
            <w:pPr>
              <w:suppressAutoHyphens/>
              <w:spacing w:after="0" w:line="240" w:lineRule="auto"/>
              <w:jc w:val="both"/>
            </w:pPr>
            <w:r>
              <w:rPr>
                <w:rFonts w:ascii="Times New Roman" w:eastAsia="Times New Roman" w:hAnsi="Times New Roman" w:cs="Times New Roman"/>
                <w:i/>
                <w:sz w:val="24"/>
              </w:rPr>
              <w:t>Наблюдать</w:t>
            </w:r>
            <w:r>
              <w:rPr>
                <w:rFonts w:ascii="Times New Roman" w:eastAsia="Times New Roman" w:hAnsi="Times New Roman" w:cs="Times New Roman"/>
                <w:sz w:val="24"/>
              </w:rPr>
              <w:t xml:space="preserve"> за работой художника и выражать своё отношение к творческому труду и роли художника в жизни</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3. Мир природы: разнообразие цвета и формы (цветы, насекомые, птицы). Отображение мира природы в искусстве</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Красота форм и цвета в природе и изобразительном искусстве. Разнообразие оттенков цвета. В.Д. Поленов, И.Ф. </w:t>
            </w:r>
            <w:proofErr w:type="spellStart"/>
            <w:r>
              <w:rPr>
                <w:rFonts w:ascii="Times New Roman" w:eastAsia="Times New Roman" w:hAnsi="Times New Roman" w:cs="Times New Roman"/>
                <w:sz w:val="24"/>
              </w:rPr>
              <w:t>Хруцкий</w:t>
            </w:r>
            <w:proofErr w:type="spellEnd"/>
            <w:r>
              <w:rPr>
                <w:rFonts w:ascii="Times New Roman" w:eastAsia="Times New Roman" w:hAnsi="Times New Roman" w:cs="Times New Roman"/>
                <w:sz w:val="24"/>
              </w:rPr>
              <w:t>, С.Ф. Щедрин, И.И. Шишкин, М.С. Сарьян, И.И. Левитан, К.А. Коровин, В.Ф. Стожаров</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Осознавать</w:t>
            </w:r>
            <w:r>
              <w:rPr>
                <w:rFonts w:ascii="Times New Roman" w:eastAsia="Times New Roman" w:hAnsi="Times New Roman" w:cs="Times New Roman"/>
                <w:sz w:val="24"/>
              </w:rPr>
              <w:t xml:space="preserve"> разнообразие красоты цвета и формы в природе и искусстве.</w:t>
            </w:r>
          </w:p>
          <w:p w:rsidR="005A6E9D" w:rsidRDefault="00444CF3">
            <w:pPr>
              <w:suppressAutoHyphens/>
              <w:spacing w:after="0" w:line="240" w:lineRule="auto"/>
              <w:jc w:val="both"/>
            </w:pP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разнообразие оттенков цвета объектов природы (растений, птиц, насекомых)</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4. Писатель — художник — книга. Декоративное оформление книги (переплёт, обложка, страница, буквица). Выбор текста для иллюстрирования</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Иллюстрация в книге и декоративное оформление обложки и переплёта. Художники-иллюстраторы: Е.И. </w:t>
            </w:r>
            <w:proofErr w:type="spellStart"/>
            <w:r>
              <w:rPr>
                <w:rFonts w:ascii="Times New Roman" w:eastAsia="Times New Roman" w:hAnsi="Times New Roman" w:cs="Times New Roman"/>
                <w:sz w:val="24"/>
              </w:rPr>
              <w:t>Чарушин</w:t>
            </w:r>
            <w:proofErr w:type="spellEnd"/>
            <w:r>
              <w:rPr>
                <w:rFonts w:ascii="Times New Roman" w:eastAsia="Times New Roman" w:hAnsi="Times New Roman" w:cs="Times New Roman"/>
                <w:sz w:val="24"/>
              </w:rPr>
              <w:t xml:space="preserve">, Т.А. Маврина, Ю.А. Васнецов, В.М. Конашевич, В.В. Лебедев, М.П. </w:t>
            </w:r>
            <w:proofErr w:type="spellStart"/>
            <w:r>
              <w:rPr>
                <w:rFonts w:ascii="Times New Roman" w:eastAsia="Times New Roman" w:hAnsi="Times New Roman" w:cs="Times New Roman"/>
                <w:sz w:val="24"/>
              </w:rPr>
              <w:t>Митурич</w:t>
            </w:r>
            <w:proofErr w:type="spellEnd"/>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Иметь</w:t>
            </w:r>
            <w:r>
              <w:rPr>
                <w:rFonts w:ascii="Times New Roman" w:eastAsia="Times New Roman" w:hAnsi="Times New Roman" w:cs="Times New Roman"/>
                <w:sz w:val="24"/>
              </w:rPr>
              <w:t xml:space="preserve"> </w:t>
            </w:r>
            <w:r>
              <w:rPr>
                <w:rFonts w:ascii="Times New Roman" w:eastAsia="Times New Roman" w:hAnsi="Times New Roman" w:cs="Times New Roman"/>
                <w:i/>
                <w:sz w:val="24"/>
              </w:rPr>
              <w:t>представление</w:t>
            </w:r>
            <w:r>
              <w:rPr>
                <w:rFonts w:ascii="Times New Roman" w:eastAsia="Times New Roman" w:hAnsi="Times New Roman" w:cs="Times New Roman"/>
                <w:sz w:val="24"/>
              </w:rPr>
              <w:t xml:space="preserve"> о работе художника-иллюстратора.</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Участвовать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вносить</w:t>
            </w:r>
            <w:r>
              <w:rPr>
                <w:rFonts w:ascii="Times New Roman" w:eastAsia="Times New Roman" w:hAnsi="Times New Roman" w:cs="Times New Roman"/>
                <w:sz w:val="24"/>
              </w:rPr>
              <w:t xml:space="preserve"> свои предложения при обсуждении тем: «Выбор текста для иллюстрирования», «Сказочные образы и образы природы, созданные иллюстраторами детских книг».</w:t>
            </w:r>
          </w:p>
          <w:p w:rsidR="005A6E9D" w:rsidRDefault="00444CF3">
            <w:pPr>
              <w:suppressAutoHyphens/>
              <w:spacing w:after="0" w:line="240" w:lineRule="auto"/>
              <w:jc w:val="both"/>
            </w:pPr>
            <w:r>
              <w:rPr>
                <w:rFonts w:ascii="Times New Roman" w:eastAsia="Times New Roman" w:hAnsi="Times New Roman" w:cs="Times New Roman"/>
                <w:i/>
                <w:sz w:val="24"/>
              </w:rPr>
              <w:t>Находить</w:t>
            </w:r>
            <w:r>
              <w:rPr>
                <w:rFonts w:ascii="Times New Roman" w:eastAsia="Times New Roman" w:hAnsi="Times New Roman" w:cs="Times New Roman"/>
                <w:sz w:val="24"/>
              </w:rPr>
              <w:t xml:space="preserve"> в Интернете иллюстрации художников к сказкам</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5. Выразительность народной глиняной и деревянной игрушки разных регионов России</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Красота произведений декоративно-прикладного искусства</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Наблюдать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характеризовать</w:t>
            </w:r>
            <w:r>
              <w:rPr>
                <w:rFonts w:ascii="Times New Roman" w:eastAsia="Times New Roman" w:hAnsi="Times New Roman" w:cs="Times New Roman"/>
                <w:sz w:val="24"/>
              </w:rPr>
              <w:t xml:space="preserve"> разнообразие форм народной игрушки и её украшения.</w:t>
            </w:r>
          </w:p>
          <w:p w:rsidR="005A6E9D" w:rsidRDefault="00444CF3">
            <w:pPr>
              <w:suppressAutoHyphens/>
              <w:spacing w:after="0" w:line="240" w:lineRule="auto"/>
              <w:jc w:val="both"/>
            </w:pP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в словесных образах выразительность форм и цвета глиняной и деревянной игрушки</w:t>
            </w:r>
          </w:p>
        </w:tc>
      </w:tr>
      <w:tr w:rsidR="005A6E9D">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6. Связь и родство изобразительного искусства с другими видами искусства: музыкой, театром, литературой, </w:t>
            </w:r>
            <w:r>
              <w:rPr>
                <w:rFonts w:ascii="Times New Roman" w:eastAsia="Times New Roman" w:hAnsi="Times New Roman" w:cs="Times New Roman"/>
                <w:sz w:val="24"/>
              </w:rPr>
              <w:lastRenderedPageBreak/>
              <w:t>танцем</w:t>
            </w:r>
          </w:p>
        </w:tc>
        <w:tc>
          <w:tcPr>
            <w:tcW w:w="3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 xml:space="preserve">Просмотр фильма о единстве разных видов художественной деятельности. Организация обсуждений фильма, нахождение сходства и различий. Беседа о создании средствами живописи, графики, скульптуры образов </w:t>
            </w:r>
            <w:r>
              <w:rPr>
                <w:rFonts w:ascii="Times New Roman" w:eastAsia="Times New Roman" w:hAnsi="Times New Roman" w:cs="Times New Roman"/>
                <w:sz w:val="24"/>
              </w:rPr>
              <w:lastRenderedPageBreak/>
              <w:t>героев, известных по литературе и другим видам искусства (музыка, театр)</w:t>
            </w:r>
          </w:p>
        </w:tc>
        <w:tc>
          <w:tcPr>
            <w:tcW w:w="34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lastRenderedPageBreak/>
              <w:t>Представлять</w:t>
            </w:r>
            <w:r>
              <w:rPr>
                <w:rFonts w:ascii="Times New Roman" w:eastAsia="Times New Roman" w:hAnsi="Times New Roman" w:cs="Times New Roman"/>
                <w:sz w:val="24"/>
              </w:rPr>
              <w:t xml:space="preserve"> особенности работы художника в театре балета, в музыкальном, кукольном, драматическом театрах.</w:t>
            </w:r>
            <w:r>
              <w:rPr>
                <w:rFonts w:ascii="Times New Roman" w:eastAsia="Times New Roman" w:hAnsi="Times New Roman" w:cs="Times New Roman"/>
                <w:sz w:val="24"/>
              </w:rPr>
              <w:br/>
            </w:r>
            <w:r>
              <w:rPr>
                <w:rFonts w:ascii="Times New Roman" w:eastAsia="Times New Roman" w:hAnsi="Times New Roman" w:cs="Times New Roman"/>
                <w:i/>
                <w:sz w:val="24"/>
              </w:rPr>
              <w:t xml:space="preserve">Уметь объяснять </w:t>
            </w:r>
            <w:r>
              <w:rPr>
                <w:rFonts w:ascii="Times New Roman" w:eastAsia="Times New Roman" w:hAnsi="Times New Roman" w:cs="Times New Roman"/>
                <w:sz w:val="24"/>
              </w:rPr>
              <w:t xml:space="preserve">различие в деятельности разных </w:t>
            </w:r>
            <w:r>
              <w:rPr>
                <w:rFonts w:ascii="Times New Roman" w:eastAsia="Times New Roman" w:hAnsi="Times New Roman" w:cs="Times New Roman"/>
                <w:sz w:val="24"/>
              </w:rPr>
              <w:lastRenderedPageBreak/>
              <w:t xml:space="preserve">художников, находить </w:t>
            </w:r>
            <w:r>
              <w:rPr>
                <w:rFonts w:ascii="Times New Roman" w:eastAsia="Times New Roman" w:hAnsi="Times New Roman" w:cs="Times New Roman"/>
                <w:sz w:val="24"/>
              </w:rPr>
              <w:br/>
              <w:t>общее в их работе.</w:t>
            </w:r>
          </w:p>
          <w:p w:rsidR="005A6E9D" w:rsidRDefault="00444CF3">
            <w:pPr>
              <w:suppressAutoHyphens/>
              <w:spacing w:after="0" w:line="240" w:lineRule="auto"/>
              <w:jc w:val="both"/>
            </w:pPr>
            <w:r>
              <w:rPr>
                <w:rFonts w:ascii="Times New Roman" w:eastAsia="Times New Roman" w:hAnsi="Times New Roman" w:cs="Times New Roman"/>
                <w:i/>
                <w:sz w:val="24"/>
              </w:rPr>
              <w:t>Размышлять</w:t>
            </w:r>
            <w:r>
              <w:rPr>
                <w:rFonts w:ascii="Times New Roman" w:eastAsia="Times New Roman" w:hAnsi="Times New Roman" w:cs="Times New Roman"/>
                <w:sz w:val="24"/>
              </w:rPr>
              <w:t xml:space="preserve"> на тему «Стилизация в работе театрального художника»</w:t>
            </w:r>
          </w:p>
        </w:tc>
      </w:tr>
    </w:tbl>
    <w:p w:rsidR="005A6E9D" w:rsidRDefault="005A6E9D">
      <w:pPr>
        <w:suppressAutoHyphens/>
        <w:spacing w:after="0" w:line="240" w:lineRule="auto"/>
        <w:jc w:val="both"/>
        <w:rPr>
          <w:rFonts w:ascii="Times New Roman" w:eastAsia="Times New Roman" w:hAnsi="Times New Roman" w:cs="Times New Roman"/>
          <w:sz w:val="24"/>
        </w:rPr>
      </w:pPr>
    </w:p>
    <w:p w:rsidR="005A6E9D" w:rsidRDefault="005A6E9D">
      <w:pPr>
        <w:suppressAutoHyphens/>
        <w:spacing w:after="0" w:line="240" w:lineRule="auto"/>
        <w:jc w:val="both"/>
        <w:rPr>
          <w:rFonts w:ascii="Times New Roman" w:eastAsia="Times New Roman" w:hAnsi="Times New Roman" w:cs="Times New Roman"/>
          <w:sz w:val="24"/>
        </w:rPr>
      </w:pPr>
    </w:p>
    <w:p w:rsidR="005A6E9D" w:rsidRDefault="005A6E9D">
      <w:pPr>
        <w:suppressAutoHyphens/>
        <w:spacing w:after="0" w:line="240" w:lineRule="auto"/>
        <w:jc w:val="both"/>
        <w:rPr>
          <w:rFonts w:ascii="Times New Roman" w:eastAsia="Times New Roman" w:hAnsi="Times New Roman" w:cs="Times New Roman"/>
          <w:sz w:val="24"/>
        </w:rPr>
      </w:pP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3 класс</w:t>
      </w:r>
      <w:r>
        <w:rPr>
          <w:rFonts w:ascii="Times New Roman" w:eastAsia="Times New Roman" w:hAnsi="Times New Roman" w:cs="Times New Roman"/>
          <w:sz w:val="24"/>
        </w:rPr>
        <w:t xml:space="preserve"> (34 часа)</w:t>
      </w:r>
    </w:p>
    <w:p w:rsidR="005A6E9D" w:rsidRDefault="005A6E9D">
      <w:pPr>
        <w:suppressAutoHyphens/>
        <w:spacing w:after="0" w:line="240" w:lineRule="auto"/>
        <w:jc w:val="both"/>
        <w:rPr>
          <w:rFonts w:ascii="Times New Roman" w:eastAsia="Times New Roman" w:hAnsi="Times New Roman" w:cs="Times New Roman"/>
          <w:sz w:val="24"/>
        </w:rPr>
      </w:pPr>
    </w:p>
    <w:tbl>
      <w:tblPr>
        <w:tblW w:w="0" w:type="auto"/>
        <w:tblInd w:w="108" w:type="dxa"/>
        <w:tblCellMar>
          <w:left w:w="10" w:type="dxa"/>
          <w:right w:w="10" w:type="dxa"/>
        </w:tblCellMar>
        <w:tblLook w:val="0000" w:firstRow="0" w:lastRow="0" w:firstColumn="0" w:lastColumn="0" w:noHBand="0" w:noVBand="0"/>
      </w:tblPr>
      <w:tblGrid>
        <w:gridCol w:w="2194"/>
        <w:gridCol w:w="3852"/>
        <w:gridCol w:w="3417"/>
      </w:tblGrid>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A6E9D" w:rsidRDefault="00444CF3">
            <w:pPr>
              <w:suppressAutoHyphens/>
              <w:spacing w:after="0" w:line="240" w:lineRule="auto"/>
              <w:jc w:val="both"/>
            </w:pPr>
            <w:r>
              <w:rPr>
                <w:rFonts w:ascii="Times New Roman" w:eastAsia="Times New Roman" w:hAnsi="Times New Roman" w:cs="Times New Roman"/>
                <w:b/>
                <w:sz w:val="24"/>
              </w:rPr>
              <w:t>Содержание курса</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A6E9D" w:rsidRDefault="00444CF3">
            <w:pPr>
              <w:suppressAutoHyphens/>
              <w:spacing w:after="0" w:line="240" w:lineRule="auto"/>
              <w:jc w:val="both"/>
            </w:pPr>
            <w:r>
              <w:rPr>
                <w:rFonts w:ascii="Times New Roman" w:eastAsia="Times New Roman" w:hAnsi="Times New Roman" w:cs="Times New Roman"/>
                <w:b/>
                <w:sz w:val="24"/>
              </w:rPr>
              <w:t>Тематическое планирование</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A6E9D" w:rsidRDefault="00444CF3">
            <w:pPr>
              <w:suppressAutoHyphens/>
              <w:spacing w:after="0" w:line="240" w:lineRule="auto"/>
              <w:jc w:val="both"/>
            </w:pPr>
            <w:r>
              <w:rPr>
                <w:rFonts w:ascii="Times New Roman" w:eastAsia="Times New Roman" w:hAnsi="Times New Roman" w:cs="Times New Roman"/>
                <w:b/>
                <w:sz w:val="24"/>
              </w:rPr>
              <w:t>Характеристика деятельности учащегося</w:t>
            </w:r>
          </w:p>
        </w:tc>
      </w:tr>
      <w:tr w:rsidR="005A6E9D">
        <w:trPr>
          <w:trHeight w:val="1"/>
        </w:trPr>
        <w:tc>
          <w:tcPr>
            <w:tcW w:w="946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Развитие дифференцированного зрения: перенос наблюдаемого в художественную форму</w:t>
            </w:r>
          </w:p>
          <w:p w:rsidR="005A6E9D" w:rsidRDefault="00444CF3">
            <w:pPr>
              <w:suppressAutoHyphens/>
              <w:spacing w:after="0" w:line="240" w:lineRule="auto"/>
              <w:jc w:val="both"/>
            </w:pPr>
            <w:r>
              <w:rPr>
                <w:rFonts w:ascii="Times New Roman" w:eastAsia="Times New Roman" w:hAnsi="Times New Roman" w:cs="Times New Roman"/>
                <w:b/>
                <w:sz w:val="24"/>
              </w:rPr>
              <w:t>(изобразительное искусство и окружающий мир) (17 часов)</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1. Освоение человеком природного пространства (среда и населяющие её звери, птицы). Знакомство с разнообразием и красотой природы</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Природное пространство в творчестве художника: пейзаж, натюрморт. Примерные темы композиций: «Букет из осенних листьев», «Поляна с ландышами», «Дом на горе»</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Работа на плоскости</w:t>
            </w:r>
          </w:p>
          <w:p w:rsidR="005A6E9D" w:rsidRDefault="00444CF3">
            <w:pPr>
              <w:suppressAutoHyphens/>
              <w:spacing w:after="0" w:line="240" w:lineRule="auto"/>
              <w:jc w:val="both"/>
            </w:pPr>
            <w:r>
              <w:rPr>
                <w:rFonts w:ascii="Times New Roman" w:eastAsia="Times New Roman" w:hAnsi="Times New Roman" w:cs="Times New Roman"/>
                <w:i/>
                <w:sz w:val="24"/>
              </w:rPr>
              <w:t>Овладевать</w:t>
            </w:r>
            <w:r>
              <w:rPr>
                <w:rFonts w:ascii="Times New Roman" w:eastAsia="Times New Roman" w:hAnsi="Times New Roman" w:cs="Times New Roman"/>
                <w:sz w:val="24"/>
              </w:rPr>
              <w:t xml:space="preserve"> основами языка живописи и графики. </w:t>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разнообразие и красоту природы (растения, насекомые, птицы, звери, человек в природе)</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2. Форма, ритм, цвет, композиция, динамика, пространство. Величие природы языком изобразительного искусства. Природа в разных жанрах изобразительного искусства</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Освоение картинной плоскости. Отображение содержания художественного произведения в живописи и графике средствами изобразительного искусства. Работы на пленэре — этюды</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Изображать</w:t>
            </w:r>
            <w:r>
              <w:rPr>
                <w:rFonts w:ascii="Times New Roman" w:eastAsia="Times New Roman" w:hAnsi="Times New Roman" w:cs="Times New Roman"/>
                <w:sz w:val="24"/>
              </w:rPr>
              <w:t xml:space="preserve"> природный пейзаж в жанровых сценах, натюрморте, иллюстрациях к литературным произведениям, архитектурно-ландшафтных композициях.</w:t>
            </w:r>
          </w:p>
          <w:p w:rsidR="005A6E9D" w:rsidRDefault="00444CF3">
            <w:pPr>
              <w:suppressAutoHyphens/>
              <w:spacing w:after="0" w:line="240" w:lineRule="auto"/>
              <w:jc w:val="both"/>
            </w:pP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в работе впечатления, полученные от восприятия картин художников</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3. Разнообразие природных объектов в творчестве художника: воздушное пространство, водный мир, недра земли, подземный мир (горы, долины, русла рек, озёра, моря, поля, леса создают в природе особый рисунок)</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Открытое и закрытое пространство. Примерные темы композиций: «Облака и птицы в небе», «Гроза в лесу», «Корабли в море», «Подводные обитатели», «Волчица и волчата», «Красные рыбки в пруду», «Лягушки в болоте», «Горные вершины». Работа в технике акварели «по сырому»</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выставки фотографий с уголками природы.</w:t>
            </w:r>
            <w:r>
              <w:rPr>
                <w:rFonts w:ascii="Times New Roman" w:eastAsia="Times New Roman" w:hAnsi="Times New Roman" w:cs="Times New Roman"/>
                <w:sz w:val="24"/>
              </w:rPr>
              <w:br/>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ритмическое своеобразие природного ландшафта с помощью средств изобразительного искусства.</w:t>
            </w:r>
            <w:r>
              <w:rPr>
                <w:rFonts w:ascii="Times New Roman" w:eastAsia="Times New Roman" w:hAnsi="Times New Roman" w:cs="Times New Roman"/>
                <w:sz w:val="24"/>
              </w:rPr>
              <w:br/>
            </w: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цветовые графические </w:t>
            </w:r>
            <w:r>
              <w:rPr>
                <w:rFonts w:ascii="Times New Roman" w:eastAsia="Times New Roman" w:hAnsi="Times New Roman" w:cs="Times New Roman"/>
                <w:sz w:val="24"/>
              </w:rPr>
              <w:br/>
              <w:t xml:space="preserve">композиции в технике компьютерной </w:t>
            </w:r>
            <w:r>
              <w:rPr>
                <w:rFonts w:ascii="Times New Roman" w:eastAsia="Times New Roman" w:hAnsi="Times New Roman" w:cs="Times New Roman"/>
                <w:sz w:val="24"/>
              </w:rPr>
              <w:br/>
              <w:t>графики.</w:t>
            </w:r>
            <w:r>
              <w:rPr>
                <w:rFonts w:ascii="Times New Roman" w:eastAsia="Times New Roman" w:hAnsi="Times New Roman" w:cs="Times New Roman"/>
                <w:sz w:val="24"/>
              </w:rPr>
              <w:br/>
            </w:r>
            <w:r>
              <w:rPr>
                <w:rFonts w:ascii="Times New Roman" w:eastAsia="Times New Roman" w:hAnsi="Times New Roman" w:cs="Times New Roman"/>
                <w:i/>
                <w:sz w:val="24"/>
              </w:rPr>
              <w:t>Уметь фотографировать</w:t>
            </w:r>
            <w:r>
              <w:rPr>
                <w:rFonts w:ascii="Times New Roman" w:eastAsia="Times New Roman" w:hAnsi="Times New Roman" w:cs="Times New Roman"/>
                <w:sz w:val="24"/>
              </w:rPr>
              <w:t xml:space="preserve"> объекты природы (облака, птиц в небе, насекомых и др.).</w:t>
            </w:r>
          </w:p>
          <w:p w:rsidR="005A6E9D" w:rsidRDefault="00444CF3">
            <w:pPr>
              <w:suppressAutoHyphens/>
              <w:spacing w:after="0" w:line="240" w:lineRule="auto"/>
              <w:jc w:val="both"/>
            </w:pPr>
            <w:r>
              <w:rPr>
                <w:rFonts w:ascii="Times New Roman" w:eastAsia="Times New Roman" w:hAnsi="Times New Roman" w:cs="Times New Roman"/>
                <w:i/>
                <w:sz w:val="24"/>
              </w:rPr>
              <w:lastRenderedPageBreak/>
              <w:t>Находить</w:t>
            </w:r>
            <w:r>
              <w:rPr>
                <w:rFonts w:ascii="Times New Roman" w:eastAsia="Times New Roman" w:hAnsi="Times New Roman" w:cs="Times New Roman"/>
                <w:sz w:val="24"/>
              </w:rPr>
              <w:t xml:space="preserve"> в поисковых системах Интернета необычные фотографии природной среды</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4. Ритм и орнамент в природе и в искусстве. Каждый предмет имеет своё строение (конструкцию). Рассмотри деревья.</w:t>
            </w:r>
          </w:p>
          <w:p w:rsidR="005A6E9D" w:rsidRDefault="00444CF3">
            <w:pPr>
              <w:suppressAutoHyphens/>
              <w:spacing w:after="0" w:line="240" w:lineRule="auto"/>
              <w:jc w:val="both"/>
            </w:pPr>
            <w:r>
              <w:rPr>
                <w:rFonts w:ascii="Times New Roman" w:eastAsia="Times New Roman" w:hAnsi="Times New Roman" w:cs="Times New Roman"/>
                <w:sz w:val="24"/>
              </w:rPr>
              <w:t>Рисунок земной поверхности на карте или глобусе (суша, возвышенности, моря, реки, океаны и др.)</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Ритм и орнамент в жизни и в искусстве: день и ночь, времена года, время суток; природный ландшафт: горы, реки, леса, поля, озёра. Условное изображение карты рельефа, художественное отображение ландшафта в картине. Исследование ландшафта родной природы. Создание карты региона с указанием достопримечательностей. Исследовательские проекты: рельеф местности (</w:t>
            </w:r>
            <w:proofErr w:type="spellStart"/>
            <w:r>
              <w:rPr>
                <w:rFonts w:ascii="Times New Roman" w:eastAsia="Times New Roman" w:hAnsi="Times New Roman" w:cs="Times New Roman"/>
                <w:sz w:val="24"/>
              </w:rPr>
              <w:t>источниковая</w:t>
            </w:r>
            <w:proofErr w:type="spellEnd"/>
            <w:r>
              <w:rPr>
                <w:rFonts w:ascii="Times New Roman" w:eastAsia="Times New Roman" w:hAnsi="Times New Roman" w:cs="Times New Roman"/>
                <w:sz w:val="24"/>
              </w:rPr>
              <w:t xml:space="preserve"> база по выбору, в том числе Интернет)</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Понимать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изображать</w:t>
            </w:r>
            <w:r>
              <w:rPr>
                <w:rFonts w:ascii="Times New Roman" w:eastAsia="Times New Roman" w:hAnsi="Times New Roman" w:cs="Times New Roman"/>
                <w:sz w:val="24"/>
              </w:rPr>
              <w:t xml:space="preserve"> природный ритм (орнамент) (горы, леса, моря, реки, пустыни, равнины</w:t>
            </w:r>
            <w:proofErr w:type="gramStart"/>
            <w:r>
              <w:rPr>
                <w:rFonts w:ascii="Times New Roman" w:eastAsia="Times New Roman" w:hAnsi="Times New Roman" w:cs="Times New Roman"/>
                <w:sz w:val="24"/>
              </w:rPr>
              <w:t>).</w:t>
            </w:r>
            <w:r>
              <w:rPr>
                <w:rFonts w:ascii="Times New Roman" w:eastAsia="Times New Roman" w:hAnsi="Times New Roman" w:cs="Times New Roman"/>
                <w:sz w:val="24"/>
              </w:rPr>
              <w:br/>
            </w:r>
            <w:r>
              <w:rPr>
                <w:rFonts w:ascii="Times New Roman" w:eastAsia="Times New Roman" w:hAnsi="Times New Roman" w:cs="Times New Roman"/>
                <w:i/>
                <w:sz w:val="24"/>
              </w:rPr>
              <w:t>Отделять</w:t>
            </w:r>
            <w:proofErr w:type="gramEnd"/>
            <w:r>
              <w:rPr>
                <w:rFonts w:ascii="Times New Roman" w:eastAsia="Times New Roman" w:hAnsi="Times New Roman" w:cs="Times New Roman"/>
                <w:sz w:val="24"/>
              </w:rPr>
              <w:t xml:space="preserve"> главное от второстепенного.</w:t>
            </w:r>
            <w:r>
              <w:rPr>
                <w:rFonts w:ascii="Times New Roman" w:eastAsia="Times New Roman" w:hAnsi="Times New Roman" w:cs="Times New Roman"/>
                <w:sz w:val="24"/>
              </w:rPr>
              <w:br/>
            </w:r>
            <w:r>
              <w:rPr>
                <w:rFonts w:ascii="Times New Roman" w:eastAsia="Times New Roman" w:hAnsi="Times New Roman" w:cs="Times New Roman"/>
                <w:i/>
                <w:sz w:val="24"/>
              </w:rPr>
              <w:t>Выделять</w:t>
            </w:r>
            <w:r>
              <w:rPr>
                <w:rFonts w:ascii="Times New Roman" w:eastAsia="Times New Roman" w:hAnsi="Times New Roman" w:cs="Times New Roman"/>
                <w:sz w:val="24"/>
              </w:rPr>
              <w:t xml:space="preserve"> композиционный центр.</w:t>
            </w:r>
            <w:r>
              <w:rPr>
                <w:rFonts w:ascii="Times New Roman" w:eastAsia="Times New Roman" w:hAnsi="Times New Roman" w:cs="Times New Roman"/>
                <w:sz w:val="24"/>
              </w:rPr>
              <w:br/>
            </w: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плоскостные композиции на заданную тему (живопись, рисунок, </w:t>
            </w:r>
            <w:r>
              <w:rPr>
                <w:rFonts w:ascii="Times New Roman" w:eastAsia="Times New Roman" w:hAnsi="Times New Roman" w:cs="Times New Roman"/>
                <w:sz w:val="24"/>
              </w:rPr>
              <w:br/>
              <w:t>орнамент).</w:t>
            </w:r>
            <w:r>
              <w:rPr>
                <w:rFonts w:ascii="Times New Roman" w:eastAsia="Times New Roman" w:hAnsi="Times New Roman" w:cs="Times New Roman"/>
                <w:sz w:val="24"/>
              </w:rPr>
              <w:br/>
            </w:r>
            <w:r>
              <w:rPr>
                <w:rFonts w:ascii="Times New Roman" w:eastAsia="Times New Roman" w:hAnsi="Times New Roman" w:cs="Times New Roman"/>
                <w:i/>
                <w:sz w:val="24"/>
              </w:rPr>
              <w:t>Представлять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условное изображение в географических картах.</w:t>
            </w:r>
          </w:p>
          <w:p w:rsidR="005A6E9D" w:rsidRDefault="00444CF3">
            <w:pPr>
              <w:suppressAutoHyphens/>
              <w:spacing w:after="0" w:line="240" w:lineRule="auto"/>
              <w:jc w:val="both"/>
            </w:pPr>
            <w:r>
              <w:rPr>
                <w:rFonts w:ascii="Times New Roman" w:eastAsia="Times New Roman" w:hAnsi="Times New Roman" w:cs="Times New Roman"/>
                <w:i/>
                <w:sz w:val="24"/>
              </w:rPr>
              <w:t>Находить</w:t>
            </w:r>
            <w:r>
              <w:rPr>
                <w:rFonts w:ascii="Times New Roman" w:eastAsia="Times New Roman" w:hAnsi="Times New Roman" w:cs="Times New Roman"/>
                <w:sz w:val="24"/>
              </w:rPr>
              <w:t xml:space="preserve"> в Интернете информацию о знаменитых путешественниках и </w:t>
            </w:r>
            <w:r>
              <w:rPr>
                <w:rFonts w:ascii="Times New Roman" w:eastAsia="Times New Roman" w:hAnsi="Times New Roman" w:cs="Times New Roman"/>
                <w:i/>
                <w:sz w:val="24"/>
              </w:rPr>
              <w:t>готовить</w:t>
            </w:r>
            <w:r>
              <w:rPr>
                <w:rFonts w:ascii="Times New Roman" w:eastAsia="Times New Roman" w:hAnsi="Times New Roman" w:cs="Times New Roman"/>
                <w:sz w:val="24"/>
              </w:rPr>
              <w:t xml:space="preserve"> о них небольшие презентации (иллюстрации, фото с объяснениями)</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5. Композиционное размещение предметов на листе при рисовании с натуры, сознательный выбор формата листа</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Освоение и выбор формата изобразительной плоскости при создании композиции: вертикальный, горизонтальный, вытянутый, квадратный, овальный и др. Примерные темы композиций: «Гнездо аиста над деревней», «Грозовые тучи», «Ночь, метель, улица», «Закат солнца, сумерки», «Весна»</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Выбирать</w:t>
            </w:r>
            <w:r>
              <w:rPr>
                <w:rFonts w:ascii="Times New Roman" w:eastAsia="Times New Roman" w:hAnsi="Times New Roman" w:cs="Times New Roman"/>
                <w:sz w:val="24"/>
              </w:rPr>
              <w:t xml:space="preserve"> формат в зависимости от темы и содержания. </w:t>
            </w:r>
            <w:r>
              <w:rPr>
                <w:rFonts w:ascii="Times New Roman" w:eastAsia="Times New Roman" w:hAnsi="Times New Roman" w:cs="Times New Roman"/>
                <w:i/>
                <w:sz w:val="24"/>
              </w:rPr>
              <w:t>Грамотно подходить</w:t>
            </w:r>
            <w:r>
              <w:rPr>
                <w:rFonts w:ascii="Times New Roman" w:eastAsia="Times New Roman" w:hAnsi="Times New Roman" w:cs="Times New Roman"/>
                <w:sz w:val="24"/>
              </w:rPr>
              <w:t xml:space="preserve"> к выбору изобразительных материалов.</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выразительные средства изобразительного искусства, созвучные содержанию.</w:t>
            </w:r>
          </w:p>
          <w:p w:rsidR="005A6E9D" w:rsidRDefault="00444CF3">
            <w:pPr>
              <w:suppressAutoHyphens/>
              <w:spacing w:after="0" w:line="240" w:lineRule="auto"/>
              <w:jc w:val="both"/>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эскизы будущей работы с помощью компьютерной графики</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6. Перспектива как способ передачи пространства на картине с помощью планов: чем дальше объекты от зрителя, тем они меньше.</w:t>
            </w:r>
          </w:p>
          <w:p w:rsidR="005A6E9D" w:rsidRDefault="00444CF3">
            <w:pPr>
              <w:suppressAutoHyphens/>
              <w:spacing w:after="0" w:line="240" w:lineRule="auto"/>
              <w:jc w:val="both"/>
            </w:pPr>
            <w:r>
              <w:rPr>
                <w:rFonts w:ascii="Times New Roman" w:eastAsia="Times New Roman" w:hAnsi="Times New Roman" w:cs="Times New Roman"/>
                <w:sz w:val="24"/>
              </w:rPr>
              <w:t>Воздушная перспектива</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Освоение понятий «перспектива» и «воздушная перспектива». Изображение полёта журавлиной стаи в композиции «Журавлиная стая на восходе солнца». Передача ритмического рисунка журавлиного клина. Работа в смешанной технике</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графическими средствами воздушную перспективу.</w:t>
            </w:r>
            <w:r>
              <w:rPr>
                <w:rFonts w:ascii="Times New Roman" w:eastAsia="Times New Roman" w:hAnsi="Times New Roman" w:cs="Times New Roman"/>
                <w:sz w:val="24"/>
              </w:rPr>
              <w:br/>
            </w:r>
            <w:r>
              <w:rPr>
                <w:rFonts w:ascii="Times New Roman" w:eastAsia="Times New Roman" w:hAnsi="Times New Roman" w:cs="Times New Roman"/>
                <w:i/>
                <w:sz w:val="24"/>
              </w:rPr>
              <w:t>Выбирать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осваивать</w:t>
            </w:r>
            <w:r>
              <w:rPr>
                <w:rFonts w:ascii="Times New Roman" w:eastAsia="Times New Roman" w:hAnsi="Times New Roman" w:cs="Times New Roman"/>
                <w:sz w:val="24"/>
              </w:rPr>
              <w:t xml:space="preserve"> картинную плоскость в зависимости от содержания.</w:t>
            </w:r>
            <w:r>
              <w:rPr>
                <w:rFonts w:ascii="Times New Roman" w:eastAsia="Times New Roman" w:hAnsi="Times New Roman" w:cs="Times New Roman"/>
                <w:sz w:val="24"/>
              </w:rPr>
              <w:br/>
            </w:r>
            <w:r>
              <w:rPr>
                <w:rFonts w:ascii="Times New Roman" w:eastAsia="Times New Roman" w:hAnsi="Times New Roman" w:cs="Times New Roman"/>
                <w:i/>
                <w:sz w:val="24"/>
              </w:rPr>
              <w:t>Находить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запечатлевать</w:t>
            </w:r>
            <w:r>
              <w:rPr>
                <w:rFonts w:ascii="Times New Roman" w:eastAsia="Times New Roman" w:hAnsi="Times New Roman" w:cs="Times New Roman"/>
                <w:sz w:val="24"/>
              </w:rPr>
              <w:t xml:space="preserve"> неожиданные явления природы с помощью фотоаппарата.</w:t>
            </w:r>
            <w:r>
              <w:rPr>
                <w:rFonts w:ascii="Times New Roman" w:eastAsia="Times New Roman" w:hAnsi="Times New Roman" w:cs="Times New Roman"/>
                <w:sz w:val="24"/>
              </w:rPr>
              <w:br/>
            </w:r>
            <w:r>
              <w:rPr>
                <w:rFonts w:ascii="Times New Roman" w:eastAsia="Times New Roman" w:hAnsi="Times New Roman" w:cs="Times New Roman"/>
                <w:i/>
                <w:sz w:val="24"/>
              </w:rPr>
              <w:t>Овладевать</w:t>
            </w:r>
            <w:r>
              <w:rPr>
                <w:rFonts w:ascii="Times New Roman" w:eastAsia="Times New Roman" w:hAnsi="Times New Roman" w:cs="Times New Roman"/>
                <w:sz w:val="24"/>
              </w:rPr>
              <w:t xml:space="preserve"> приёмами коллективного сотворчества. </w:t>
            </w:r>
            <w:r>
              <w:rPr>
                <w:rFonts w:ascii="Times New Roman" w:eastAsia="Times New Roman" w:hAnsi="Times New Roman" w:cs="Times New Roman"/>
                <w:i/>
                <w:sz w:val="24"/>
              </w:rPr>
              <w:t>Устраивать</w:t>
            </w:r>
            <w:r>
              <w:rPr>
                <w:rFonts w:ascii="Times New Roman" w:eastAsia="Times New Roman" w:hAnsi="Times New Roman" w:cs="Times New Roman"/>
                <w:sz w:val="24"/>
              </w:rPr>
              <w:t xml:space="preserve"> в школе выставки творческих работ учащихся.</w:t>
            </w:r>
          </w:p>
          <w:p w:rsidR="005A6E9D" w:rsidRDefault="00444CF3">
            <w:pPr>
              <w:suppressAutoHyphens/>
              <w:spacing w:after="0" w:line="240" w:lineRule="auto"/>
              <w:jc w:val="both"/>
            </w:pP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в работе </w:t>
            </w:r>
            <w:r>
              <w:rPr>
                <w:rFonts w:ascii="Times New Roman" w:eastAsia="Times New Roman" w:hAnsi="Times New Roman" w:cs="Times New Roman"/>
                <w:sz w:val="24"/>
              </w:rPr>
              <w:lastRenderedPageBreak/>
              <w:t>средства компьютерной графики</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7. Образы, построенные на контрасте формы, цвета, размера. Глухие и звонкие цвета. Главные и дополнительные цвета</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Освоение и закрепление понятий контраста, нюанса в форме, цвете, размере. Главные и дополнительные цвета, звонкие и глухие. Работа в малых группах. Примерные темы композиций: «Яхты в море», «Солнечный день в горах», «Зимний пасмурный день в горах», «Дюны», «Прогулка в парке». Передача в пейзаже двух разных состояний природы — солнечного дня и пасмурного утра</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Экспериментировать</w:t>
            </w:r>
            <w:r>
              <w:rPr>
                <w:rFonts w:ascii="Times New Roman" w:eastAsia="Times New Roman" w:hAnsi="Times New Roman" w:cs="Times New Roman"/>
                <w:sz w:val="24"/>
              </w:rPr>
              <w:t xml:space="preserve"> с цветом: выполнение растяжек, получение новых неожиданных цветов.</w:t>
            </w:r>
          </w:p>
          <w:p w:rsidR="005A6E9D" w:rsidRDefault="00444CF3">
            <w:pPr>
              <w:suppressAutoHyphens/>
              <w:spacing w:after="0" w:line="240" w:lineRule="auto"/>
              <w:jc w:val="both"/>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плавные переходы цвета (от красного к синему, от жёлтого к синему, от белого к зелёному и др.)</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8. Изображение с натуры предметов конструктивной формы. Натюрморт тематический</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Освоение понятия «тематический натюрморт». Составление натюрморта и его изображение (живопись и графика). Примерные темы композиций: «Осенний букет», «Морской натюрморт с ракушкой». Композиционное размещение предметов</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Овладевать</w:t>
            </w:r>
            <w:r>
              <w:rPr>
                <w:rFonts w:ascii="Times New Roman" w:eastAsia="Times New Roman" w:hAnsi="Times New Roman" w:cs="Times New Roman"/>
                <w:sz w:val="24"/>
              </w:rPr>
              <w:t xml:space="preserve"> приёмами самостоятельного составления натюрморта.</w:t>
            </w:r>
            <w:r>
              <w:rPr>
                <w:rFonts w:ascii="Times New Roman" w:eastAsia="Times New Roman" w:hAnsi="Times New Roman" w:cs="Times New Roman"/>
                <w:sz w:val="24"/>
              </w:rPr>
              <w:br/>
            </w:r>
            <w:r>
              <w:rPr>
                <w:rFonts w:ascii="Times New Roman" w:eastAsia="Times New Roman" w:hAnsi="Times New Roman" w:cs="Times New Roman"/>
                <w:i/>
                <w:sz w:val="24"/>
              </w:rPr>
              <w:t>Изображать</w:t>
            </w:r>
            <w:r>
              <w:rPr>
                <w:rFonts w:ascii="Times New Roman" w:eastAsia="Times New Roman" w:hAnsi="Times New Roman" w:cs="Times New Roman"/>
                <w:sz w:val="24"/>
              </w:rPr>
              <w:t xml:space="preserve"> с натуры предметы конструктивной формы.</w:t>
            </w:r>
            <w:r>
              <w:rPr>
                <w:rFonts w:ascii="Times New Roman" w:eastAsia="Times New Roman" w:hAnsi="Times New Roman" w:cs="Times New Roman"/>
                <w:sz w:val="24"/>
              </w:rPr>
              <w:br/>
              <w:t xml:space="preserve">Сознательно </w:t>
            </w:r>
            <w:r>
              <w:rPr>
                <w:rFonts w:ascii="Times New Roman" w:eastAsia="Times New Roman" w:hAnsi="Times New Roman" w:cs="Times New Roman"/>
                <w:i/>
                <w:sz w:val="24"/>
              </w:rPr>
              <w:t>выбирать</w:t>
            </w:r>
            <w:r>
              <w:rPr>
                <w:rFonts w:ascii="Times New Roman" w:eastAsia="Times New Roman" w:hAnsi="Times New Roman" w:cs="Times New Roman"/>
                <w:sz w:val="24"/>
              </w:rPr>
              <w:t xml:space="preserve"> формат, </w:t>
            </w:r>
            <w:r>
              <w:rPr>
                <w:rFonts w:ascii="Times New Roman" w:eastAsia="Times New Roman" w:hAnsi="Times New Roman" w:cs="Times New Roman"/>
                <w:i/>
                <w:sz w:val="24"/>
              </w:rPr>
              <w:t>преодолевать</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измельчённость</w:t>
            </w:r>
            <w:proofErr w:type="spellEnd"/>
            <w:r>
              <w:rPr>
                <w:rFonts w:ascii="Times New Roman" w:eastAsia="Times New Roman" w:hAnsi="Times New Roman" w:cs="Times New Roman"/>
                <w:sz w:val="24"/>
              </w:rPr>
              <w:t xml:space="preserve"> изображения.</w:t>
            </w:r>
          </w:p>
          <w:p w:rsidR="005A6E9D" w:rsidRDefault="00444CF3">
            <w:pPr>
              <w:suppressAutoHyphens/>
              <w:spacing w:after="0" w:line="240" w:lineRule="auto"/>
              <w:jc w:val="both"/>
            </w:pPr>
            <w:r>
              <w:rPr>
                <w:rFonts w:ascii="Times New Roman" w:eastAsia="Times New Roman" w:hAnsi="Times New Roman" w:cs="Times New Roman"/>
                <w:i/>
                <w:sz w:val="24"/>
              </w:rPr>
              <w:t>Улавливать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смысловую связь предметов в натюрморте</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9. Передача движения. Работа с натуры и по наблюдению: краткие зарисовки (наброски и портрет по наблюдению)</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Изображение человека в движении, за характерными для разных времён года занятиями: весна — изготовление скворечника, посевная; лето — сенокос, езда на велосипеде, купание; осень — сбор урожая, начало учебного года; зима — катание на коньках и лыжах, лепка снежной бабы</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движения.</w:t>
            </w:r>
            <w:r>
              <w:rPr>
                <w:rFonts w:ascii="Times New Roman" w:eastAsia="Times New Roman" w:hAnsi="Times New Roman" w:cs="Times New Roman"/>
                <w:sz w:val="24"/>
              </w:rPr>
              <w:br/>
            </w:r>
            <w:r>
              <w:rPr>
                <w:rFonts w:ascii="Times New Roman" w:eastAsia="Times New Roman" w:hAnsi="Times New Roman" w:cs="Times New Roman"/>
                <w:i/>
                <w:sz w:val="24"/>
              </w:rPr>
              <w:t>Уметь работать</w:t>
            </w:r>
            <w:r>
              <w:rPr>
                <w:rFonts w:ascii="Times New Roman" w:eastAsia="Times New Roman" w:hAnsi="Times New Roman" w:cs="Times New Roman"/>
                <w:sz w:val="24"/>
              </w:rPr>
              <w:t xml:space="preserve"> с натуры и по наблюдению. </w:t>
            </w:r>
            <w:r>
              <w:rPr>
                <w:rFonts w:ascii="Times New Roman" w:eastAsia="Times New Roman" w:hAnsi="Times New Roman" w:cs="Times New Roman"/>
                <w:sz w:val="24"/>
              </w:rPr>
              <w:br/>
            </w:r>
            <w:r>
              <w:rPr>
                <w:rFonts w:ascii="Times New Roman" w:eastAsia="Times New Roman" w:hAnsi="Times New Roman" w:cs="Times New Roman"/>
                <w:i/>
                <w:sz w:val="24"/>
              </w:rPr>
              <w:t>Выполнять</w:t>
            </w:r>
            <w:r>
              <w:rPr>
                <w:rFonts w:ascii="Times New Roman" w:eastAsia="Times New Roman" w:hAnsi="Times New Roman" w:cs="Times New Roman"/>
                <w:sz w:val="24"/>
              </w:rPr>
              <w:t xml:space="preserve"> краткие зарисовки (наброски) с фигуры человека (с натуры и по представлению): стоит, идёт, бежит.</w:t>
            </w:r>
            <w:r>
              <w:rPr>
                <w:rFonts w:ascii="Times New Roman" w:eastAsia="Times New Roman" w:hAnsi="Times New Roman" w:cs="Times New Roman"/>
                <w:sz w:val="24"/>
              </w:rPr>
              <w:br/>
            </w:r>
            <w:r>
              <w:rPr>
                <w:rFonts w:ascii="Times New Roman" w:eastAsia="Times New Roman" w:hAnsi="Times New Roman" w:cs="Times New Roman"/>
                <w:i/>
                <w:sz w:val="24"/>
              </w:rPr>
              <w:t>Работать</w:t>
            </w:r>
            <w:r>
              <w:rPr>
                <w:rFonts w:ascii="Times New Roman" w:eastAsia="Times New Roman" w:hAnsi="Times New Roman" w:cs="Times New Roman"/>
                <w:sz w:val="24"/>
              </w:rPr>
              <w:t xml:space="preserve"> в одной цветовой гамме.</w:t>
            </w:r>
          </w:p>
          <w:p w:rsidR="005A6E9D" w:rsidRDefault="00444CF3">
            <w:pPr>
              <w:suppressAutoHyphens/>
              <w:spacing w:after="0" w:line="240" w:lineRule="auto"/>
              <w:jc w:val="both"/>
            </w:pPr>
            <w:r>
              <w:rPr>
                <w:rFonts w:ascii="Times New Roman" w:eastAsia="Times New Roman" w:hAnsi="Times New Roman" w:cs="Times New Roman"/>
                <w:i/>
                <w:sz w:val="24"/>
              </w:rPr>
              <w:t>Находить</w:t>
            </w:r>
            <w:r>
              <w:rPr>
                <w:rFonts w:ascii="Times New Roman" w:eastAsia="Times New Roman" w:hAnsi="Times New Roman" w:cs="Times New Roman"/>
                <w:sz w:val="24"/>
              </w:rPr>
              <w:t xml:space="preserve"> в Интернете, в фотоальбомах картины художников, на которых изображён человек</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10. Передача объёма в живописи и графике</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Освоение разнообразных видов штриха. Зависимость штриха от используемого графического материала и характера изображаемого предмета. Рисунок с натуры одного предмета округлой формы — яблока, чашки</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Овладевать</w:t>
            </w:r>
            <w:r>
              <w:rPr>
                <w:rFonts w:ascii="Times New Roman" w:eastAsia="Times New Roman" w:hAnsi="Times New Roman" w:cs="Times New Roman"/>
                <w:sz w:val="24"/>
              </w:rPr>
              <w:t xml:space="preserve"> приёмами работы различными графическими материалами.</w:t>
            </w:r>
          </w:p>
          <w:p w:rsidR="005A6E9D" w:rsidRDefault="00444CF3">
            <w:pPr>
              <w:suppressAutoHyphens/>
              <w:spacing w:after="0" w:line="240" w:lineRule="auto"/>
              <w:jc w:val="both"/>
            </w:pP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объём графическими средствами. </w:t>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форму предмета с помощью штриха; материалы: перо, карандаш</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11. Понятие стилизации. Использование приёма стилизации </w:t>
            </w:r>
            <w:r>
              <w:rPr>
                <w:rFonts w:ascii="Times New Roman" w:eastAsia="Times New Roman" w:hAnsi="Times New Roman" w:cs="Times New Roman"/>
                <w:sz w:val="24"/>
              </w:rPr>
              <w:lastRenderedPageBreak/>
              <w:t>в создании предметов объёмной формы: на примере насекомого, выделяя его характерные особенности, создать летающий объект</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Освоение приёмов стилизации объектов живой природы в творчестве художников-дизайнеров. Выполнение </w:t>
            </w:r>
            <w:r>
              <w:rPr>
                <w:rFonts w:ascii="Times New Roman" w:eastAsia="Times New Roman" w:hAnsi="Times New Roman" w:cs="Times New Roman"/>
                <w:sz w:val="24"/>
              </w:rPr>
              <w:lastRenderedPageBreak/>
              <w:t>набросков с насекомого, создание эскиза летательного аппарата по выполненным наброскам.</w:t>
            </w:r>
          </w:p>
          <w:p w:rsidR="005A6E9D" w:rsidRDefault="00444CF3">
            <w:pPr>
              <w:suppressAutoHyphens/>
              <w:spacing w:after="0" w:line="240" w:lineRule="auto"/>
              <w:jc w:val="both"/>
            </w:pPr>
            <w:r>
              <w:rPr>
                <w:rFonts w:ascii="Times New Roman" w:eastAsia="Times New Roman" w:hAnsi="Times New Roman" w:cs="Times New Roman"/>
                <w:sz w:val="24"/>
              </w:rPr>
              <w:t>Создание конструкции летательного аппарата в технике бумажной пластики</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Работа в объёме и пространстве</w:t>
            </w:r>
            <w:r>
              <w:rPr>
                <w:rFonts w:ascii="Times New Roman" w:eastAsia="Times New Roman" w:hAnsi="Times New Roman" w:cs="Times New Roman"/>
                <w:b/>
                <w:sz w:val="24"/>
              </w:rPr>
              <w:br/>
            </w:r>
            <w:proofErr w:type="gramStart"/>
            <w:r>
              <w:rPr>
                <w:rFonts w:ascii="Times New Roman" w:eastAsia="Times New Roman" w:hAnsi="Times New Roman" w:cs="Times New Roman"/>
                <w:i/>
                <w:sz w:val="24"/>
              </w:rPr>
              <w:t>Представлять</w:t>
            </w:r>
            <w:proofErr w:type="gramEnd"/>
            <w:r>
              <w:rPr>
                <w:rFonts w:ascii="Times New Roman" w:eastAsia="Times New Roman" w:hAnsi="Times New Roman" w:cs="Times New Roman"/>
                <w:sz w:val="24"/>
              </w:rPr>
              <w:t xml:space="preserve">, что такое стилизация в изобразительном </w:t>
            </w:r>
            <w:r>
              <w:rPr>
                <w:rFonts w:ascii="Times New Roman" w:eastAsia="Times New Roman" w:hAnsi="Times New Roman" w:cs="Times New Roman"/>
                <w:sz w:val="24"/>
              </w:rPr>
              <w:lastRenderedPageBreak/>
              <w:t>искусстве.</w:t>
            </w:r>
          </w:p>
          <w:p w:rsidR="005A6E9D" w:rsidRDefault="00444CF3">
            <w:pPr>
              <w:suppressAutoHyphens/>
              <w:spacing w:after="0" w:line="240" w:lineRule="auto"/>
              <w:jc w:val="both"/>
            </w:pPr>
            <w:r>
              <w:rPr>
                <w:rFonts w:ascii="Times New Roman" w:eastAsia="Times New Roman" w:hAnsi="Times New Roman" w:cs="Times New Roman"/>
                <w:i/>
                <w:sz w:val="24"/>
              </w:rPr>
              <w:t>Применять</w:t>
            </w:r>
            <w:r>
              <w:rPr>
                <w:rFonts w:ascii="Times New Roman" w:eastAsia="Times New Roman" w:hAnsi="Times New Roman" w:cs="Times New Roman"/>
                <w:sz w:val="24"/>
              </w:rPr>
              <w:t xml:space="preserve"> её законы при создании продукта дизайна (технических средств, одежды, мебели)</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12. Контраст и нюанс в скульптуре (форма, размер, динамика, настроение, характер, фактура, материал)</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Представление о контрасте и нюансе в объёмных формах: форму, содержание, динамику в скульптуре отражают материал и фактура. Примерные темы композиций: «Хоккеист и балерина», «Стойкий оловянный солдатик, китайский болванчик и балерина»</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i/>
                <w:sz w:val="24"/>
              </w:rPr>
              <w:t>Понимать</w:t>
            </w:r>
            <w:r>
              <w:rPr>
                <w:rFonts w:ascii="Times New Roman" w:eastAsia="Times New Roman" w:hAnsi="Times New Roman" w:cs="Times New Roman"/>
                <w:sz w:val="24"/>
              </w:rPr>
              <w:t xml:space="preserve">, </w:t>
            </w:r>
            <w:r>
              <w:rPr>
                <w:rFonts w:ascii="Times New Roman" w:eastAsia="Times New Roman" w:hAnsi="Times New Roman" w:cs="Times New Roman"/>
                <w:i/>
                <w:sz w:val="24"/>
              </w:rPr>
              <w:t>представлять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контраст и нюанс в объёме (лепка из глины или пластилина)</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13. Передача динамики в объёмном изображении: лепка по памяти фигуры человека в движении</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Освоение приёмов лепки фигуры человека способами вытягивания деталей из целого куска и удаления лишнего. Примерные темы композиций: «Артисты на арене цирка», «Игры на перемене», «Футбол»</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Осваивать</w:t>
            </w:r>
            <w:r>
              <w:rPr>
                <w:rFonts w:ascii="Times New Roman" w:eastAsia="Times New Roman" w:hAnsi="Times New Roman" w:cs="Times New Roman"/>
                <w:sz w:val="24"/>
              </w:rPr>
              <w:t xml:space="preserve"> профессиональную лепку.</w:t>
            </w:r>
            <w:r>
              <w:rPr>
                <w:rFonts w:ascii="Times New Roman" w:eastAsia="Times New Roman" w:hAnsi="Times New Roman" w:cs="Times New Roman"/>
                <w:sz w:val="24"/>
              </w:rPr>
              <w:br/>
            </w: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объёмно-пространственную композицию: лепка фигуры человека в движении по памяти и представлению (пластилин).</w:t>
            </w:r>
          </w:p>
          <w:p w:rsidR="005A6E9D" w:rsidRDefault="00444CF3">
            <w:pPr>
              <w:suppressAutoHyphens/>
              <w:spacing w:after="0" w:line="240" w:lineRule="auto"/>
              <w:jc w:val="both"/>
            </w:pPr>
            <w:r>
              <w:rPr>
                <w:rFonts w:ascii="Times New Roman" w:eastAsia="Times New Roman" w:hAnsi="Times New Roman" w:cs="Times New Roman"/>
                <w:i/>
                <w:sz w:val="24"/>
              </w:rPr>
              <w:t>Выполнять</w:t>
            </w:r>
            <w:r>
              <w:rPr>
                <w:rFonts w:ascii="Times New Roman" w:eastAsia="Times New Roman" w:hAnsi="Times New Roman" w:cs="Times New Roman"/>
                <w:sz w:val="24"/>
              </w:rPr>
              <w:t xml:space="preserve"> зарисовки с вылепленных фигурок</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14. Лепка объёмно-пространственной композиции из одноцветного пластилина или из глины. Использование простого каркаса из проволоки и палочек</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Работа в малых группах. Освоение навыков сотворчества при создании крупной композиции. Примерная тема: «Детский городок». Использование несложного каркаса. Предварительное обсуждение эскиза будущей работы и распределение обязанностей</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Участвовать</w:t>
            </w:r>
            <w:r>
              <w:rPr>
                <w:rFonts w:ascii="Times New Roman" w:eastAsia="Times New Roman" w:hAnsi="Times New Roman" w:cs="Times New Roman"/>
                <w:sz w:val="24"/>
              </w:rPr>
              <w:t xml:space="preserve"> в коллективном творчестве при создании объёмно-пространственной композиции.</w:t>
            </w:r>
            <w:r>
              <w:rPr>
                <w:rFonts w:ascii="Times New Roman" w:eastAsia="Times New Roman" w:hAnsi="Times New Roman" w:cs="Times New Roman"/>
                <w:sz w:val="24"/>
              </w:rPr>
              <w:br/>
            </w:r>
            <w:r>
              <w:rPr>
                <w:rFonts w:ascii="Times New Roman" w:eastAsia="Times New Roman" w:hAnsi="Times New Roman" w:cs="Times New Roman"/>
                <w:i/>
                <w:sz w:val="24"/>
              </w:rPr>
              <w:t>Осваивать</w:t>
            </w:r>
            <w:r>
              <w:rPr>
                <w:rFonts w:ascii="Times New Roman" w:eastAsia="Times New Roman" w:hAnsi="Times New Roman" w:cs="Times New Roman"/>
                <w:sz w:val="24"/>
              </w:rPr>
              <w:t xml:space="preserve"> технологию лепки с помощью каркаса.</w:t>
            </w:r>
          </w:p>
          <w:p w:rsidR="005A6E9D" w:rsidRDefault="00444CF3">
            <w:pPr>
              <w:suppressAutoHyphens/>
              <w:spacing w:after="0" w:line="240" w:lineRule="auto"/>
              <w:jc w:val="both"/>
            </w:pP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ритм и динамику при создании художественного образа</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15. Создание эскизов архитектурных сооружений на основе природных форм в технике рельефа</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Создание композиции по мотивам литературных произведений, например по сказкам</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Х.-К. Андерсена, Н.Н. Носова, Дж. </w:t>
            </w:r>
            <w:proofErr w:type="spellStart"/>
            <w:r>
              <w:rPr>
                <w:rFonts w:ascii="Times New Roman" w:eastAsia="Times New Roman" w:hAnsi="Times New Roman" w:cs="Times New Roman"/>
                <w:sz w:val="24"/>
              </w:rPr>
              <w:t>Родари</w:t>
            </w:r>
            <w:proofErr w:type="spellEnd"/>
            <w:r>
              <w:rPr>
                <w:rFonts w:ascii="Times New Roman" w:eastAsia="Times New Roman" w:hAnsi="Times New Roman" w:cs="Times New Roman"/>
                <w:sz w:val="24"/>
              </w:rPr>
              <w:t>.</w:t>
            </w:r>
          </w:p>
          <w:p w:rsidR="005A6E9D" w:rsidRDefault="00444CF3">
            <w:pPr>
              <w:suppressAutoHyphens/>
              <w:spacing w:after="0" w:line="240" w:lineRule="auto"/>
              <w:jc w:val="both"/>
            </w:pPr>
            <w:r>
              <w:rPr>
                <w:rFonts w:ascii="Times New Roman" w:eastAsia="Times New Roman" w:hAnsi="Times New Roman" w:cs="Times New Roman"/>
                <w:sz w:val="24"/>
              </w:rPr>
              <w:t xml:space="preserve">Примерные темы композиций: «Дома в виде ракушки для подводного царства», «Городок, где жил </w:t>
            </w:r>
            <w:proofErr w:type="spellStart"/>
            <w:r>
              <w:rPr>
                <w:rFonts w:ascii="Times New Roman" w:eastAsia="Times New Roman" w:hAnsi="Times New Roman" w:cs="Times New Roman"/>
                <w:sz w:val="24"/>
              </w:rPr>
              <w:t>Чиполлино</w:t>
            </w:r>
            <w:proofErr w:type="spellEnd"/>
            <w:r>
              <w:rPr>
                <w:rFonts w:ascii="Times New Roman" w:eastAsia="Times New Roman" w:hAnsi="Times New Roman" w:cs="Times New Roman"/>
                <w:sz w:val="24"/>
              </w:rPr>
              <w:t>», «Цветочный город»</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Декоративно-прикладная деятельность</w:t>
            </w:r>
            <w:r>
              <w:rPr>
                <w:rFonts w:ascii="Times New Roman" w:eastAsia="Times New Roman" w:hAnsi="Times New Roman" w:cs="Times New Roman"/>
                <w:b/>
                <w:sz w:val="24"/>
              </w:rPr>
              <w:br/>
            </w:r>
            <w:proofErr w:type="gramStart"/>
            <w:r>
              <w:rPr>
                <w:rFonts w:ascii="Times New Roman" w:eastAsia="Times New Roman" w:hAnsi="Times New Roman" w:cs="Times New Roman"/>
                <w:i/>
                <w:sz w:val="24"/>
              </w:rPr>
              <w:t>Создавать</w:t>
            </w:r>
            <w:proofErr w:type="gramEnd"/>
            <w:r>
              <w:rPr>
                <w:rFonts w:ascii="Times New Roman" w:eastAsia="Times New Roman" w:hAnsi="Times New Roman" w:cs="Times New Roman"/>
                <w:sz w:val="24"/>
              </w:rPr>
              <w:t xml:space="preserve"> эскизы архитектурных сооружений на основе природных форм </w:t>
            </w:r>
            <w:r>
              <w:rPr>
                <w:rFonts w:ascii="Times New Roman" w:eastAsia="Times New Roman" w:hAnsi="Times New Roman" w:cs="Times New Roman"/>
                <w:sz w:val="24"/>
              </w:rPr>
              <w:br/>
              <w:t>(по описанию в сказках).</w:t>
            </w:r>
          </w:p>
          <w:p w:rsidR="005A6E9D" w:rsidRDefault="00444CF3">
            <w:pPr>
              <w:suppressAutoHyphens/>
              <w:spacing w:after="0" w:line="240" w:lineRule="auto"/>
              <w:jc w:val="both"/>
            </w:pPr>
            <w:r>
              <w:rPr>
                <w:rFonts w:ascii="Times New Roman" w:eastAsia="Times New Roman" w:hAnsi="Times New Roman" w:cs="Times New Roman"/>
                <w:i/>
                <w:sz w:val="24"/>
              </w:rPr>
              <w:t>Выражать</w:t>
            </w:r>
            <w:r>
              <w:rPr>
                <w:rFonts w:ascii="Times New Roman" w:eastAsia="Times New Roman" w:hAnsi="Times New Roman" w:cs="Times New Roman"/>
                <w:sz w:val="24"/>
              </w:rPr>
              <w:t xml:space="preserve"> замысел в рельефных эскизах. Работа в группах по 3–5 человек</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16. Равновесие в изображении и </w:t>
            </w:r>
            <w:r>
              <w:rPr>
                <w:rFonts w:ascii="Times New Roman" w:eastAsia="Times New Roman" w:hAnsi="Times New Roman" w:cs="Times New Roman"/>
                <w:sz w:val="24"/>
              </w:rPr>
              <w:lastRenderedPageBreak/>
              <w:t>выразительность формы в декоративном искусстве: обобщённость, силуэт</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 xml:space="preserve">Создание вазы из «камня» для конкретного интерьера на основе </w:t>
            </w:r>
            <w:r>
              <w:rPr>
                <w:rFonts w:ascii="Times New Roman" w:eastAsia="Times New Roman" w:hAnsi="Times New Roman" w:cs="Times New Roman"/>
                <w:sz w:val="24"/>
              </w:rPr>
              <w:lastRenderedPageBreak/>
              <w:t>информации и впечатлений, полученных на экскурсии в музей. Основой вазы может стать стеклянная ёмкость (бутылка, пузырёк или баночка). Лепка из цветного пластилина или работа с помощью бумаги и клея</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lastRenderedPageBreak/>
              <w:t>Создавать</w:t>
            </w:r>
            <w:r>
              <w:rPr>
                <w:rFonts w:ascii="Times New Roman" w:eastAsia="Times New Roman" w:hAnsi="Times New Roman" w:cs="Times New Roman"/>
                <w:sz w:val="24"/>
              </w:rPr>
              <w:t xml:space="preserve"> предметы для интерьера </w:t>
            </w:r>
            <w:r>
              <w:rPr>
                <w:rFonts w:ascii="Times New Roman" w:eastAsia="Times New Roman" w:hAnsi="Times New Roman" w:cs="Times New Roman"/>
                <w:sz w:val="24"/>
              </w:rPr>
              <w:br/>
            </w:r>
            <w:r>
              <w:rPr>
                <w:rFonts w:ascii="Times New Roman" w:eastAsia="Times New Roman" w:hAnsi="Times New Roman" w:cs="Times New Roman"/>
                <w:sz w:val="24"/>
              </w:rPr>
              <w:lastRenderedPageBreak/>
              <w:t>с учётом его особенностей.</w:t>
            </w:r>
            <w:r>
              <w:rPr>
                <w:rFonts w:ascii="Times New Roman" w:eastAsia="Times New Roman" w:hAnsi="Times New Roman" w:cs="Times New Roman"/>
                <w:sz w:val="24"/>
              </w:rPr>
              <w:br/>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в форме вазы (другого предмета) стилевые особенности интерьера в целом.</w:t>
            </w:r>
          </w:p>
          <w:p w:rsidR="005A6E9D" w:rsidRDefault="00444CF3">
            <w:pPr>
              <w:suppressAutoHyphens/>
              <w:spacing w:after="0" w:line="240" w:lineRule="auto"/>
              <w:jc w:val="both"/>
            </w:pPr>
            <w:r>
              <w:rPr>
                <w:rFonts w:ascii="Times New Roman" w:eastAsia="Times New Roman" w:hAnsi="Times New Roman" w:cs="Times New Roman"/>
                <w:i/>
                <w:sz w:val="24"/>
              </w:rPr>
              <w:t>Находить</w:t>
            </w:r>
            <w:r>
              <w:rPr>
                <w:rFonts w:ascii="Times New Roman" w:eastAsia="Times New Roman" w:hAnsi="Times New Roman" w:cs="Times New Roman"/>
                <w:sz w:val="24"/>
              </w:rPr>
              <w:t xml:space="preserve"> в поисковых системах Интернета экспозиции в Государственном музее Эрмитаж — вазы, выполненные из камня русскими мастерами</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17. Выявление декоративной формы: растительные мотивы в искусстве. Кораллы — одно из чудес подводного мира: бурые, зелёные, жёлтые, малиновые, голубые</w:t>
            </w:r>
          </w:p>
          <w:p w:rsidR="005A6E9D" w:rsidRDefault="00444CF3">
            <w:pPr>
              <w:suppressAutoHyphens/>
              <w:spacing w:after="0" w:line="240" w:lineRule="auto"/>
              <w:jc w:val="both"/>
            </w:pPr>
            <w:r>
              <w:rPr>
                <w:rFonts w:ascii="Times New Roman" w:eastAsia="Times New Roman" w:hAnsi="Times New Roman" w:cs="Times New Roman"/>
                <w:sz w:val="24"/>
              </w:rPr>
              <w:t>Создание художественной формы на основе наблюдений за природой. Например: «Одежда жителей цветочного города», «Лесные феи»</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Знакомство с разнообразием растительного мира. Создание своего кораллового острова и заселение его растениями и животными. </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Эту работу можно выполнить в технике бумажной пластики или с помощью цветного пластилина</w:t>
            </w:r>
          </w:p>
          <w:p w:rsidR="005A6E9D" w:rsidRDefault="00444CF3">
            <w:pPr>
              <w:suppressAutoHyphens/>
              <w:spacing w:after="0" w:line="240" w:lineRule="auto"/>
              <w:jc w:val="both"/>
            </w:pPr>
            <w:r>
              <w:rPr>
                <w:rFonts w:ascii="Times New Roman" w:eastAsia="Times New Roman" w:hAnsi="Times New Roman" w:cs="Times New Roman"/>
                <w:sz w:val="24"/>
              </w:rPr>
              <w:t>Работа в определённой цветовой гамме: сближенные цвета — мягкая цветовая гамма (замутнение цвета чёрным, белым); яркие, чистые цвета – «праздник красок»</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декоративные причудливые формы по мотивам природных, в том числе на основе иллюстраций, найденных в Интернете.</w:t>
            </w:r>
            <w:r>
              <w:rPr>
                <w:rFonts w:ascii="Times New Roman" w:eastAsia="Times New Roman" w:hAnsi="Times New Roman" w:cs="Times New Roman"/>
                <w:sz w:val="24"/>
              </w:rPr>
              <w:br/>
            </w:r>
            <w:r>
              <w:rPr>
                <w:rFonts w:ascii="Times New Roman" w:eastAsia="Times New Roman" w:hAnsi="Times New Roman" w:cs="Times New Roman"/>
                <w:i/>
                <w:sz w:val="24"/>
              </w:rPr>
              <w:t>Привносить</w:t>
            </w:r>
            <w:r>
              <w:rPr>
                <w:rFonts w:ascii="Times New Roman" w:eastAsia="Times New Roman" w:hAnsi="Times New Roman" w:cs="Times New Roman"/>
                <w:sz w:val="24"/>
              </w:rPr>
              <w:t xml:space="preserve"> в декоративную композицию свои представления о красоте и разнообразии форм в природе.</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Осваивать</w:t>
            </w:r>
            <w:r>
              <w:rPr>
                <w:rFonts w:ascii="Times New Roman" w:eastAsia="Times New Roman" w:hAnsi="Times New Roman" w:cs="Times New Roman"/>
                <w:sz w:val="24"/>
              </w:rPr>
              <w:t xml:space="preserve"> технику бумажной пластики</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эскизы одежды по мотивам растительных (в том числе цветочных) форм.</w:t>
            </w:r>
            <w:r>
              <w:rPr>
                <w:rFonts w:ascii="Times New Roman" w:eastAsia="Times New Roman" w:hAnsi="Times New Roman" w:cs="Times New Roman"/>
                <w:sz w:val="24"/>
              </w:rPr>
              <w:br/>
            </w:r>
            <w:r>
              <w:rPr>
                <w:rFonts w:ascii="Times New Roman" w:eastAsia="Times New Roman" w:hAnsi="Times New Roman" w:cs="Times New Roman"/>
                <w:i/>
                <w:sz w:val="24"/>
              </w:rPr>
              <w:t>Выявлять</w:t>
            </w:r>
            <w:r>
              <w:rPr>
                <w:rFonts w:ascii="Times New Roman" w:eastAsia="Times New Roman" w:hAnsi="Times New Roman" w:cs="Times New Roman"/>
                <w:sz w:val="24"/>
              </w:rPr>
              <w:t xml:space="preserve"> декоративную форму узором и цветом: растительные мотивы народного искусства.</w:t>
            </w:r>
          </w:p>
          <w:p w:rsidR="005A6E9D" w:rsidRDefault="00444CF3">
            <w:pPr>
              <w:suppressAutoHyphens/>
              <w:spacing w:after="0" w:line="240" w:lineRule="auto"/>
              <w:jc w:val="both"/>
            </w:pPr>
            <w:r>
              <w:rPr>
                <w:rFonts w:ascii="Times New Roman" w:eastAsia="Times New Roman" w:hAnsi="Times New Roman" w:cs="Times New Roman"/>
                <w:i/>
                <w:sz w:val="24"/>
              </w:rPr>
              <w:t>Находить</w:t>
            </w:r>
            <w:r>
              <w:rPr>
                <w:rFonts w:ascii="Times New Roman" w:eastAsia="Times New Roman" w:hAnsi="Times New Roman" w:cs="Times New Roman"/>
                <w:sz w:val="24"/>
              </w:rPr>
              <w:t xml:space="preserve"> в Интернете оригинальные, причудливые формы природных объектов, </w:t>
            </w: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из них свою коллекцию природных форм</w:t>
            </w:r>
          </w:p>
        </w:tc>
      </w:tr>
      <w:tr w:rsidR="005A6E9D">
        <w:trPr>
          <w:trHeight w:val="1"/>
        </w:trPr>
        <w:tc>
          <w:tcPr>
            <w:tcW w:w="946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b/>
                <w:sz w:val="24"/>
              </w:rPr>
              <w:t>Развитие фантазии и воображения (11 часов)</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1. Раскрытие взаимосвязи элементов в композиции (музыкальной, предметной, декоративной). Цветовое богатство оттенков в живописи. Отображение природы в музыке и поэзии</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Отображение природы в музыкальных, литературных произведениях, в живописи, графике. Развитие умения определять выразительный язык художественного произведения, созвучный настроению, ритму природы</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Работа на плоскости</w:t>
            </w:r>
            <w:r>
              <w:rPr>
                <w:rFonts w:ascii="Times New Roman" w:eastAsia="Times New Roman" w:hAnsi="Times New Roman" w:cs="Times New Roman"/>
                <w:b/>
                <w:sz w:val="24"/>
              </w:rPr>
              <w:br/>
            </w:r>
            <w:proofErr w:type="gramStart"/>
            <w:r>
              <w:rPr>
                <w:rFonts w:ascii="Times New Roman" w:eastAsia="Times New Roman" w:hAnsi="Times New Roman" w:cs="Times New Roman"/>
                <w:i/>
                <w:sz w:val="24"/>
              </w:rPr>
              <w:t>Улавливать</w:t>
            </w:r>
            <w:proofErr w:type="gramEnd"/>
            <w:r>
              <w:rPr>
                <w:rFonts w:ascii="Times New Roman" w:eastAsia="Times New Roman" w:hAnsi="Times New Roman" w:cs="Times New Roman"/>
                <w:sz w:val="24"/>
              </w:rPr>
              <w:t xml:space="preserve"> настроение и ритм музыкального и поэтического произведения и </w:t>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их графическими средствами.</w:t>
            </w:r>
            <w:r>
              <w:rPr>
                <w:rFonts w:ascii="Times New Roman" w:eastAsia="Times New Roman" w:hAnsi="Times New Roman" w:cs="Times New Roman"/>
                <w:sz w:val="24"/>
              </w:rPr>
              <w:br/>
            </w:r>
            <w:r>
              <w:rPr>
                <w:rFonts w:ascii="Times New Roman" w:eastAsia="Times New Roman" w:hAnsi="Times New Roman" w:cs="Times New Roman"/>
                <w:i/>
                <w:sz w:val="24"/>
              </w:rPr>
              <w:t>Определять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настроение, использовать цветовое разнообразие оттенков.</w:t>
            </w:r>
          </w:p>
          <w:p w:rsidR="005A6E9D" w:rsidRDefault="00444CF3">
            <w:pPr>
              <w:suppressAutoHyphens/>
              <w:spacing w:after="0" w:line="240" w:lineRule="auto"/>
              <w:jc w:val="both"/>
            </w:pPr>
            <w:r>
              <w:rPr>
                <w:rFonts w:ascii="Times New Roman" w:eastAsia="Times New Roman" w:hAnsi="Times New Roman" w:cs="Times New Roman"/>
                <w:i/>
                <w:sz w:val="24"/>
              </w:rPr>
              <w:t>Акцентировать</w:t>
            </w:r>
            <w:r>
              <w:rPr>
                <w:rFonts w:ascii="Times New Roman" w:eastAsia="Times New Roman" w:hAnsi="Times New Roman" w:cs="Times New Roman"/>
                <w:sz w:val="24"/>
              </w:rPr>
              <w:t xml:space="preserve"> внимание на композиционном центре и ритмическом изображении пятен и линий</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 Зарождение замысла на основе предложенной </w:t>
            </w:r>
            <w:r>
              <w:rPr>
                <w:rFonts w:ascii="Times New Roman" w:eastAsia="Times New Roman" w:hAnsi="Times New Roman" w:cs="Times New Roman"/>
                <w:sz w:val="24"/>
              </w:rPr>
              <w:lastRenderedPageBreak/>
              <w:t xml:space="preserve">темы. Поиск индивидуальной манеры изображения. </w:t>
            </w:r>
          </w:p>
          <w:p w:rsidR="005A6E9D" w:rsidRDefault="00444CF3">
            <w:pPr>
              <w:suppressAutoHyphens/>
              <w:spacing w:after="0" w:line="240" w:lineRule="auto"/>
              <w:jc w:val="both"/>
            </w:pPr>
            <w:r>
              <w:rPr>
                <w:rFonts w:ascii="Times New Roman" w:eastAsia="Times New Roman" w:hAnsi="Times New Roman" w:cs="Times New Roman"/>
                <w:sz w:val="24"/>
              </w:rPr>
              <w:t>Смысловая зависимость между форматом и материалом</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 xml:space="preserve">Композиции на передачу контраста в рисунке. Примерные темы композиций: «День и ночь», </w:t>
            </w:r>
            <w:r>
              <w:rPr>
                <w:rFonts w:ascii="Times New Roman" w:eastAsia="Times New Roman" w:hAnsi="Times New Roman" w:cs="Times New Roman"/>
                <w:sz w:val="24"/>
              </w:rPr>
              <w:lastRenderedPageBreak/>
              <w:t>«Унылое и радостное», «Высокое и тонкое, низкое и толстое», «Мягкое и пушистое, твёрдое и колючее», «В гостях у Хозяйки Медной горы», «</w:t>
            </w:r>
            <w:proofErr w:type="spellStart"/>
            <w:r>
              <w:rPr>
                <w:rFonts w:ascii="Times New Roman" w:eastAsia="Times New Roman" w:hAnsi="Times New Roman" w:cs="Times New Roman"/>
                <w:sz w:val="24"/>
              </w:rPr>
              <w:t>Дюймовочка</w:t>
            </w:r>
            <w:proofErr w:type="spellEnd"/>
            <w:r>
              <w:rPr>
                <w:rFonts w:ascii="Times New Roman" w:eastAsia="Times New Roman" w:hAnsi="Times New Roman" w:cs="Times New Roman"/>
                <w:sz w:val="24"/>
              </w:rPr>
              <w:t xml:space="preserve"> в жилище полевой мыши»</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lastRenderedPageBreak/>
              <w:t>Передавать</w:t>
            </w:r>
            <w:r>
              <w:rPr>
                <w:rFonts w:ascii="Times New Roman" w:eastAsia="Times New Roman" w:hAnsi="Times New Roman" w:cs="Times New Roman"/>
                <w:sz w:val="24"/>
              </w:rPr>
              <w:t xml:space="preserve"> индивидуальную манеру письма.</w:t>
            </w:r>
          </w:p>
          <w:p w:rsidR="005A6E9D" w:rsidRDefault="00444CF3">
            <w:pPr>
              <w:suppressAutoHyphens/>
              <w:spacing w:after="0" w:line="240" w:lineRule="auto"/>
              <w:jc w:val="both"/>
            </w:pPr>
            <w:r>
              <w:rPr>
                <w:rFonts w:ascii="Times New Roman" w:eastAsia="Times New Roman" w:hAnsi="Times New Roman" w:cs="Times New Roman"/>
                <w:i/>
                <w:sz w:val="24"/>
              </w:rPr>
              <w:t>Понимать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w:t>
            </w:r>
            <w:r>
              <w:rPr>
                <w:rFonts w:ascii="Times New Roman" w:eastAsia="Times New Roman" w:hAnsi="Times New Roman" w:cs="Times New Roman"/>
                <w:sz w:val="24"/>
              </w:rPr>
              <w:lastRenderedPageBreak/>
              <w:t>контрастные отношения в разных пространствах с помощью цвета, линии, штриха, в том числе в технике компьютерной графики</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3. Самостоятельно решать поставленную творческую задачу в разных формах и видах изобразительного искусства (на плоскости, в объёме). Разнообразие художественно-выразительного языка различных искусств. Заполнение пространства листа</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Развитие художественных представлений: звуки ветра, земли, гор, цветов, травы, деревьев, стаи птиц. Образное определение звуков в цвете и форме. Воспитание потребности выразить визуальными средствами звуки природы</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Определять</w:t>
            </w:r>
            <w:r>
              <w:rPr>
                <w:rFonts w:ascii="Times New Roman" w:eastAsia="Times New Roman" w:hAnsi="Times New Roman" w:cs="Times New Roman"/>
                <w:sz w:val="24"/>
              </w:rPr>
              <w:t xml:space="preserve"> характер и форму творческой работы на основе предложенной темы.</w:t>
            </w:r>
          </w:p>
          <w:p w:rsidR="005A6E9D" w:rsidRDefault="00444CF3">
            <w:pPr>
              <w:suppressAutoHyphens/>
              <w:spacing w:after="0" w:line="240" w:lineRule="auto"/>
              <w:jc w:val="both"/>
            </w:pPr>
            <w:r>
              <w:rPr>
                <w:rFonts w:ascii="Times New Roman" w:eastAsia="Times New Roman" w:hAnsi="Times New Roman" w:cs="Times New Roman"/>
                <w:i/>
                <w:sz w:val="24"/>
              </w:rPr>
              <w:t>Находить</w:t>
            </w:r>
            <w:r>
              <w:rPr>
                <w:rFonts w:ascii="Times New Roman" w:eastAsia="Times New Roman" w:hAnsi="Times New Roman" w:cs="Times New Roman"/>
                <w:sz w:val="24"/>
              </w:rPr>
              <w:t xml:space="preserve"> индивидуальную манеру изображения. </w:t>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смысловую зависимость между элементами изображения: выбором формата, материала изображения</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4. Взаимосвязь содержания художественного произведения и иллюстрации. Связь урока с внеклассным чтением</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Чтение художественных произведений (проза, стихи, сказки) с подробным описанием (природы, местности, настроения, внешности человека), их передача в графических образах (иллюстрации)</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содержание художественного произведения в графической иллюстрации.</w:t>
            </w:r>
            <w:r>
              <w:rPr>
                <w:rFonts w:ascii="Times New Roman" w:eastAsia="Times New Roman" w:hAnsi="Times New Roman" w:cs="Times New Roman"/>
                <w:sz w:val="24"/>
              </w:rPr>
              <w:br/>
            </w:r>
            <w:r>
              <w:rPr>
                <w:rFonts w:ascii="Times New Roman" w:eastAsia="Times New Roman" w:hAnsi="Times New Roman" w:cs="Times New Roman"/>
                <w:i/>
                <w:sz w:val="24"/>
              </w:rPr>
              <w:t>Выделять</w:t>
            </w:r>
            <w:r>
              <w:rPr>
                <w:rFonts w:ascii="Times New Roman" w:eastAsia="Times New Roman" w:hAnsi="Times New Roman" w:cs="Times New Roman"/>
                <w:sz w:val="24"/>
              </w:rPr>
              <w:t xml:space="preserve"> композиционный центр и содержательный смысл произведения в изображении.</w:t>
            </w:r>
          </w:p>
          <w:p w:rsidR="005A6E9D" w:rsidRDefault="00444CF3">
            <w:pPr>
              <w:suppressAutoHyphens/>
              <w:spacing w:after="0" w:line="240" w:lineRule="auto"/>
              <w:jc w:val="both"/>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коллективную книжку-раскраску</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5. Взаимосвязь содержания книги (литературного произведения) с иллюстрациями и художественным оформлением шрифта текста. Роль и значение буквицы при издании сказочных и былинных произведений</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Коллективные творческие исследования, связанные с выявлением особенностей графического решения заглавных букв (буквиц) разными художниками в текстах сказок, былин, сказаний. Создание коллективного алфавита из буквиц, найденных в книгах, журналах, Интернете</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Соотносить</w:t>
            </w:r>
            <w:r>
              <w:rPr>
                <w:rFonts w:ascii="Times New Roman" w:eastAsia="Times New Roman" w:hAnsi="Times New Roman" w:cs="Times New Roman"/>
                <w:sz w:val="24"/>
              </w:rPr>
              <w:t xml:space="preserve"> содержание книги с иллюстрациями и художественным оформлением шрифта текста.</w:t>
            </w:r>
          </w:p>
          <w:p w:rsidR="005A6E9D" w:rsidRDefault="00444CF3">
            <w:pPr>
              <w:suppressAutoHyphens/>
              <w:spacing w:after="0" w:line="240" w:lineRule="auto"/>
              <w:jc w:val="both"/>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свои буквицы для сказочных произведений; оригинальные заглавные буквы своего имени; </w:t>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в образе буквы собственный характер и интересы</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6. Художник в театре. Заочная экскурсия в театр. </w:t>
            </w:r>
            <w:r>
              <w:rPr>
                <w:rFonts w:ascii="Times New Roman" w:eastAsia="Times New Roman" w:hAnsi="Times New Roman" w:cs="Times New Roman"/>
                <w:sz w:val="24"/>
              </w:rPr>
              <w:lastRenderedPageBreak/>
              <w:t>Знакомство с организацией и художественным решением атрибутов сцены, костюмов героев, цветовое и световое оформление спектакля</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 xml:space="preserve">Создание сюжетных объёмно-пространственных композиций по мотивам театральной постановки. </w:t>
            </w:r>
            <w:r>
              <w:rPr>
                <w:rFonts w:ascii="Times New Roman" w:eastAsia="Times New Roman" w:hAnsi="Times New Roman" w:cs="Times New Roman"/>
                <w:sz w:val="24"/>
              </w:rPr>
              <w:lastRenderedPageBreak/>
              <w:t>Создание эскизов оформления сцены по мотивам сказок (можно для кукольного спектакля). Использование большой картонной коробки</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Работа в объёме и пространстве</w:t>
            </w:r>
            <w:r>
              <w:rPr>
                <w:rFonts w:ascii="Times New Roman" w:eastAsia="Times New Roman" w:hAnsi="Times New Roman" w:cs="Times New Roman"/>
                <w:b/>
                <w:sz w:val="24"/>
              </w:rPr>
              <w:br/>
            </w:r>
            <w:proofErr w:type="gramStart"/>
            <w:r>
              <w:rPr>
                <w:rFonts w:ascii="Times New Roman" w:eastAsia="Times New Roman" w:hAnsi="Times New Roman" w:cs="Times New Roman"/>
                <w:i/>
                <w:sz w:val="24"/>
              </w:rPr>
              <w:t>Создавать</w:t>
            </w:r>
            <w:proofErr w:type="gramEnd"/>
            <w:r>
              <w:rPr>
                <w:rFonts w:ascii="Times New Roman" w:eastAsia="Times New Roman" w:hAnsi="Times New Roman" w:cs="Times New Roman"/>
                <w:sz w:val="24"/>
              </w:rPr>
              <w:t xml:space="preserve"> сюжетные </w:t>
            </w:r>
            <w:r>
              <w:rPr>
                <w:rFonts w:ascii="Times New Roman" w:eastAsia="Times New Roman" w:hAnsi="Times New Roman" w:cs="Times New Roman"/>
                <w:sz w:val="24"/>
              </w:rPr>
              <w:lastRenderedPageBreak/>
              <w:t>объёмно-пространственные композиции по мотивам театральной постановки.</w:t>
            </w:r>
            <w:r>
              <w:rPr>
                <w:rFonts w:ascii="Times New Roman" w:eastAsia="Times New Roman" w:hAnsi="Times New Roman" w:cs="Times New Roman"/>
                <w:sz w:val="24"/>
              </w:rPr>
              <w:br/>
            </w:r>
            <w:r>
              <w:rPr>
                <w:rFonts w:ascii="Times New Roman" w:eastAsia="Times New Roman" w:hAnsi="Times New Roman" w:cs="Times New Roman"/>
                <w:i/>
                <w:sz w:val="24"/>
              </w:rPr>
              <w:t>Оформлять</w:t>
            </w:r>
            <w:r>
              <w:rPr>
                <w:rFonts w:ascii="Times New Roman" w:eastAsia="Times New Roman" w:hAnsi="Times New Roman" w:cs="Times New Roman"/>
                <w:sz w:val="24"/>
              </w:rPr>
              <w:t xml:space="preserve"> сцену к спектаклю (игровому или кукольному).</w:t>
            </w:r>
          </w:p>
          <w:p w:rsidR="005A6E9D" w:rsidRDefault="00444CF3">
            <w:pPr>
              <w:suppressAutoHyphens/>
              <w:spacing w:after="0" w:line="240" w:lineRule="auto"/>
              <w:jc w:val="both"/>
            </w:pPr>
            <w:r>
              <w:rPr>
                <w:rFonts w:ascii="Times New Roman" w:eastAsia="Times New Roman" w:hAnsi="Times New Roman" w:cs="Times New Roman"/>
                <w:i/>
                <w:sz w:val="24"/>
              </w:rPr>
              <w:t>Уметь работать</w:t>
            </w:r>
            <w:r>
              <w:rPr>
                <w:rFonts w:ascii="Times New Roman" w:eastAsia="Times New Roman" w:hAnsi="Times New Roman" w:cs="Times New Roman"/>
                <w:sz w:val="24"/>
              </w:rPr>
              <w:t xml:space="preserve"> в коллективе, распределять обязанности</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7. Изменение пространственной среды (визуальное, звуковое оформление) в зависимости от ситуации. Создание необычного (сказочного) игрового пространства (эскиза): уголка в классе, сцены для проведения художественного события. Освоение разнообразия форм в архитектуре. Воображаемое путешествие в прошлое и будущее: ознакомление со средой, в которой жил писатель-сказочник (время, страна, архитектура, декоративное искусство, одежда)</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Вовлечение школьников в мир сказочных героев, способных мгновенно изменить пространственную среду в зависимости от своего желания (цветовое, световое, предметное</w:t>
            </w:r>
          </w:p>
          <w:p w:rsidR="005A6E9D" w:rsidRDefault="00444CF3">
            <w:pPr>
              <w:suppressAutoHyphens/>
              <w:spacing w:after="0" w:line="240" w:lineRule="auto"/>
              <w:jc w:val="both"/>
            </w:pPr>
            <w:r>
              <w:rPr>
                <w:rFonts w:ascii="Times New Roman" w:eastAsia="Times New Roman" w:hAnsi="Times New Roman" w:cs="Times New Roman"/>
                <w:sz w:val="24"/>
              </w:rPr>
              <w:t>окружение). Примерные темы композиций: «Дворец, в котором может жить ветер», «Дождевые облака», «Удача», «Смелость», «Дворец сказок», «Архитектура в стране снов — домик, в котором живёт твой сон». Выполнение эскизов архитектурных сооружений, элементов украшения</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Коллективно создавать</w:t>
            </w:r>
            <w:r>
              <w:rPr>
                <w:rFonts w:ascii="Times New Roman" w:eastAsia="Times New Roman" w:hAnsi="Times New Roman" w:cs="Times New Roman"/>
                <w:sz w:val="24"/>
              </w:rPr>
              <w:t xml:space="preserve"> необычное (сказочное) игровое пространство (реальное или в эскизе), оформление уголка в классе, сцены.</w:t>
            </w:r>
            <w:r>
              <w:rPr>
                <w:rFonts w:ascii="Times New Roman" w:eastAsia="Times New Roman" w:hAnsi="Times New Roman" w:cs="Times New Roman"/>
                <w:sz w:val="24"/>
              </w:rPr>
              <w:br/>
            </w:r>
            <w:r>
              <w:rPr>
                <w:rFonts w:ascii="Times New Roman" w:eastAsia="Times New Roman" w:hAnsi="Times New Roman" w:cs="Times New Roman"/>
                <w:i/>
                <w:sz w:val="24"/>
              </w:rPr>
              <w:t>Применять</w:t>
            </w:r>
            <w:r>
              <w:rPr>
                <w:rFonts w:ascii="Times New Roman" w:eastAsia="Times New Roman" w:hAnsi="Times New Roman" w:cs="Times New Roman"/>
                <w:sz w:val="24"/>
              </w:rPr>
              <w:t xml:space="preserve"> разнообразные художественные материалы для осуществления замысла.</w:t>
            </w:r>
            <w:r>
              <w:rPr>
                <w:rFonts w:ascii="Times New Roman" w:eastAsia="Times New Roman" w:hAnsi="Times New Roman" w:cs="Times New Roman"/>
                <w:sz w:val="24"/>
              </w:rPr>
              <w:br/>
            </w:r>
            <w:r>
              <w:rPr>
                <w:rFonts w:ascii="Times New Roman" w:eastAsia="Times New Roman" w:hAnsi="Times New Roman" w:cs="Times New Roman"/>
                <w:i/>
                <w:sz w:val="24"/>
              </w:rPr>
              <w:t>Уметь работать</w:t>
            </w:r>
            <w:r>
              <w:rPr>
                <w:rFonts w:ascii="Times New Roman" w:eastAsia="Times New Roman" w:hAnsi="Times New Roman" w:cs="Times New Roman"/>
                <w:sz w:val="24"/>
              </w:rPr>
              <w:t xml:space="preserve"> в ситуации коллективного сотворчества.</w:t>
            </w:r>
          </w:p>
          <w:p w:rsidR="005A6E9D" w:rsidRDefault="00444CF3">
            <w:pPr>
              <w:suppressAutoHyphens/>
              <w:spacing w:after="0" w:line="240" w:lineRule="auto"/>
              <w:jc w:val="both"/>
            </w:pPr>
            <w:r>
              <w:rPr>
                <w:rFonts w:ascii="Times New Roman" w:eastAsia="Times New Roman" w:hAnsi="Times New Roman" w:cs="Times New Roman"/>
                <w:i/>
                <w:sz w:val="24"/>
              </w:rPr>
              <w:t>Применять</w:t>
            </w:r>
            <w:r>
              <w:rPr>
                <w:rFonts w:ascii="Times New Roman" w:eastAsia="Times New Roman" w:hAnsi="Times New Roman" w:cs="Times New Roman"/>
                <w:sz w:val="24"/>
              </w:rPr>
              <w:t xml:space="preserve"> музыкальный материал для передачи настроения и эстетического образа пространства</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8. Передача настроения в форме. Украшение формы декоративными элементами</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Зависимость формы предмета от его назначения и материала, из которого он изготовлен. Создание предметов декоративно-прикладного искусства на темы: «Три кувшина: торжественный, грустный, озорной», «Кувшин „Поющий петух“». Декоративная лепка: глина, пластилин</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Декоративно-прикладная деятельность</w:t>
            </w:r>
            <w:r>
              <w:rPr>
                <w:rFonts w:ascii="Times New Roman" w:eastAsia="Times New Roman" w:hAnsi="Times New Roman" w:cs="Times New Roman"/>
                <w:b/>
                <w:sz w:val="24"/>
              </w:rPr>
              <w:br/>
            </w:r>
            <w:proofErr w:type="gramStart"/>
            <w:r>
              <w:rPr>
                <w:rFonts w:ascii="Times New Roman" w:eastAsia="Times New Roman" w:hAnsi="Times New Roman" w:cs="Times New Roman"/>
                <w:i/>
                <w:sz w:val="24"/>
              </w:rPr>
              <w:t>Представлять</w:t>
            </w:r>
            <w:proofErr w:type="gramEnd"/>
            <w:r>
              <w:rPr>
                <w:rFonts w:ascii="Times New Roman" w:eastAsia="Times New Roman" w:hAnsi="Times New Roman" w:cs="Times New Roman"/>
                <w:sz w:val="24"/>
              </w:rPr>
              <w:t xml:space="preserve"> особенности декоративной формы, её условный характер.</w:t>
            </w:r>
            <w:r>
              <w:rPr>
                <w:rFonts w:ascii="Times New Roman" w:eastAsia="Times New Roman" w:hAnsi="Times New Roman" w:cs="Times New Roman"/>
                <w:sz w:val="24"/>
              </w:rPr>
              <w:br/>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в объёмной декоративной форме настроение.</w:t>
            </w:r>
          </w:p>
          <w:p w:rsidR="005A6E9D" w:rsidRDefault="00444CF3">
            <w:pPr>
              <w:suppressAutoHyphens/>
              <w:spacing w:after="0" w:line="240" w:lineRule="auto"/>
              <w:jc w:val="both"/>
            </w:pPr>
            <w:r>
              <w:rPr>
                <w:rFonts w:ascii="Times New Roman" w:eastAsia="Times New Roman" w:hAnsi="Times New Roman" w:cs="Times New Roman"/>
                <w:i/>
                <w:sz w:val="24"/>
              </w:rPr>
              <w:t>Украшать</w:t>
            </w:r>
            <w:r>
              <w:rPr>
                <w:rFonts w:ascii="Times New Roman" w:eastAsia="Times New Roman" w:hAnsi="Times New Roman" w:cs="Times New Roman"/>
                <w:sz w:val="24"/>
              </w:rPr>
              <w:t xml:space="preserve"> форму декоративными элементами в </w:t>
            </w:r>
            <w:r>
              <w:rPr>
                <w:rFonts w:ascii="Times New Roman" w:eastAsia="Times New Roman" w:hAnsi="Times New Roman" w:cs="Times New Roman"/>
                <w:sz w:val="24"/>
              </w:rPr>
              <w:lastRenderedPageBreak/>
              <w:t>соответствии с её особенностями и назначением предмета</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9. Знакомство с народными художественными промыслами России в области игрушки. Зависимость формы, материала и украшения игрушки от особенностей растительного и животного мира того края, где она изготовлена. Отображение природных мотивов в орнаменте и элементах декоративного украшения игрушек</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Заочное путешествие вместе с коробейниками по ярмаркам и базарам. Изготовление игрушек, можно фигурок в национальных костюмах, в технике бумажной пластики. Применение в работе пузырьков, бутылочек, коробок для каркаса</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Понимать</w:t>
            </w:r>
            <w:r>
              <w:rPr>
                <w:rFonts w:ascii="Times New Roman" w:eastAsia="Times New Roman" w:hAnsi="Times New Roman" w:cs="Times New Roman"/>
                <w:sz w:val="24"/>
              </w:rPr>
              <w:t xml:space="preserve"> особенности и </w:t>
            </w: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игрушки по мотивам народных художественных промыслов. </w:t>
            </w:r>
            <w:r>
              <w:rPr>
                <w:rFonts w:ascii="Times New Roman" w:eastAsia="Times New Roman" w:hAnsi="Times New Roman" w:cs="Times New Roman"/>
                <w:i/>
                <w:sz w:val="24"/>
              </w:rPr>
              <w:t>Применять</w:t>
            </w:r>
            <w:r>
              <w:rPr>
                <w:rFonts w:ascii="Times New Roman" w:eastAsia="Times New Roman" w:hAnsi="Times New Roman" w:cs="Times New Roman"/>
                <w:sz w:val="24"/>
              </w:rPr>
              <w:t xml:space="preserve"> в украшении мотивы растительного и животного мира.</w:t>
            </w:r>
          </w:p>
          <w:p w:rsidR="005A6E9D" w:rsidRDefault="00444CF3">
            <w:pPr>
              <w:suppressAutoHyphens/>
              <w:spacing w:after="0" w:line="240" w:lineRule="auto"/>
              <w:jc w:val="both"/>
            </w:pPr>
            <w:r>
              <w:rPr>
                <w:rFonts w:ascii="Times New Roman" w:eastAsia="Times New Roman" w:hAnsi="Times New Roman" w:cs="Times New Roman"/>
                <w:i/>
                <w:sz w:val="24"/>
              </w:rPr>
              <w:t>Соотносить</w:t>
            </w:r>
            <w:r>
              <w:rPr>
                <w:rFonts w:ascii="Times New Roman" w:eastAsia="Times New Roman" w:hAnsi="Times New Roman" w:cs="Times New Roman"/>
                <w:sz w:val="24"/>
              </w:rPr>
              <w:t xml:space="preserve"> характер украшения, орнамента и его расположения в зависимости от декоративной формы. </w:t>
            </w: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коллективную композицию из выполненных игрушек</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10. Освоение разнообразия форм в архитектуре. Влияние исторической эпохи и условий жизни художника (архитектора, дизайнера) на его произведения. Цвет и форма в знаковом изображении. Освоение особенностей работы на небольших форматах</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Знакомство с символами и знаками в искусстве и жизни. Роль знака и символа в жизни. Цвет и форма в знаковом изображении. Создание знаков в Городе мастеров, указывающих на ремесло хозяина дома: «Булочник», «Сапожник», «Портной», «Кузнец» и др. Примерные темы композиций: «Тотемное дерево индейцев», «Древо жизни». Работа на небольших форматах. Декоративная роспись камня узором. Работа фломастерами или цветными карандашами</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Понимать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в символическом изображении его смысл; раскрывать символику цвета и изображений в народном искусстве. </w:t>
            </w:r>
            <w:r>
              <w:rPr>
                <w:rFonts w:ascii="Times New Roman" w:eastAsia="Times New Roman" w:hAnsi="Times New Roman" w:cs="Times New Roman"/>
                <w:i/>
                <w:sz w:val="24"/>
              </w:rPr>
              <w:t>Проводить</w:t>
            </w:r>
            <w:r>
              <w:rPr>
                <w:rFonts w:ascii="Times New Roman" w:eastAsia="Times New Roman" w:hAnsi="Times New Roman" w:cs="Times New Roman"/>
                <w:sz w:val="24"/>
              </w:rPr>
              <w:t xml:space="preserve"> коллективные исследования на тему «Знаки и символы русского народа».</w:t>
            </w:r>
            <w:r>
              <w:rPr>
                <w:rFonts w:ascii="Times New Roman" w:eastAsia="Times New Roman" w:hAnsi="Times New Roman" w:cs="Times New Roman"/>
                <w:sz w:val="24"/>
              </w:rPr>
              <w:br/>
            </w: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знаки для обозначения дома и характера занятий мастера-ремесленника, знаки школьных кабинетов, зон в зоопарке и др.</w:t>
            </w:r>
          </w:p>
          <w:p w:rsidR="005A6E9D" w:rsidRDefault="00444CF3">
            <w:pPr>
              <w:suppressAutoHyphens/>
              <w:spacing w:after="0" w:line="240" w:lineRule="auto"/>
              <w:jc w:val="both"/>
            </w:pP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равновесие в изображении, выразительность формы в декоративной композиции: обобщённость, силуэт</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11. Разнообразие художественно-выразительного языка в декоративно-прикладном </w:t>
            </w:r>
            <w:r>
              <w:rPr>
                <w:rFonts w:ascii="Times New Roman" w:eastAsia="Times New Roman" w:hAnsi="Times New Roman" w:cs="Times New Roman"/>
                <w:sz w:val="24"/>
              </w:rPr>
              <w:lastRenderedPageBreak/>
              <w:t>искусстве.</w:t>
            </w:r>
          </w:p>
          <w:p w:rsidR="005A6E9D" w:rsidRDefault="00444CF3">
            <w:pPr>
              <w:suppressAutoHyphens/>
              <w:spacing w:after="0" w:line="240" w:lineRule="auto"/>
              <w:jc w:val="both"/>
            </w:pPr>
            <w:r>
              <w:rPr>
                <w:rFonts w:ascii="Times New Roman" w:eastAsia="Times New Roman" w:hAnsi="Times New Roman" w:cs="Times New Roman"/>
                <w:sz w:val="24"/>
              </w:rPr>
              <w:t>Украшение как важный элемент народного и современного костюма: броши, бусы, подвески и т. д.</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 xml:space="preserve">Формирование представления о характере и форме украшений (драгоценные и поделочные камни). Цвет, форма, ритм и символика в украшениях. Изготовление бус в подарок </w:t>
            </w:r>
            <w:r>
              <w:rPr>
                <w:rFonts w:ascii="Times New Roman" w:eastAsia="Times New Roman" w:hAnsi="Times New Roman" w:cs="Times New Roman"/>
                <w:sz w:val="24"/>
              </w:rPr>
              <w:lastRenderedPageBreak/>
              <w:t>Василисе Премудрой или Царевне-лягушке на основе ритма (чередования форм бусин), созвучных повтору звуков в скороговорке (по выбору) или по сказке (например, «Кот, дрозд, лиса и петух»). Обратить внимание на ритм и проговаривание слов в скороговорке</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lastRenderedPageBreak/>
              <w:t>Передавать</w:t>
            </w:r>
            <w:r>
              <w:rPr>
                <w:rFonts w:ascii="Times New Roman" w:eastAsia="Times New Roman" w:hAnsi="Times New Roman" w:cs="Times New Roman"/>
                <w:sz w:val="24"/>
              </w:rPr>
              <w:t xml:space="preserve"> ритмический характер повтора слов скороговорки, стихотворения, песни, сказки в декоративном орнаменте с помощью условных изображений.</w:t>
            </w:r>
            <w:r>
              <w:rPr>
                <w:rFonts w:ascii="Times New Roman" w:eastAsia="Times New Roman" w:hAnsi="Times New Roman" w:cs="Times New Roman"/>
                <w:sz w:val="24"/>
              </w:rPr>
              <w:br/>
            </w:r>
            <w:r>
              <w:rPr>
                <w:rFonts w:ascii="Times New Roman" w:eastAsia="Times New Roman" w:hAnsi="Times New Roman" w:cs="Times New Roman"/>
                <w:i/>
                <w:sz w:val="24"/>
              </w:rPr>
              <w:lastRenderedPageBreak/>
              <w:t>Улавливать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осознавать</w:t>
            </w:r>
            <w:r>
              <w:rPr>
                <w:rFonts w:ascii="Times New Roman" w:eastAsia="Times New Roman" w:hAnsi="Times New Roman" w:cs="Times New Roman"/>
                <w:sz w:val="24"/>
              </w:rPr>
              <w:t xml:space="preserve"> ритмические повторы в поэтических и музыкальных произведениях.</w:t>
            </w:r>
          </w:p>
          <w:p w:rsidR="005A6E9D" w:rsidRDefault="00444CF3">
            <w:pPr>
              <w:suppressAutoHyphens/>
              <w:spacing w:after="0" w:line="240" w:lineRule="auto"/>
              <w:jc w:val="both"/>
            </w:pPr>
            <w:r>
              <w:rPr>
                <w:rFonts w:ascii="Times New Roman" w:eastAsia="Times New Roman" w:hAnsi="Times New Roman" w:cs="Times New Roman"/>
                <w:i/>
                <w:sz w:val="24"/>
              </w:rPr>
              <w:t>Уметь</w:t>
            </w:r>
            <w:r>
              <w:rPr>
                <w:rFonts w:ascii="Times New Roman" w:eastAsia="Times New Roman" w:hAnsi="Times New Roman" w:cs="Times New Roman"/>
                <w:sz w:val="24"/>
              </w:rPr>
              <w:t xml:space="preserve"> </w:t>
            </w: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декоративные элементы из глины и гуаши или бумаги, клея и гуаши</w:t>
            </w:r>
          </w:p>
        </w:tc>
      </w:tr>
      <w:tr w:rsidR="005A6E9D">
        <w:trPr>
          <w:trHeight w:val="1"/>
        </w:trPr>
        <w:tc>
          <w:tcPr>
            <w:tcW w:w="946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b/>
                <w:sz w:val="24"/>
              </w:rPr>
              <w:lastRenderedPageBreak/>
              <w:t>Художественно-образное восприятие искусства (музейная педагогика) (6 часов)</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1. Выразительные средства изобразительного искусства (живописи, графики, скульптуры, архитектуры, декоративно-прикладного искусства): форма, объём, цвет, ритм, композиция, мелодика, конструкция</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Знакомство с видами изобразительного искусства (живопись, графика, скульптура, архитектура, декоративно-прикладное искусство). Выразительные средства изобразительного искусства (цвет, форма, ритм, мелодика, конструкция, композиция)</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Понимать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уметь</w:t>
            </w:r>
            <w:r>
              <w:rPr>
                <w:rFonts w:ascii="Times New Roman" w:eastAsia="Times New Roman" w:hAnsi="Times New Roman" w:cs="Times New Roman"/>
                <w:sz w:val="24"/>
              </w:rPr>
              <w:t xml:space="preserve"> выражать в словесной форме свои представления о видах изобразительного искусства (их сходстве и различии</w:t>
            </w:r>
            <w:proofErr w:type="gramStart"/>
            <w:r>
              <w:rPr>
                <w:rFonts w:ascii="Times New Roman" w:eastAsia="Times New Roman" w:hAnsi="Times New Roman" w:cs="Times New Roman"/>
                <w:sz w:val="24"/>
              </w:rPr>
              <w:t>).</w:t>
            </w:r>
            <w:r>
              <w:rPr>
                <w:rFonts w:ascii="Times New Roman" w:eastAsia="Times New Roman" w:hAnsi="Times New Roman" w:cs="Times New Roman"/>
                <w:sz w:val="24"/>
              </w:rPr>
              <w:br/>
            </w:r>
            <w:r>
              <w:rPr>
                <w:rFonts w:ascii="Times New Roman" w:eastAsia="Times New Roman" w:hAnsi="Times New Roman" w:cs="Times New Roman"/>
                <w:i/>
                <w:sz w:val="24"/>
              </w:rPr>
              <w:t>Участвовать</w:t>
            </w:r>
            <w:proofErr w:type="gramEnd"/>
            <w:r>
              <w:rPr>
                <w:rFonts w:ascii="Times New Roman" w:eastAsia="Times New Roman" w:hAnsi="Times New Roman" w:cs="Times New Roman"/>
                <w:sz w:val="24"/>
              </w:rPr>
              <w:t xml:space="preserve"> в обсуждении содержания и выразительных средств произведений изобразительного искусства.</w:t>
            </w:r>
          </w:p>
          <w:p w:rsidR="005A6E9D" w:rsidRDefault="00444CF3">
            <w:pPr>
              <w:suppressAutoHyphens/>
              <w:spacing w:after="0" w:line="240" w:lineRule="auto"/>
              <w:jc w:val="both"/>
            </w:pPr>
            <w:r>
              <w:rPr>
                <w:rFonts w:ascii="Times New Roman" w:eastAsia="Times New Roman" w:hAnsi="Times New Roman" w:cs="Times New Roman"/>
                <w:i/>
                <w:sz w:val="24"/>
              </w:rPr>
              <w:t>Проводить</w:t>
            </w:r>
            <w:r>
              <w:rPr>
                <w:rFonts w:ascii="Times New Roman" w:eastAsia="Times New Roman" w:hAnsi="Times New Roman" w:cs="Times New Roman"/>
                <w:sz w:val="24"/>
              </w:rPr>
              <w:t xml:space="preserve"> коллективные исследования по данной теме</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2. Использование музыкального и литературного материала для углубления и развития образно-эстетических представлений учащихся во время практической деятельности и восприятия произведений искусства</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Восприятие произведений разных видов искусства. Обсуждение, построенное на сравнении, нахождении общего и особенного в каждом виде искусства. Выделение эмоционально-образных характеристик произведений музыки, поэзии, живописи, графики</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Воспринимать</w:t>
            </w:r>
            <w:r>
              <w:rPr>
                <w:rFonts w:ascii="Times New Roman" w:eastAsia="Times New Roman" w:hAnsi="Times New Roman" w:cs="Times New Roman"/>
                <w:sz w:val="24"/>
              </w:rPr>
              <w:t xml:space="preserve">, </w:t>
            </w:r>
            <w:r>
              <w:rPr>
                <w:rFonts w:ascii="Times New Roman" w:eastAsia="Times New Roman" w:hAnsi="Times New Roman" w:cs="Times New Roman"/>
                <w:i/>
                <w:sz w:val="24"/>
              </w:rPr>
              <w:t>находить</w:t>
            </w:r>
            <w:r>
              <w:rPr>
                <w:rFonts w:ascii="Times New Roman" w:eastAsia="Times New Roman" w:hAnsi="Times New Roman" w:cs="Times New Roman"/>
                <w:sz w:val="24"/>
              </w:rPr>
              <w:t xml:space="preserve">, </w:t>
            </w:r>
            <w:r>
              <w:rPr>
                <w:rFonts w:ascii="Times New Roman" w:eastAsia="Times New Roman" w:hAnsi="Times New Roman" w:cs="Times New Roman"/>
                <w:i/>
                <w:sz w:val="24"/>
              </w:rPr>
              <w:t>объяснять</w:t>
            </w:r>
            <w:r>
              <w:rPr>
                <w:rFonts w:ascii="Times New Roman" w:eastAsia="Times New Roman" w:hAnsi="Times New Roman" w:cs="Times New Roman"/>
                <w:sz w:val="24"/>
              </w:rPr>
              <w:t xml:space="preserve"> общее и различное в языке разных видов искусства.</w:t>
            </w:r>
            <w:r>
              <w:rPr>
                <w:rFonts w:ascii="Times New Roman" w:eastAsia="Times New Roman" w:hAnsi="Times New Roman" w:cs="Times New Roman"/>
                <w:sz w:val="24"/>
              </w:rPr>
              <w:br/>
            </w:r>
            <w:r>
              <w:rPr>
                <w:rFonts w:ascii="Times New Roman" w:eastAsia="Times New Roman" w:hAnsi="Times New Roman" w:cs="Times New Roman"/>
                <w:i/>
                <w:sz w:val="24"/>
              </w:rPr>
              <w:t>Выражать</w:t>
            </w:r>
            <w:r>
              <w:rPr>
                <w:rFonts w:ascii="Times New Roman" w:eastAsia="Times New Roman" w:hAnsi="Times New Roman" w:cs="Times New Roman"/>
                <w:sz w:val="24"/>
              </w:rPr>
              <w:t xml:space="preserve"> в беседе своё отношение к произведениям разных видов искусства (изобразительного, музыкального, хореографии, литературы).</w:t>
            </w:r>
          </w:p>
          <w:p w:rsidR="005A6E9D" w:rsidRDefault="00444CF3">
            <w:pPr>
              <w:suppressAutoHyphens/>
              <w:spacing w:after="0" w:line="240" w:lineRule="auto"/>
              <w:jc w:val="both"/>
            </w:pPr>
            <w:r>
              <w:rPr>
                <w:rFonts w:ascii="Times New Roman" w:eastAsia="Times New Roman" w:hAnsi="Times New Roman" w:cs="Times New Roman"/>
                <w:i/>
                <w:sz w:val="24"/>
              </w:rPr>
              <w:t>Понимать</w:t>
            </w:r>
            <w:r>
              <w:rPr>
                <w:rFonts w:ascii="Times New Roman" w:eastAsia="Times New Roman" w:hAnsi="Times New Roman" w:cs="Times New Roman"/>
                <w:sz w:val="24"/>
              </w:rPr>
              <w:t xml:space="preserve"> специфику выразительного языка каждого из них</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3. Художественная форма произведения изобразительного искусства (общая конструкция: формат, композиция, ритм, динамика, колорит, сюжет). Выражение художником своего отношения </w:t>
            </w:r>
            <w:r>
              <w:rPr>
                <w:rFonts w:ascii="Times New Roman" w:eastAsia="Times New Roman" w:hAnsi="Times New Roman" w:cs="Times New Roman"/>
                <w:sz w:val="24"/>
              </w:rPr>
              <w:lastRenderedPageBreak/>
              <w:t xml:space="preserve">к объекту изображения. Э. Мане, О. Ренуар, Э. Дега, К. </w:t>
            </w:r>
            <w:proofErr w:type="spellStart"/>
            <w:r>
              <w:rPr>
                <w:rFonts w:ascii="Times New Roman" w:eastAsia="Times New Roman" w:hAnsi="Times New Roman" w:cs="Times New Roman"/>
                <w:sz w:val="24"/>
              </w:rPr>
              <w:t>Писсарро</w:t>
            </w:r>
            <w:proofErr w:type="spellEnd"/>
            <w:r>
              <w:rPr>
                <w:rFonts w:ascii="Times New Roman" w:eastAsia="Times New Roman" w:hAnsi="Times New Roman" w:cs="Times New Roman"/>
                <w:sz w:val="24"/>
              </w:rPr>
              <w:t xml:space="preserve">, А.А. Дейнека, В.А. Фаворский, Е.И. </w:t>
            </w:r>
            <w:proofErr w:type="spellStart"/>
            <w:r>
              <w:rPr>
                <w:rFonts w:ascii="Times New Roman" w:eastAsia="Times New Roman" w:hAnsi="Times New Roman" w:cs="Times New Roman"/>
                <w:sz w:val="24"/>
              </w:rPr>
              <w:t>Чарушин</w:t>
            </w:r>
            <w:proofErr w:type="spellEnd"/>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Выполнение этюдов, набросков после беседы или посещения музея (выставки). Освоение выразительных средств живописи (цвет, пятно, композиция, форма) и графики (линия, пятно, композиция, форма). Виды графики</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Понимать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объяснять</w:t>
            </w:r>
            <w:r>
              <w:rPr>
                <w:rFonts w:ascii="Times New Roman" w:eastAsia="Times New Roman" w:hAnsi="Times New Roman" w:cs="Times New Roman"/>
                <w:sz w:val="24"/>
              </w:rPr>
              <w:t xml:space="preserve"> общее и особенное в произведениях живописи, графики и художественной фотографии.</w:t>
            </w:r>
          </w:p>
          <w:p w:rsidR="005A6E9D" w:rsidRDefault="00444CF3">
            <w:pPr>
              <w:suppressAutoHyphens/>
              <w:spacing w:after="0" w:line="240" w:lineRule="auto"/>
              <w:jc w:val="both"/>
            </w:pPr>
            <w:r>
              <w:rPr>
                <w:rFonts w:ascii="Times New Roman" w:eastAsia="Times New Roman" w:hAnsi="Times New Roman" w:cs="Times New Roman"/>
                <w:i/>
                <w:sz w:val="24"/>
              </w:rPr>
              <w:t>Выбирать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различные художественные материалы для передачи собственного замысла в живописи или графике</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4. Жанры изобразительного искусства: пейзаж, портрет; анималистический, исторический, бытовой; натюрморт; мифологический. Русский музей, Эрмитаж, Музей изобразительного искусства им. А.С. Пушкина (Москва); музеи, находящиеся в регионе, где расположена школа</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Организация и проведение экскурсий (заочных и очных), бесед, обсуждений. Выполнение творческих самостоятельных работ по материалам обсуждений, экскурсий</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Группировать</w:t>
            </w:r>
            <w:r>
              <w:rPr>
                <w:rFonts w:ascii="Times New Roman" w:eastAsia="Times New Roman" w:hAnsi="Times New Roman" w:cs="Times New Roman"/>
                <w:sz w:val="24"/>
              </w:rPr>
              <w:t xml:space="preserve"> произведения изобразительного искусства по видам и жанрам.</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Участвовать</w:t>
            </w:r>
            <w:r>
              <w:rPr>
                <w:rFonts w:ascii="Times New Roman" w:eastAsia="Times New Roman" w:hAnsi="Times New Roman" w:cs="Times New Roman"/>
                <w:sz w:val="24"/>
              </w:rPr>
              <w:t xml:space="preserve"> в обсуждении, беседах, коллективных творческих проектах.</w:t>
            </w:r>
          </w:p>
          <w:p w:rsidR="005A6E9D" w:rsidRDefault="00444CF3">
            <w:pPr>
              <w:suppressAutoHyphens/>
              <w:spacing w:after="0" w:line="240" w:lineRule="auto"/>
              <w:jc w:val="both"/>
            </w:pPr>
            <w:r>
              <w:rPr>
                <w:rFonts w:ascii="Times New Roman" w:eastAsia="Times New Roman" w:hAnsi="Times New Roman" w:cs="Times New Roman"/>
                <w:i/>
                <w:sz w:val="24"/>
              </w:rPr>
              <w:t>Называть</w:t>
            </w:r>
            <w:r>
              <w:rPr>
                <w:rFonts w:ascii="Times New Roman" w:eastAsia="Times New Roman" w:hAnsi="Times New Roman" w:cs="Times New Roman"/>
                <w:sz w:val="24"/>
              </w:rPr>
              <w:t xml:space="preserve"> ведущие художественные музеи России и художественные музеи своего региона</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5. Красота и своеобразие произведений народного декоративно-прикладного искусства. Символика в народном прикладном искусстве. Юмор в народном искусстве. Функциональность произведений народного искусства</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Выражение художником своего отношения к изображаемому. Художники И.Я. </w:t>
            </w:r>
            <w:proofErr w:type="spellStart"/>
            <w:r>
              <w:rPr>
                <w:rFonts w:ascii="Times New Roman" w:eastAsia="Times New Roman" w:hAnsi="Times New Roman" w:cs="Times New Roman"/>
                <w:sz w:val="24"/>
              </w:rPr>
              <w:t>Билибин</w:t>
            </w:r>
            <w:proofErr w:type="spellEnd"/>
            <w:r>
              <w:rPr>
                <w:rFonts w:ascii="Times New Roman" w:eastAsia="Times New Roman" w:hAnsi="Times New Roman" w:cs="Times New Roman"/>
                <w:sz w:val="24"/>
              </w:rPr>
              <w:t>, А.И. Куинджи, В.М. Васнецов, В.А. Серов, И.И. Шишкин, В. Ван Гог, И.К. Айвазовский</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Понимать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определять</w:t>
            </w:r>
            <w:r>
              <w:rPr>
                <w:rFonts w:ascii="Times New Roman" w:eastAsia="Times New Roman" w:hAnsi="Times New Roman" w:cs="Times New Roman"/>
                <w:sz w:val="24"/>
              </w:rPr>
              <w:t xml:space="preserve"> своеобразие и особенности произведений декоративно-прикладного искусства (вышивка, роспись, мелкая пластика, изделия из камня, гончарное искусство) и дизайна (мебель, одежда, украшения).</w:t>
            </w:r>
          </w:p>
          <w:p w:rsidR="005A6E9D" w:rsidRDefault="00444CF3">
            <w:pPr>
              <w:suppressAutoHyphens/>
              <w:spacing w:after="0" w:line="240" w:lineRule="auto"/>
              <w:jc w:val="both"/>
            </w:pPr>
            <w:r>
              <w:rPr>
                <w:rFonts w:ascii="Times New Roman" w:eastAsia="Times New Roman" w:hAnsi="Times New Roman" w:cs="Times New Roman"/>
                <w:i/>
                <w:sz w:val="24"/>
              </w:rPr>
              <w:t>Осознавать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объяснять</w:t>
            </w:r>
            <w:r>
              <w:rPr>
                <w:rFonts w:ascii="Times New Roman" w:eastAsia="Times New Roman" w:hAnsi="Times New Roman" w:cs="Times New Roman"/>
                <w:sz w:val="24"/>
              </w:rPr>
              <w:t xml:space="preserve"> символику в народном и декоративно-прикладном искусстве, функциональность, практическую значимость произведений декоративно-прикладного искусства</w:t>
            </w:r>
          </w:p>
        </w:tc>
      </w:tr>
      <w:tr w:rsidR="005A6E9D">
        <w:trPr>
          <w:trHeight w:val="1"/>
        </w:trPr>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6. Красота архитектурных сооружений. Уникальность памятников архитектуры. Связь архитектуры с природой. </w:t>
            </w:r>
            <w:r>
              <w:rPr>
                <w:rFonts w:ascii="Times New Roman" w:eastAsia="Times New Roman" w:hAnsi="Times New Roman" w:cs="Times New Roman"/>
                <w:sz w:val="24"/>
              </w:rPr>
              <w:lastRenderedPageBreak/>
              <w:t>История возникновения и развития архитектурных ансамблей</w:t>
            </w:r>
          </w:p>
        </w:tc>
        <w:tc>
          <w:tcPr>
            <w:tcW w:w="3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Экскурсия по архитектурным достопримечательностям города. Беседы, обсуждения, выполнение зарисовок архитектурных сооружений своего региона</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Представлять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понимать</w:t>
            </w:r>
            <w:r>
              <w:rPr>
                <w:rFonts w:ascii="Times New Roman" w:eastAsia="Times New Roman" w:hAnsi="Times New Roman" w:cs="Times New Roman"/>
                <w:sz w:val="24"/>
              </w:rPr>
              <w:t xml:space="preserve"> связь архитектуры с природой.</w:t>
            </w:r>
          </w:p>
          <w:p w:rsidR="005A6E9D" w:rsidRDefault="00444CF3">
            <w:pPr>
              <w:suppressAutoHyphens/>
              <w:spacing w:after="0" w:line="240" w:lineRule="auto"/>
              <w:jc w:val="both"/>
            </w:pPr>
            <w:r>
              <w:rPr>
                <w:rFonts w:ascii="Times New Roman" w:eastAsia="Times New Roman" w:hAnsi="Times New Roman" w:cs="Times New Roman"/>
                <w:i/>
                <w:sz w:val="24"/>
              </w:rPr>
              <w:t>Называть</w:t>
            </w:r>
            <w:r>
              <w:rPr>
                <w:rFonts w:ascii="Times New Roman" w:eastAsia="Times New Roman" w:hAnsi="Times New Roman" w:cs="Times New Roman"/>
                <w:sz w:val="24"/>
              </w:rPr>
              <w:t xml:space="preserve"> архитектурные памятники региона, знать их историю</w:t>
            </w:r>
          </w:p>
        </w:tc>
      </w:tr>
    </w:tbl>
    <w:p w:rsidR="005A6E9D" w:rsidRDefault="005A6E9D">
      <w:pPr>
        <w:suppressAutoHyphens/>
        <w:spacing w:after="0" w:line="240" w:lineRule="auto"/>
        <w:jc w:val="both"/>
        <w:rPr>
          <w:rFonts w:ascii="Times New Roman" w:eastAsia="Times New Roman" w:hAnsi="Times New Roman" w:cs="Times New Roman"/>
          <w:b/>
          <w:sz w:val="24"/>
        </w:rPr>
      </w:pPr>
    </w:p>
    <w:p w:rsidR="005A6E9D" w:rsidRDefault="005A6E9D">
      <w:pPr>
        <w:suppressAutoHyphens/>
        <w:spacing w:after="0" w:line="240" w:lineRule="auto"/>
        <w:jc w:val="both"/>
        <w:rPr>
          <w:rFonts w:ascii="Times New Roman" w:eastAsia="Times New Roman" w:hAnsi="Times New Roman" w:cs="Times New Roman"/>
          <w:b/>
          <w:sz w:val="24"/>
        </w:rPr>
      </w:pPr>
    </w:p>
    <w:p w:rsidR="005A6E9D" w:rsidRDefault="005A6E9D">
      <w:pPr>
        <w:suppressAutoHyphens/>
        <w:spacing w:after="0" w:line="240" w:lineRule="auto"/>
        <w:jc w:val="both"/>
        <w:rPr>
          <w:rFonts w:ascii="Times New Roman" w:eastAsia="Times New Roman" w:hAnsi="Times New Roman" w:cs="Times New Roman"/>
          <w:b/>
          <w:sz w:val="24"/>
        </w:rPr>
      </w:pP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4 класс</w:t>
      </w:r>
      <w:r>
        <w:rPr>
          <w:rFonts w:ascii="Times New Roman" w:eastAsia="Times New Roman" w:hAnsi="Times New Roman" w:cs="Times New Roman"/>
          <w:sz w:val="24"/>
        </w:rPr>
        <w:t xml:space="preserve"> (34 часа)</w:t>
      </w:r>
    </w:p>
    <w:p w:rsidR="005A6E9D" w:rsidRDefault="005A6E9D">
      <w:pPr>
        <w:suppressAutoHyphens/>
        <w:spacing w:after="0" w:line="240" w:lineRule="auto"/>
        <w:jc w:val="both"/>
        <w:rPr>
          <w:rFonts w:ascii="Times New Roman" w:eastAsia="Times New Roman" w:hAnsi="Times New Roman" w:cs="Times New Roman"/>
          <w:sz w:val="24"/>
        </w:rPr>
      </w:pPr>
    </w:p>
    <w:tbl>
      <w:tblPr>
        <w:tblW w:w="0" w:type="auto"/>
        <w:tblInd w:w="108" w:type="dxa"/>
        <w:tblCellMar>
          <w:left w:w="10" w:type="dxa"/>
          <w:right w:w="10" w:type="dxa"/>
        </w:tblCellMar>
        <w:tblLook w:val="0000" w:firstRow="0" w:lastRow="0" w:firstColumn="0" w:lastColumn="0" w:noHBand="0" w:noVBand="0"/>
      </w:tblPr>
      <w:tblGrid>
        <w:gridCol w:w="2797"/>
        <w:gridCol w:w="3778"/>
        <w:gridCol w:w="2888"/>
      </w:tblGrid>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A6E9D" w:rsidRDefault="00444CF3">
            <w:pPr>
              <w:suppressAutoHyphens/>
              <w:spacing w:after="0" w:line="240" w:lineRule="auto"/>
              <w:jc w:val="both"/>
            </w:pPr>
            <w:r>
              <w:rPr>
                <w:rFonts w:ascii="Times New Roman" w:eastAsia="Times New Roman" w:hAnsi="Times New Roman" w:cs="Times New Roman"/>
                <w:b/>
                <w:sz w:val="24"/>
              </w:rPr>
              <w:t>Содержание курса</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A6E9D" w:rsidRDefault="00444CF3">
            <w:pPr>
              <w:suppressAutoHyphens/>
              <w:spacing w:after="0" w:line="240" w:lineRule="auto"/>
              <w:jc w:val="both"/>
            </w:pPr>
            <w:r>
              <w:rPr>
                <w:rFonts w:ascii="Times New Roman" w:eastAsia="Times New Roman" w:hAnsi="Times New Roman" w:cs="Times New Roman"/>
                <w:b/>
                <w:sz w:val="24"/>
              </w:rPr>
              <w:t>Тематическое планирование</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A6E9D" w:rsidRDefault="00444CF3">
            <w:pPr>
              <w:suppressAutoHyphens/>
              <w:spacing w:after="0" w:line="240" w:lineRule="auto"/>
              <w:jc w:val="both"/>
            </w:pPr>
            <w:r>
              <w:rPr>
                <w:rFonts w:ascii="Times New Roman" w:eastAsia="Times New Roman" w:hAnsi="Times New Roman" w:cs="Times New Roman"/>
                <w:b/>
                <w:sz w:val="24"/>
              </w:rPr>
              <w:t>Характеристика деятельности учащегося</w:t>
            </w:r>
          </w:p>
        </w:tc>
      </w:tr>
      <w:tr w:rsidR="005A6E9D">
        <w:trPr>
          <w:trHeight w:val="1"/>
        </w:trPr>
        <w:tc>
          <w:tcPr>
            <w:tcW w:w="946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Развитие дифференцированного зрения: перенос наблюдаемого в художественную форму</w:t>
            </w:r>
          </w:p>
          <w:p w:rsidR="005A6E9D" w:rsidRDefault="00444CF3">
            <w:pPr>
              <w:suppressAutoHyphens/>
              <w:spacing w:after="0" w:line="240" w:lineRule="auto"/>
              <w:jc w:val="both"/>
            </w:pPr>
            <w:r>
              <w:rPr>
                <w:rFonts w:ascii="Times New Roman" w:eastAsia="Times New Roman" w:hAnsi="Times New Roman" w:cs="Times New Roman"/>
                <w:b/>
                <w:sz w:val="24"/>
              </w:rPr>
              <w:t>(изобразительное искусство и окружающий мир) (17 часов)</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1. Первоосновой для создания художником произведения искусства выступают впечатления от наблюдений за природой, которая покоряет его многообразием состояний, форм, цвета, звуков, ароматов, ритмов, игры света и тени. Развитие представления о пространстве окружающего мира — природном пространстве разных народов: Север (снежные просторы, океан), Восток (пустыни, пески, сады), Закавказье (горы, леса, озёра), Средняя полоса России (равнины, реки, поля, леса) и др.</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Графические зарисовки, пленэрные работы. Изображение с натуры природных объектов (веток, травинок, насекомых, раковин, семян, листьев и др.) любым графическим материалом с использованием основных средств выразительности графики: линии, штриха, пятна. Примерная тема композиции: «Пейзажи родного края». Создание коллективного альбома «Пейзажи нашей Родины». Освоение техники «а-ля прима»</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Работа на плоскости</w:t>
            </w:r>
            <w:r>
              <w:rPr>
                <w:rFonts w:ascii="Times New Roman" w:eastAsia="Times New Roman" w:hAnsi="Times New Roman" w:cs="Times New Roman"/>
                <w:b/>
                <w:sz w:val="24"/>
              </w:rPr>
              <w:br/>
            </w:r>
            <w:r>
              <w:rPr>
                <w:rFonts w:ascii="Times New Roman" w:eastAsia="Times New Roman" w:hAnsi="Times New Roman" w:cs="Times New Roman"/>
                <w:i/>
                <w:sz w:val="24"/>
              </w:rPr>
              <w:t>Выполнять</w:t>
            </w:r>
            <w:r>
              <w:rPr>
                <w:rFonts w:ascii="Times New Roman" w:eastAsia="Times New Roman" w:hAnsi="Times New Roman" w:cs="Times New Roman"/>
                <w:sz w:val="24"/>
              </w:rPr>
              <w:t xml:space="preserve"> графические зарисовки, этюды, небольшие живописные работы с натуры в технике «а-ля прима</w:t>
            </w:r>
            <w:proofErr w:type="gramStart"/>
            <w:r>
              <w:rPr>
                <w:rFonts w:ascii="Times New Roman" w:eastAsia="Times New Roman" w:hAnsi="Times New Roman" w:cs="Times New Roman"/>
                <w:sz w:val="24"/>
              </w:rPr>
              <w:t>».</w:t>
            </w:r>
            <w:r>
              <w:rPr>
                <w:rFonts w:ascii="Times New Roman" w:eastAsia="Times New Roman" w:hAnsi="Times New Roman" w:cs="Times New Roman"/>
                <w:sz w:val="24"/>
              </w:rPr>
              <w:br/>
            </w:r>
            <w:r>
              <w:rPr>
                <w:rFonts w:ascii="Times New Roman" w:eastAsia="Times New Roman" w:hAnsi="Times New Roman" w:cs="Times New Roman"/>
                <w:i/>
                <w:sz w:val="24"/>
              </w:rPr>
              <w:t>Представлять</w:t>
            </w:r>
            <w:proofErr w:type="gramEnd"/>
            <w:r>
              <w:rPr>
                <w:rFonts w:ascii="Times New Roman" w:eastAsia="Times New Roman" w:hAnsi="Times New Roman" w:cs="Times New Roman"/>
                <w:sz w:val="24"/>
              </w:rPr>
              <w:t xml:space="preserve"> особенности освоения окружающего пространства людьми и животными.</w:t>
            </w:r>
            <w:r>
              <w:rPr>
                <w:rFonts w:ascii="Times New Roman" w:eastAsia="Times New Roman" w:hAnsi="Times New Roman" w:cs="Times New Roman"/>
                <w:sz w:val="24"/>
              </w:rPr>
              <w:br/>
            </w:r>
            <w:r>
              <w:rPr>
                <w:rFonts w:ascii="Times New Roman" w:eastAsia="Times New Roman" w:hAnsi="Times New Roman" w:cs="Times New Roman"/>
                <w:i/>
                <w:sz w:val="24"/>
              </w:rPr>
              <w:t>Понимать</w:t>
            </w:r>
            <w:r>
              <w:rPr>
                <w:rFonts w:ascii="Times New Roman" w:eastAsia="Times New Roman" w:hAnsi="Times New Roman" w:cs="Times New Roman"/>
                <w:sz w:val="24"/>
              </w:rPr>
              <w:t>, что такое пространственное окружение.</w:t>
            </w:r>
            <w:r>
              <w:rPr>
                <w:rFonts w:ascii="Times New Roman" w:eastAsia="Times New Roman" w:hAnsi="Times New Roman" w:cs="Times New Roman"/>
                <w:sz w:val="24"/>
              </w:rPr>
              <w:br/>
            </w:r>
            <w:r>
              <w:rPr>
                <w:rFonts w:ascii="Times New Roman" w:eastAsia="Times New Roman" w:hAnsi="Times New Roman" w:cs="Times New Roman"/>
                <w:i/>
                <w:sz w:val="24"/>
              </w:rPr>
              <w:t>Запечатлевать</w:t>
            </w:r>
            <w:r>
              <w:rPr>
                <w:rFonts w:ascii="Times New Roman" w:eastAsia="Times New Roman" w:hAnsi="Times New Roman" w:cs="Times New Roman"/>
                <w:sz w:val="24"/>
              </w:rPr>
              <w:t xml:space="preserve"> уголки природы в пейзаже с помощью разных графических материалов.</w:t>
            </w:r>
          </w:p>
          <w:p w:rsidR="005A6E9D" w:rsidRDefault="00444CF3">
            <w:pPr>
              <w:suppressAutoHyphens/>
              <w:spacing w:after="0" w:line="240" w:lineRule="auto"/>
              <w:jc w:val="both"/>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композицию в технике компьютерной графики с помощью линий и цвета. Примерная тема композиции: «Звуки и ароматы мира»</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2. Развивать понятия об особенностях окружающей природной среды и их влиянии на представления каждого народа об устройстве мира — мироздании: о красоте, добре, чести и справедливости. Формировать представления о красоте </w:t>
            </w:r>
            <w:r>
              <w:rPr>
                <w:rFonts w:ascii="Times New Roman" w:eastAsia="Times New Roman" w:hAnsi="Times New Roman" w:cs="Times New Roman"/>
                <w:sz w:val="24"/>
              </w:rPr>
              <w:lastRenderedPageBreak/>
              <w:t>и величии природы в большом и малом. Связь былин, сказаний, сказок, песен, танцев с природным окружением</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 xml:space="preserve">Отражение в творческих работах понимания мира в устном народном творчестве — в мифах, былинах, сказаниях, легендах, песнях. Создание многофигурных композиций по мотивам былин, сказаний и мифов. Проведение коллективных исследований (путешествий) по былинам и сказкам народов мира. Как описывается происхождение мира </w:t>
            </w:r>
            <w:r>
              <w:rPr>
                <w:rFonts w:ascii="Times New Roman" w:eastAsia="Times New Roman" w:hAnsi="Times New Roman" w:cs="Times New Roman"/>
                <w:sz w:val="24"/>
              </w:rPr>
              <w:lastRenderedPageBreak/>
              <w:t>у разных народов? В чём сходство и различие этих представлений?</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lastRenderedPageBreak/>
              <w:t>Понимать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представлять</w:t>
            </w:r>
            <w:r>
              <w:rPr>
                <w:rFonts w:ascii="Times New Roman" w:eastAsia="Times New Roman" w:hAnsi="Times New Roman" w:cs="Times New Roman"/>
                <w:sz w:val="24"/>
              </w:rPr>
              <w:t xml:space="preserve"> природные пространства разных народов: горы, степи, пустыни, пески, леса, озёра, равнины, реки, поля и др.</w:t>
            </w:r>
            <w:r>
              <w:rPr>
                <w:rFonts w:ascii="Times New Roman" w:eastAsia="Times New Roman" w:hAnsi="Times New Roman" w:cs="Times New Roman"/>
                <w:sz w:val="24"/>
              </w:rPr>
              <w:br/>
            </w:r>
            <w:r>
              <w:rPr>
                <w:rFonts w:ascii="Times New Roman" w:eastAsia="Times New Roman" w:hAnsi="Times New Roman" w:cs="Times New Roman"/>
                <w:i/>
                <w:sz w:val="24"/>
              </w:rPr>
              <w:t>Видеть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замечать</w:t>
            </w:r>
            <w:r>
              <w:rPr>
                <w:rFonts w:ascii="Times New Roman" w:eastAsia="Times New Roman" w:hAnsi="Times New Roman" w:cs="Times New Roman"/>
                <w:sz w:val="24"/>
              </w:rPr>
              <w:t xml:space="preserve"> красоту в явлениях</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окружающей среды.</w:t>
            </w:r>
          </w:p>
          <w:p w:rsidR="005A6E9D" w:rsidRDefault="00444CF3">
            <w:pPr>
              <w:suppressAutoHyphens/>
              <w:spacing w:after="0" w:line="240" w:lineRule="auto"/>
              <w:jc w:val="both"/>
            </w:pPr>
            <w:r>
              <w:rPr>
                <w:rFonts w:ascii="Times New Roman" w:eastAsia="Times New Roman" w:hAnsi="Times New Roman" w:cs="Times New Roman"/>
                <w:i/>
                <w:sz w:val="24"/>
              </w:rPr>
              <w:t>Выполнять</w:t>
            </w:r>
            <w:r>
              <w:rPr>
                <w:rFonts w:ascii="Times New Roman" w:eastAsia="Times New Roman" w:hAnsi="Times New Roman" w:cs="Times New Roman"/>
                <w:sz w:val="24"/>
              </w:rPr>
              <w:t xml:space="preserve"> зарисовки, </w:t>
            </w:r>
            <w:r>
              <w:rPr>
                <w:rFonts w:ascii="Times New Roman" w:eastAsia="Times New Roman" w:hAnsi="Times New Roman" w:cs="Times New Roman"/>
                <w:sz w:val="24"/>
              </w:rPr>
              <w:lastRenderedPageBreak/>
              <w:t>этюды, живописные и графические работы разными техниками и материалами («Путевые зарисовки художника»)</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3. Освоение разными народами своего природного пространства. Зависимость архитектуры, одежды, утвари от климатических условий. Развитие понимания того, что каждый народ живёт в своём природном пространстве с присущим ему ландшафтом (рельефом местности), климатом, флорой и фауной</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Архитектура разных народов. Изображение музыки родной природы (гор, степей, морей, лесов) с помощью нужной цветовой гаммы; создание композиций без конкретного изображения (абстрактные композиции). Колорит — средство выразительности изобразительного искусства. Фотосъёмка архитектурных сооружений. Создание эскиза архитектурного ансамбля с использованием художественного решения и декоративного оформления</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Осваивать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понимать</w:t>
            </w:r>
            <w:r>
              <w:rPr>
                <w:rFonts w:ascii="Times New Roman" w:eastAsia="Times New Roman" w:hAnsi="Times New Roman" w:cs="Times New Roman"/>
                <w:sz w:val="24"/>
              </w:rPr>
              <w:t xml:space="preserve"> особенности народной архитектуры разных регионов земли, её зависимость от природных условий.</w:t>
            </w:r>
            <w:r>
              <w:rPr>
                <w:rFonts w:ascii="Times New Roman" w:eastAsia="Times New Roman" w:hAnsi="Times New Roman" w:cs="Times New Roman"/>
                <w:sz w:val="24"/>
              </w:rPr>
              <w:br/>
            </w:r>
            <w:r>
              <w:rPr>
                <w:rFonts w:ascii="Times New Roman" w:eastAsia="Times New Roman" w:hAnsi="Times New Roman" w:cs="Times New Roman"/>
                <w:i/>
                <w:sz w:val="24"/>
              </w:rPr>
              <w:t>Участвовать</w:t>
            </w:r>
            <w:r>
              <w:rPr>
                <w:rFonts w:ascii="Times New Roman" w:eastAsia="Times New Roman" w:hAnsi="Times New Roman" w:cs="Times New Roman"/>
                <w:sz w:val="24"/>
              </w:rPr>
              <w:t xml:space="preserve"> в обсуждениях тем, связанных с ролью искусства (литературного, песенного, танцевального, изобразительного) в жизни общества, в жизни каждого человека.</w:t>
            </w:r>
          </w:p>
          <w:p w:rsidR="005A6E9D" w:rsidRDefault="00444CF3">
            <w:pPr>
              <w:suppressAutoHyphens/>
              <w:spacing w:after="0" w:line="240" w:lineRule="auto"/>
              <w:jc w:val="both"/>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пейзаж с архитектурными сооружениями в технике графики</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4. Организация и проведение работ по памяти или наблюдению на темы по выбору: развитие представлений о композиции на основе кругового распределения фигур в пространстве. Использование в работе способов, приёмов, средств художественной выразительности: композиции, манеры письма, колорита, ритма, формата, сюжета</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Самостоятельная работа: нахождение мотивов изображения, материала для выполнения композиции (наброски с образцов народной архитектуры, находящихся в регионе, с природных объектов, пейзажей). Создание образа своего дома, его гармоничное вписывание в родной пейзаж. Нахождение ракурсов, при которых видны две стороны постройки. Использование в работе линейной перспективы</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Активно</w:t>
            </w:r>
            <w:r>
              <w:rPr>
                <w:rFonts w:ascii="Times New Roman" w:eastAsia="Times New Roman" w:hAnsi="Times New Roman" w:cs="Times New Roman"/>
                <w:sz w:val="24"/>
              </w:rPr>
              <w:t xml:space="preserve"> </w:t>
            </w: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в обсуждении свои представления об искусстве и его роли в жизни общества, в жизни каждого человека.</w:t>
            </w:r>
            <w:r>
              <w:rPr>
                <w:rFonts w:ascii="Times New Roman" w:eastAsia="Times New Roman" w:hAnsi="Times New Roman" w:cs="Times New Roman"/>
                <w:sz w:val="24"/>
              </w:rPr>
              <w:br/>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в творческих работах с помощью цвета нужное настроение, используя нужную цветовую гамму.</w:t>
            </w:r>
            <w:r>
              <w:rPr>
                <w:rFonts w:ascii="Times New Roman" w:eastAsia="Times New Roman" w:hAnsi="Times New Roman" w:cs="Times New Roman"/>
                <w:sz w:val="24"/>
              </w:rPr>
              <w:br/>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средствами изобразительного искусства музыку своей родной природы (гор, степей, морей, лесов) без конкретного изображения.</w:t>
            </w:r>
            <w:r>
              <w:rPr>
                <w:rFonts w:ascii="Times New Roman" w:eastAsia="Times New Roman" w:hAnsi="Times New Roman" w:cs="Times New Roman"/>
                <w:sz w:val="24"/>
              </w:rPr>
              <w:br/>
            </w: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проект своего дома, находящегося в конкретной природной среде.</w:t>
            </w:r>
          </w:p>
          <w:p w:rsidR="005A6E9D" w:rsidRDefault="00444CF3">
            <w:pPr>
              <w:suppressAutoHyphens/>
              <w:spacing w:after="0" w:line="240" w:lineRule="auto"/>
              <w:jc w:val="both"/>
            </w:pP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цветом настроение в работе</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5. Художественный образ в произведениях разных видов искусства </w:t>
            </w:r>
            <w:r>
              <w:rPr>
                <w:rFonts w:ascii="Times New Roman" w:eastAsia="Times New Roman" w:hAnsi="Times New Roman" w:cs="Times New Roman"/>
                <w:sz w:val="24"/>
              </w:rPr>
              <w:lastRenderedPageBreak/>
              <w:t>(изобразительное искусство, архитектура, декоративно-прикладное искусство, литература и музыка) помогает понять, как каждый народ воспринимает природу и выстраивает с ней отношения. Народная архитектура в природной среде</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 xml:space="preserve">Чем похожи и чем различаются картины, произведения декоративно-прикладного </w:t>
            </w:r>
            <w:r>
              <w:rPr>
                <w:rFonts w:ascii="Times New Roman" w:eastAsia="Times New Roman" w:hAnsi="Times New Roman" w:cs="Times New Roman"/>
                <w:sz w:val="24"/>
              </w:rPr>
              <w:lastRenderedPageBreak/>
              <w:t>искусства разных художников друг от друга? О чём они рассказывают зрителю? Что общего и в чём разница в картинах представленных художников? В каком уголке земли, в какой стране могли появиться пейзажи, изображённые на картинах и рисунках?</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lastRenderedPageBreak/>
              <w:t>Овладевать</w:t>
            </w:r>
            <w:r>
              <w:rPr>
                <w:rFonts w:ascii="Times New Roman" w:eastAsia="Times New Roman" w:hAnsi="Times New Roman" w:cs="Times New Roman"/>
                <w:sz w:val="24"/>
              </w:rPr>
              <w:t xml:space="preserve"> навыками определения сюжета, содержания, графических </w:t>
            </w:r>
            <w:r>
              <w:rPr>
                <w:rFonts w:ascii="Times New Roman" w:eastAsia="Times New Roman" w:hAnsi="Times New Roman" w:cs="Times New Roman"/>
                <w:sz w:val="24"/>
              </w:rPr>
              <w:lastRenderedPageBreak/>
              <w:t>материалов, выразительных средств художников.</w:t>
            </w:r>
            <w:r>
              <w:rPr>
                <w:rFonts w:ascii="Times New Roman" w:eastAsia="Times New Roman" w:hAnsi="Times New Roman" w:cs="Times New Roman"/>
                <w:sz w:val="24"/>
              </w:rPr>
              <w:br/>
            </w: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графическими средствами выразительные образы архитектуры, человека, животного в конкретной природной среде с учётом климатического своеобразия региона.</w:t>
            </w:r>
          </w:p>
          <w:p w:rsidR="005A6E9D" w:rsidRDefault="00444CF3">
            <w:pPr>
              <w:suppressAutoHyphens/>
              <w:spacing w:after="0" w:line="240" w:lineRule="auto"/>
              <w:jc w:val="both"/>
            </w:pPr>
            <w:r>
              <w:rPr>
                <w:rFonts w:ascii="Times New Roman" w:eastAsia="Times New Roman" w:hAnsi="Times New Roman" w:cs="Times New Roman"/>
                <w:i/>
                <w:sz w:val="24"/>
              </w:rPr>
              <w:t>Осваивать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выразительные образы природы, человека, животного средствами компьютерной графики (в программе </w:t>
            </w:r>
            <w:proofErr w:type="spellStart"/>
            <w:r>
              <w:rPr>
                <w:rFonts w:ascii="Times New Roman" w:eastAsia="Times New Roman" w:hAnsi="Times New Roman" w:cs="Times New Roman"/>
                <w:sz w:val="24"/>
              </w:rPr>
              <w:t>Paint</w:t>
            </w:r>
            <w:proofErr w:type="spellEnd"/>
            <w:r>
              <w:rPr>
                <w:rFonts w:ascii="Times New Roman" w:eastAsia="Times New Roman" w:hAnsi="Times New Roman" w:cs="Times New Roman"/>
                <w:sz w:val="24"/>
              </w:rPr>
              <w:t>)</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6. Пространственные отношения между предметами в открытом пространстве с учётом единой точки зрения и воздушной перспективы. Формирование понятия об ахроматической и хроматической гамме</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Освоение разнообразия тем, сюжетов творческих работ художников. Пейзажные и сюжетные композиции. Передача художником своего впечатления от увиденного. Создание своих творческих работ по материалам наблюдений и зарисовок. Примерные темы композиций: «Цветущий луг», «Перед грозой», «Весна в парке» (акварель «по сырому»), «Туман в городе (деревне, селе, лесу, горах)»</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свои «Путевые зарисовки».</w:t>
            </w:r>
            <w:r>
              <w:rPr>
                <w:rFonts w:ascii="Times New Roman" w:eastAsia="Times New Roman" w:hAnsi="Times New Roman" w:cs="Times New Roman"/>
                <w:sz w:val="24"/>
              </w:rPr>
              <w:br/>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в работе воздушную перспективу, первый, второй и третий планы, пространственные отношения между предметами в конкретном формате.</w:t>
            </w:r>
          </w:p>
          <w:p w:rsidR="005A6E9D" w:rsidRDefault="00444CF3">
            <w:pPr>
              <w:suppressAutoHyphens/>
              <w:spacing w:after="0" w:line="240" w:lineRule="auto"/>
              <w:jc w:val="both"/>
            </w:pP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пространственные отношения между предметами в природной среде с учётом единой точки зрения и воздушной перспективы</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7. Сюжетно-смысловая компоновка фигур с учётом организации плоскости рисунка как единого образа. Передача индивидуальности персонажей через их внешние сюжетно-смысловые атрибуты. Развитие у учащихся стремления самостоятельно решать творческие задачи в работе над произведением</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Развитие представлений о сюжетной композиции и смысловых взаимоотношениях изображаемых объектов и предметов на картине. Сюжетные композиции: базары, причалы, караваны, на площади, у колодца и т. д.</w:t>
            </w:r>
          </w:p>
          <w:p w:rsidR="005A6E9D" w:rsidRDefault="00444CF3">
            <w:pPr>
              <w:suppressAutoHyphens/>
              <w:spacing w:after="0" w:line="240" w:lineRule="auto"/>
              <w:jc w:val="both"/>
            </w:pPr>
            <w:r>
              <w:rPr>
                <w:rFonts w:ascii="Times New Roman" w:eastAsia="Times New Roman" w:hAnsi="Times New Roman" w:cs="Times New Roman"/>
                <w:sz w:val="24"/>
              </w:rPr>
              <w:t>Работа с репродукциями картин в электронном виде: с помощью компьютерной графики изменять цветовую гамму композиции; проанализировать, как от этого изменяется эмоциональное звучание картины</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сюжетные композиции, </w:t>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в работе с помощью цвета, пятен, линий смысловые связи между объектами изображения, колорит, динамику.</w:t>
            </w:r>
            <w:r>
              <w:rPr>
                <w:rFonts w:ascii="Times New Roman" w:eastAsia="Times New Roman" w:hAnsi="Times New Roman" w:cs="Times New Roman"/>
                <w:sz w:val="24"/>
              </w:rPr>
              <w:br/>
            </w: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контраст для усиления эмоционально-образного звучания работы и композиционный центр, отделять главное от второстепенного.</w:t>
            </w:r>
          </w:p>
          <w:p w:rsidR="005A6E9D" w:rsidRDefault="00444CF3">
            <w:pPr>
              <w:suppressAutoHyphens/>
              <w:spacing w:after="0" w:line="240" w:lineRule="auto"/>
              <w:jc w:val="both"/>
            </w:pPr>
            <w:r>
              <w:rPr>
                <w:rFonts w:ascii="Times New Roman" w:eastAsia="Times New Roman" w:hAnsi="Times New Roman" w:cs="Times New Roman"/>
                <w:i/>
                <w:sz w:val="24"/>
              </w:rPr>
              <w:t>Владеть</w:t>
            </w:r>
            <w:r>
              <w:rPr>
                <w:rFonts w:ascii="Times New Roman" w:eastAsia="Times New Roman" w:hAnsi="Times New Roman" w:cs="Times New Roman"/>
                <w:sz w:val="24"/>
              </w:rPr>
              <w:t xml:space="preserve"> графическими компьютерными программами</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8. Знакомство с </w:t>
            </w:r>
            <w:r>
              <w:rPr>
                <w:rFonts w:ascii="Times New Roman" w:eastAsia="Times New Roman" w:hAnsi="Times New Roman" w:cs="Times New Roman"/>
                <w:sz w:val="24"/>
              </w:rPr>
              <w:lastRenderedPageBreak/>
              <w:t>пропорциями тела человека. Передача характерных особенностей модели (формы головы, частей лица, причёски, одежды) графическими средствами — в набросках, зарисовках.</w:t>
            </w:r>
          </w:p>
          <w:p w:rsidR="005A6E9D" w:rsidRDefault="00444CF3">
            <w:pPr>
              <w:suppressAutoHyphens/>
              <w:spacing w:after="0" w:line="240" w:lineRule="auto"/>
              <w:jc w:val="both"/>
            </w:pPr>
            <w:r>
              <w:rPr>
                <w:rFonts w:ascii="Times New Roman" w:eastAsia="Times New Roman" w:hAnsi="Times New Roman" w:cs="Times New Roman"/>
                <w:sz w:val="24"/>
              </w:rPr>
              <w:t>Изображение человека по наблюдению. Передача характерной формы и характера человека</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 xml:space="preserve">Знакомство с основными </w:t>
            </w:r>
            <w:r>
              <w:rPr>
                <w:rFonts w:ascii="Times New Roman" w:eastAsia="Times New Roman" w:hAnsi="Times New Roman" w:cs="Times New Roman"/>
                <w:sz w:val="24"/>
              </w:rPr>
              <w:lastRenderedPageBreak/>
              <w:t xml:space="preserve">пропорциями человека, освоение особенностей изображения человека в движении. Создание сюжетных композиций на бытовые темы: «В избе (юрте, сакле, касса </w:t>
            </w:r>
            <w:proofErr w:type="spellStart"/>
            <w:r>
              <w:rPr>
                <w:rFonts w:ascii="Times New Roman" w:eastAsia="Times New Roman" w:hAnsi="Times New Roman" w:cs="Times New Roman"/>
                <w:sz w:val="24"/>
              </w:rPr>
              <w:t>маре</w:t>
            </w:r>
            <w:proofErr w:type="spellEnd"/>
            <w:r>
              <w:rPr>
                <w:rFonts w:ascii="Times New Roman" w:eastAsia="Times New Roman" w:hAnsi="Times New Roman" w:cs="Times New Roman"/>
                <w:sz w:val="24"/>
              </w:rPr>
              <w:t>, хижине, хате)». Отображение в композиции традиционного крестьянского труда (ремесло крестьян, их одежда). Передача колорита, настроения, динамики в соответствии с выбранным форматом</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lastRenderedPageBreak/>
              <w:t>Находить</w:t>
            </w:r>
            <w:r>
              <w:rPr>
                <w:rFonts w:ascii="Times New Roman" w:eastAsia="Times New Roman" w:hAnsi="Times New Roman" w:cs="Times New Roman"/>
                <w:sz w:val="24"/>
              </w:rPr>
              <w:t xml:space="preserve"> нужный </w:t>
            </w:r>
            <w:r>
              <w:rPr>
                <w:rFonts w:ascii="Times New Roman" w:eastAsia="Times New Roman" w:hAnsi="Times New Roman" w:cs="Times New Roman"/>
                <w:sz w:val="24"/>
              </w:rPr>
              <w:lastRenderedPageBreak/>
              <w:t xml:space="preserve">формат, </w:t>
            </w:r>
            <w:r>
              <w:rPr>
                <w:rFonts w:ascii="Times New Roman" w:eastAsia="Times New Roman" w:hAnsi="Times New Roman" w:cs="Times New Roman"/>
                <w:i/>
                <w:sz w:val="24"/>
              </w:rPr>
              <w:t>выделять</w:t>
            </w:r>
            <w:r>
              <w:rPr>
                <w:rFonts w:ascii="Times New Roman" w:eastAsia="Times New Roman" w:hAnsi="Times New Roman" w:cs="Times New Roman"/>
                <w:sz w:val="24"/>
              </w:rPr>
              <w:t xml:space="preserve"> композиционный центр.</w:t>
            </w:r>
            <w:r>
              <w:rPr>
                <w:rFonts w:ascii="Times New Roman" w:eastAsia="Times New Roman" w:hAnsi="Times New Roman" w:cs="Times New Roman"/>
                <w:sz w:val="24"/>
              </w:rPr>
              <w:br/>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движение и эмоциональное состояние с помощью ритма пятен, штрихов в композиции на плоскости.</w:t>
            </w:r>
          </w:p>
          <w:p w:rsidR="005A6E9D" w:rsidRDefault="00444CF3">
            <w:pPr>
              <w:suppressAutoHyphens/>
              <w:spacing w:after="0" w:line="240" w:lineRule="auto"/>
              <w:jc w:val="both"/>
            </w:pPr>
            <w:r>
              <w:rPr>
                <w:rFonts w:ascii="Times New Roman" w:eastAsia="Times New Roman" w:hAnsi="Times New Roman" w:cs="Times New Roman"/>
                <w:i/>
                <w:sz w:val="24"/>
              </w:rPr>
              <w:t>Выполнять</w:t>
            </w:r>
            <w:r>
              <w:rPr>
                <w:rFonts w:ascii="Times New Roman" w:eastAsia="Times New Roman" w:hAnsi="Times New Roman" w:cs="Times New Roman"/>
                <w:sz w:val="24"/>
              </w:rPr>
              <w:t xml:space="preserve"> наброски с фигур одноклассников</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9. Рисование с натуры одного предмета (домашней утвари, характерной для разных народностей) в разной цветовой гамме: передача окраски предметов хроматическими цветами; передача окраски предметов с помощью тональных отношений (чёрно-белое изображение).</w:t>
            </w:r>
          </w:p>
          <w:p w:rsidR="005A6E9D" w:rsidRDefault="00444CF3">
            <w:pPr>
              <w:suppressAutoHyphens/>
              <w:spacing w:after="0" w:line="240" w:lineRule="auto"/>
              <w:jc w:val="both"/>
            </w:pPr>
            <w:r>
              <w:rPr>
                <w:rFonts w:ascii="Times New Roman" w:eastAsia="Times New Roman" w:hAnsi="Times New Roman" w:cs="Times New Roman"/>
                <w:sz w:val="24"/>
              </w:rPr>
              <w:t>Передача на плоскости характерных особенностей предмета, его пропорций, конструкции, масштаба, деталей, выразительности формы</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Составление натюрморта из предметов ближайшего окружения или предметов, изображённых на разных картинах, так, чтобы по натюрморту можно было определить, с каким народом эти предметы традиционно связаны. Посещение этнографического музея, выполнение зарисовок интерьера и предметов, находящихся в нём. Передача объёма предметов: соблюдение соотношения целого и частей</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Составлять</w:t>
            </w:r>
            <w:r>
              <w:rPr>
                <w:rFonts w:ascii="Times New Roman" w:eastAsia="Times New Roman" w:hAnsi="Times New Roman" w:cs="Times New Roman"/>
                <w:sz w:val="24"/>
              </w:rPr>
              <w:t xml:space="preserve"> тематический натюрморт из бытовых предметов.</w:t>
            </w:r>
            <w:r>
              <w:rPr>
                <w:rFonts w:ascii="Times New Roman" w:eastAsia="Times New Roman" w:hAnsi="Times New Roman" w:cs="Times New Roman"/>
                <w:sz w:val="24"/>
              </w:rPr>
              <w:br/>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в натюрморте смысловую зависимость между предметами и их принадлежность конкретному народу.</w:t>
            </w:r>
          </w:p>
          <w:p w:rsidR="005A6E9D" w:rsidRDefault="00444CF3">
            <w:pPr>
              <w:suppressAutoHyphens/>
              <w:spacing w:after="0" w:line="240" w:lineRule="auto"/>
              <w:jc w:val="both"/>
            </w:pPr>
            <w:r>
              <w:rPr>
                <w:rFonts w:ascii="Times New Roman" w:eastAsia="Times New Roman" w:hAnsi="Times New Roman" w:cs="Times New Roman"/>
                <w:i/>
                <w:sz w:val="24"/>
              </w:rPr>
              <w:t>Выполнять</w:t>
            </w:r>
            <w:r>
              <w:rPr>
                <w:rFonts w:ascii="Times New Roman" w:eastAsia="Times New Roman" w:hAnsi="Times New Roman" w:cs="Times New Roman"/>
                <w:sz w:val="24"/>
              </w:rPr>
              <w:t xml:space="preserve"> наброски и зарисовки с предметов разной формы</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10. Знакомство с песенным фольклором, сказками и былинами разных народов. Описание в сказках характера героев, природного и бытового пространства</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Создание коллективной объёмно-пространственной композиции. Примерные темы: «Посиделки», «Весна-красна», «Масленица», «Святки». Знакомство с колыбельными песнями разных народов. Изображение интерьера, в котором могла бы звучать полюбившаяся колыбельная</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Демонстрировать</w:t>
            </w:r>
            <w:r>
              <w:rPr>
                <w:rFonts w:ascii="Times New Roman" w:eastAsia="Times New Roman" w:hAnsi="Times New Roman" w:cs="Times New Roman"/>
                <w:sz w:val="24"/>
              </w:rPr>
              <w:t xml:space="preserve"> умение работать в коллективе в условиях сотворчества.</w:t>
            </w:r>
            <w:r>
              <w:rPr>
                <w:rFonts w:ascii="Times New Roman" w:eastAsia="Times New Roman" w:hAnsi="Times New Roman" w:cs="Times New Roman"/>
                <w:sz w:val="24"/>
              </w:rPr>
              <w:br/>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в рисунке настроение, колорит мелодии.</w:t>
            </w:r>
            <w:r>
              <w:rPr>
                <w:rFonts w:ascii="Times New Roman" w:eastAsia="Times New Roman" w:hAnsi="Times New Roman" w:cs="Times New Roman"/>
                <w:sz w:val="24"/>
              </w:rPr>
              <w:br/>
            </w:r>
            <w:r>
              <w:rPr>
                <w:rFonts w:ascii="Times New Roman" w:eastAsia="Times New Roman" w:hAnsi="Times New Roman" w:cs="Times New Roman"/>
                <w:i/>
                <w:sz w:val="24"/>
              </w:rPr>
              <w:t>Соотносить</w:t>
            </w:r>
            <w:r>
              <w:rPr>
                <w:rFonts w:ascii="Times New Roman" w:eastAsia="Times New Roman" w:hAnsi="Times New Roman" w:cs="Times New Roman"/>
                <w:sz w:val="24"/>
              </w:rPr>
              <w:t xml:space="preserve"> содержание и настроение песни с интерьером, в котором она могла бы звучать.</w:t>
            </w:r>
          </w:p>
          <w:p w:rsidR="005A6E9D" w:rsidRDefault="00444CF3">
            <w:pPr>
              <w:suppressAutoHyphens/>
              <w:spacing w:after="0" w:line="240" w:lineRule="auto"/>
              <w:jc w:val="both"/>
            </w:pPr>
            <w:r>
              <w:rPr>
                <w:rFonts w:ascii="Times New Roman" w:eastAsia="Times New Roman" w:hAnsi="Times New Roman" w:cs="Times New Roman"/>
                <w:i/>
                <w:sz w:val="24"/>
              </w:rPr>
              <w:t>Находить</w:t>
            </w:r>
            <w:r>
              <w:rPr>
                <w:rFonts w:ascii="Times New Roman" w:eastAsia="Times New Roman" w:hAnsi="Times New Roman" w:cs="Times New Roman"/>
                <w:sz w:val="24"/>
              </w:rPr>
              <w:t xml:space="preserve"> композиционный центр, </w:t>
            </w:r>
            <w:r>
              <w:rPr>
                <w:rFonts w:ascii="Times New Roman" w:eastAsia="Times New Roman" w:hAnsi="Times New Roman" w:cs="Times New Roman"/>
                <w:i/>
                <w:sz w:val="24"/>
              </w:rPr>
              <w:t>выстраивать</w:t>
            </w:r>
            <w:r>
              <w:rPr>
                <w:rFonts w:ascii="Times New Roman" w:eastAsia="Times New Roman" w:hAnsi="Times New Roman" w:cs="Times New Roman"/>
                <w:sz w:val="24"/>
              </w:rPr>
              <w:t xml:space="preserve"> предметно-пространственное окружение (предметы в интерьере)</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11. Коллективные исследования: знакомство с народной архитектурой, изучение условий жизни и занятий разных народов (казахов, китайцев, русских и др.), их народное творчество. Сходство и различие народов (в чём это проявляется, причины)</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Исследование: изучение традиций народа. Примерная тема композиции: «Чайная церемония в Китае». Использование книг, энциклопедий, видеоматериалов; беседы со взрослыми. Создание декоративных композиций по результатам исследования, например в технике аппликации. Примерные темы композиций: натюрморт, игра, ремесло, праздник. Работа на большом формате, в малых группах по 2–3 человека. Материалы: гуашь, акварель, белила</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в композиции сюжетно-смысловую связь объектов изображения.</w:t>
            </w:r>
            <w:r>
              <w:rPr>
                <w:rFonts w:ascii="Times New Roman" w:eastAsia="Times New Roman" w:hAnsi="Times New Roman" w:cs="Times New Roman"/>
                <w:sz w:val="24"/>
              </w:rPr>
              <w:br/>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индивидуальную характеристику персонажа, используя внешние сюжетно-смысловые атрибуты (одежда, поза, предметы в руках и т. п.).</w:t>
            </w:r>
            <w:r>
              <w:rPr>
                <w:rFonts w:ascii="Times New Roman" w:eastAsia="Times New Roman" w:hAnsi="Times New Roman" w:cs="Times New Roman"/>
                <w:sz w:val="24"/>
              </w:rPr>
              <w:br/>
            </w:r>
            <w:r>
              <w:rPr>
                <w:rFonts w:ascii="Times New Roman" w:eastAsia="Times New Roman" w:hAnsi="Times New Roman" w:cs="Times New Roman"/>
                <w:i/>
                <w:sz w:val="24"/>
              </w:rPr>
              <w:t>Самостоятельно</w:t>
            </w:r>
            <w:r>
              <w:rPr>
                <w:rFonts w:ascii="Times New Roman" w:eastAsia="Times New Roman" w:hAnsi="Times New Roman" w:cs="Times New Roman"/>
                <w:sz w:val="24"/>
              </w:rPr>
              <w:t xml:space="preserve"> </w:t>
            </w:r>
            <w:r>
              <w:rPr>
                <w:rFonts w:ascii="Times New Roman" w:eastAsia="Times New Roman" w:hAnsi="Times New Roman" w:cs="Times New Roman"/>
                <w:i/>
                <w:sz w:val="24"/>
              </w:rPr>
              <w:t>решать</w:t>
            </w:r>
            <w:r>
              <w:rPr>
                <w:rFonts w:ascii="Times New Roman" w:eastAsia="Times New Roman" w:hAnsi="Times New Roman" w:cs="Times New Roman"/>
                <w:sz w:val="24"/>
              </w:rPr>
              <w:t xml:space="preserve"> творческие задачи при работе над композицией.</w:t>
            </w:r>
          </w:p>
          <w:p w:rsidR="005A6E9D" w:rsidRDefault="00444CF3">
            <w:pPr>
              <w:suppressAutoHyphens/>
              <w:spacing w:after="0" w:line="240" w:lineRule="auto"/>
              <w:jc w:val="both"/>
            </w:pP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пропорции, характерные черты лица и фигуры человека графическими средствами</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12. Знакомство с народными праздниками. Оформление и разыгрывание народных праздников, обрядов, соответствующих временам года и сезонным работам. Лепка из глины или пластилина коллективной многофигурной композиции. Примерные темы композиций: «Праздник в ауле», «Праздник дракона» и др. Лепка человека в национальном костюме, занятого определённым видом деятельности</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Работа с литературой: традиции, отображённые в сказках народов Кавказа, Центральной России, Казахстана, Китая и др. Самостоятельные исследования, посвящённые народной музыке и музыкальным инструментам разных народов (использование книг; беседы со взрослыми). Создание небольших этюдов в лепке по мотивам народных сказок. Передача характерных поз, движений персонажей</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Работа в объёме и пространстве</w:t>
            </w:r>
            <w:r>
              <w:rPr>
                <w:rFonts w:ascii="Times New Roman" w:eastAsia="Times New Roman" w:hAnsi="Times New Roman" w:cs="Times New Roman"/>
                <w:b/>
                <w:sz w:val="24"/>
              </w:rPr>
              <w:br/>
            </w:r>
            <w:proofErr w:type="gramStart"/>
            <w:r>
              <w:rPr>
                <w:rFonts w:ascii="Times New Roman" w:eastAsia="Times New Roman" w:hAnsi="Times New Roman" w:cs="Times New Roman"/>
                <w:i/>
                <w:sz w:val="24"/>
              </w:rPr>
              <w:t>Воспринимать</w:t>
            </w:r>
            <w:proofErr w:type="gramEnd"/>
            <w:r>
              <w:rPr>
                <w:rFonts w:ascii="Times New Roman" w:eastAsia="Times New Roman" w:hAnsi="Times New Roman" w:cs="Times New Roman"/>
                <w:sz w:val="24"/>
              </w:rPr>
              <w:t xml:space="preserve"> и понимать смысловое содержание народной музыки.</w:t>
            </w:r>
            <w:r>
              <w:rPr>
                <w:rFonts w:ascii="Times New Roman" w:eastAsia="Times New Roman" w:hAnsi="Times New Roman" w:cs="Times New Roman"/>
                <w:sz w:val="24"/>
              </w:rPr>
              <w:br/>
            </w:r>
            <w:r>
              <w:rPr>
                <w:rFonts w:ascii="Times New Roman" w:eastAsia="Times New Roman" w:hAnsi="Times New Roman" w:cs="Times New Roman"/>
                <w:i/>
                <w:sz w:val="24"/>
              </w:rPr>
              <w:t>Находить</w:t>
            </w:r>
            <w:r>
              <w:rPr>
                <w:rFonts w:ascii="Times New Roman" w:eastAsia="Times New Roman" w:hAnsi="Times New Roman" w:cs="Times New Roman"/>
                <w:sz w:val="24"/>
              </w:rPr>
              <w:t xml:space="preserve"> общие для разных народов интонации, мотивы, настроения.</w:t>
            </w:r>
            <w:r>
              <w:rPr>
                <w:rFonts w:ascii="Times New Roman" w:eastAsia="Times New Roman" w:hAnsi="Times New Roman" w:cs="Times New Roman"/>
                <w:sz w:val="24"/>
              </w:rPr>
              <w:br/>
            </w:r>
            <w:r>
              <w:rPr>
                <w:rFonts w:ascii="Times New Roman" w:eastAsia="Times New Roman" w:hAnsi="Times New Roman" w:cs="Times New Roman"/>
                <w:i/>
                <w:sz w:val="24"/>
              </w:rPr>
              <w:t>Работать</w:t>
            </w:r>
            <w:r>
              <w:rPr>
                <w:rFonts w:ascii="Times New Roman" w:eastAsia="Times New Roman" w:hAnsi="Times New Roman" w:cs="Times New Roman"/>
                <w:sz w:val="24"/>
              </w:rPr>
              <w:t xml:space="preserve"> по представлению в объёме на темы, связанные с передачей нескольких фигур в движении.</w:t>
            </w:r>
            <w:r>
              <w:rPr>
                <w:rFonts w:ascii="Times New Roman" w:eastAsia="Times New Roman" w:hAnsi="Times New Roman" w:cs="Times New Roman"/>
                <w:sz w:val="24"/>
              </w:rPr>
              <w:br/>
            </w: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небольшие этюды.</w:t>
            </w:r>
          </w:p>
          <w:p w:rsidR="005A6E9D" w:rsidRDefault="00444CF3">
            <w:pPr>
              <w:suppressAutoHyphens/>
              <w:spacing w:after="0" w:line="240" w:lineRule="auto"/>
              <w:jc w:val="both"/>
            </w:pPr>
            <w:r>
              <w:rPr>
                <w:rFonts w:ascii="Times New Roman" w:eastAsia="Times New Roman" w:hAnsi="Times New Roman" w:cs="Times New Roman"/>
                <w:i/>
                <w:sz w:val="24"/>
              </w:rPr>
              <w:t>Проводить</w:t>
            </w:r>
            <w:r>
              <w:rPr>
                <w:rFonts w:ascii="Times New Roman" w:eastAsia="Times New Roman" w:hAnsi="Times New Roman" w:cs="Times New Roman"/>
                <w:sz w:val="24"/>
              </w:rPr>
              <w:t xml:space="preserve"> самостоятельные исследования по изучению традиционных музыкальных инструментов разных стран, в том числе с помощью Интернета</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13. Пропорции человека и их отображение в объёме. Лепка в глине или пластилине. Связь костюма и головного убора с региональными традициями</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Лепка из глины или пластилина фигуры человека в национальном костюме, занятого определённым видом деятельности (погонщик верблюдов, балалаечник, лотошник, сапожник, гончар, пастух с животными)</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Работать</w:t>
            </w:r>
            <w:r>
              <w:rPr>
                <w:rFonts w:ascii="Times New Roman" w:eastAsia="Times New Roman" w:hAnsi="Times New Roman" w:cs="Times New Roman"/>
                <w:sz w:val="24"/>
              </w:rPr>
              <w:t xml:space="preserve"> с моделью: </w:t>
            </w:r>
            <w:r>
              <w:rPr>
                <w:rFonts w:ascii="Times New Roman" w:eastAsia="Times New Roman" w:hAnsi="Times New Roman" w:cs="Times New Roman"/>
                <w:i/>
                <w:sz w:val="24"/>
              </w:rPr>
              <w:t>выполнять</w:t>
            </w:r>
            <w:r>
              <w:rPr>
                <w:rFonts w:ascii="Times New Roman" w:eastAsia="Times New Roman" w:hAnsi="Times New Roman" w:cs="Times New Roman"/>
                <w:sz w:val="24"/>
              </w:rPr>
              <w:t xml:space="preserve"> наброски, зарисовки на передачу характерной позы и характера человека.</w:t>
            </w:r>
            <w:r>
              <w:rPr>
                <w:rFonts w:ascii="Times New Roman" w:eastAsia="Times New Roman" w:hAnsi="Times New Roman" w:cs="Times New Roman"/>
                <w:sz w:val="24"/>
              </w:rPr>
              <w:br/>
            </w:r>
            <w:r>
              <w:rPr>
                <w:rFonts w:ascii="Times New Roman" w:eastAsia="Times New Roman" w:hAnsi="Times New Roman" w:cs="Times New Roman"/>
                <w:i/>
                <w:sz w:val="24"/>
              </w:rPr>
              <w:t>Лепить</w:t>
            </w:r>
            <w:r>
              <w:rPr>
                <w:rFonts w:ascii="Times New Roman" w:eastAsia="Times New Roman" w:hAnsi="Times New Roman" w:cs="Times New Roman"/>
                <w:sz w:val="24"/>
              </w:rPr>
              <w:t xml:space="preserve"> человека по наблюдению.</w:t>
            </w:r>
          </w:p>
          <w:p w:rsidR="005A6E9D" w:rsidRDefault="00444CF3">
            <w:pPr>
              <w:suppressAutoHyphens/>
              <w:spacing w:after="0" w:line="240" w:lineRule="auto"/>
              <w:jc w:val="both"/>
            </w:pPr>
            <w:r>
              <w:rPr>
                <w:rFonts w:ascii="Times New Roman" w:eastAsia="Times New Roman" w:hAnsi="Times New Roman" w:cs="Times New Roman"/>
                <w:i/>
                <w:sz w:val="24"/>
              </w:rPr>
              <w:lastRenderedPageBreak/>
              <w:t>Передавать</w:t>
            </w:r>
            <w:r>
              <w:rPr>
                <w:rFonts w:ascii="Times New Roman" w:eastAsia="Times New Roman" w:hAnsi="Times New Roman" w:cs="Times New Roman"/>
                <w:sz w:val="24"/>
              </w:rPr>
              <w:t xml:space="preserve"> характер героя через его одежду, движения, позу, жест</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14. Литературно-сказочные сюжеты в изобразительном творчестве. Создание объёмно-пространственной композиции по описанию в народной сказке с использованием мотивов народной архитектуры в природной среде</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Создание коллективной объёмно-пространственной композиции в природном пространстве (ландшафте) по мотивам народной сказки или былины. Использование выполненных ранее фигур (домов, деревьев и т. п.). Применение техники бумажной пластики, использование смятой бумаги (газеты), клея. Примерная тема композиции: «Аул в горах»</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Наблюдать</w:t>
            </w:r>
            <w:r>
              <w:rPr>
                <w:rFonts w:ascii="Times New Roman" w:eastAsia="Times New Roman" w:hAnsi="Times New Roman" w:cs="Times New Roman"/>
                <w:sz w:val="24"/>
              </w:rPr>
              <w:t xml:space="preserve"> за движениями человека, передавать их в набросках и зарисовках.</w:t>
            </w:r>
            <w:r>
              <w:rPr>
                <w:rFonts w:ascii="Times New Roman" w:eastAsia="Times New Roman" w:hAnsi="Times New Roman" w:cs="Times New Roman"/>
                <w:sz w:val="24"/>
              </w:rPr>
              <w:br/>
            </w:r>
            <w:r>
              <w:rPr>
                <w:rFonts w:ascii="Times New Roman" w:eastAsia="Times New Roman" w:hAnsi="Times New Roman" w:cs="Times New Roman"/>
                <w:i/>
                <w:sz w:val="24"/>
              </w:rPr>
              <w:t>Работать</w:t>
            </w:r>
            <w:r>
              <w:rPr>
                <w:rFonts w:ascii="Times New Roman" w:eastAsia="Times New Roman" w:hAnsi="Times New Roman" w:cs="Times New Roman"/>
                <w:sz w:val="24"/>
              </w:rPr>
              <w:t xml:space="preserve"> по памяти и наблюдению.</w:t>
            </w:r>
            <w:r>
              <w:rPr>
                <w:rFonts w:ascii="Times New Roman" w:eastAsia="Times New Roman" w:hAnsi="Times New Roman" w:cs="Times New Roman"/>
                <w:sz w:val="24"/>
              </w:rPr>
              <w:br/>
            </w: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объёмно-пространственные композиции с учётом кругового распределения фигур в пространстве.</w:t>
            </w:r>
            <w:r>
              <w:rPr>
                <w:rFonts w:ascii="Times New Roman" w:eastAsia="Times New Roman" w:hAnsi="Times New Roman" w:cs="Times New Roman"/>
                <w:sz w:val="24"/>
              </w:rPr>
              <w:br/>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основной замысел работы через особенности формы каждого предмета в композиции.</w:t>
            </w:r>
          </w:p>
          <w:p w:rsidR="005A6E9D" w:rsidRDefault="00444CF3">
            <w:pPr>
              <w:suppressAutoHyphens/>
              <w:spacing w:after="0" w:line="240" w:lineRule="auto"/>
              <w:jc w:val="both"/>
            </w:pPr>
            <w:r>
              <w:rPr>
                <w:rFonts w:ascii="Times New Roman" w:eastAsia="Times New Roman" w:hAnsi="Times New Roman" w:cs="Times New Roman"/>
                <w:i/>
                <w:sz w:val="24"/>
              </w:rPr>
              <w:t>Уметь</w:t>
            </w:r>
            <w:r>
              <w:rPr>
                <w:rFonts w:ascii="Times New Roman" w:eastAsia="Times New Roman" w:hAnsi="Times New Roman" w:cs="Times New Roman"/>
                <w:sz w:val="24"/>
              </w:rPr>
              <w:t xml:space="preserve"> </w:t>
            </w:r>
            <w:r>
              <w:rPr>
                <w:rFonts w:ascii="Times New Roman" w:eastAsia="Times New Roman" w:hAnsi="Times New Roman" w:cs="Times New Roman"/>
                <w:i/>
                <w:sz w:val="24"/>
              </w:rPr>
              <w:t>грамотно</w:t>
            </w:r>
            <w:r>
              <w:rPr>
                <w:rFonts w:ascii="Times New Roman" w:eastAsia="Times New Roman" w:hAnsi="Times New Roman" w:cs="Times New Roman"/>
                <w:sz w:val="24"/>
              </w:rPr>
              <w:t xml:space="preserve"> </w:t>
            </w:r>
            <w:r>
              <w:rPr>
                <w:rFonts w:ascii="Times New Roman" w:eastAsia="Times New Roman" w:hAnsi="Times New Roman" w:cs="Times New Roman"/>
                <w:i/>
                <w:sz w:val="24"/>
              </w:rPr>
              <w:t>перемещать</w:t>
            </w:r>
            <w:r>
              <w:rPr>
                <w:rFonts w:ascii="Times New Roman" w:eastAsia="Times New Roman" w:hAnsi="Times New Roman" w:cs="Times New Roman"/>
                <w:sz w:val="24"/>
              </w:rPr>
              <w:t xml:space="preserve"> детали композиции с учётом её темы и рельефа</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15. Декоративное украшение и убранство жилищ народной архитектуры (изба, хата, хижина, сакля, юрта и др.). Узорная резьба наличников, </w:t>
            </w:r>
            <w:proofErr w:type="spellStart"/>
            <w:r>
              <w:rPr>
                <w:rFonts w:ascii="Times New Roman" w:eastAsia="Times New Roman" w:hAnsi="Times New Roman" w:cs="Times New Roman"/>
                <w:sz w:val="24"/>
              </w:rPr>
              <w:t>причелин</w:t>
            </w:r>
            <w:proofErr w:type="spellEnd"/>
            <w:r>
              <w:rPr>
                <w:rFonts w:ascii="Times New Roman" w:eastAsia="Times New Roman" w:hAnsi="Times New Roman" w:cs="Times New Roman"/>
                <w:sz w:val="24"/>
              </w:rPr>
              <w:t>, крыльца избы и ворот. Формирование представлений о том, что по украшению дома можно судить о его хозяине</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Разработка фрагмента узора и его трафарета по предложенной теме для печатания в два цвета. Эскизы рельефных украшений. Создание коллективной композиции в технике аппликации на листе бумаги большого формата. Примерная тема композиции: «Деревенская улица»</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Декоративно-прикладная деятельность</w:t>
            </w:r>
            <w:r>
              <w:rPr>
                <w:rFonts w:ascii="Times New Roman" w:eastAsia="Times New Roman" w:hAnsi="Times New Roman" w:cs="Times New Roman"/>
                <w:b/>
                <w:sz w:val="24"/>
              </w:rPr>
              <w:br/>
            </w:r>
            <w:r>
              <w:rPr>
                <w:rFonts w:ascii="Times New Roman" w:eastAsia="Times New Roman" w:hAnsi="Times New Roman" w:cs="Times New Roman"/>
                <w:i/>
                <w:sz w:val="24"/>
              </w:rPr>
              <w:t>Иметь</w:t>
            </w:r>
            <w:r>
              <w:rPr>
                <w:rFonts w:ascii="Times New Roman" w:eastAsia="Times New Roman" w:hAnsi="Times New Roman" w:cs="Times New Roman"/>
                <w:sz w:val="24"/>
              </w:rPr>
              <w:t xml:space="preserve"> </w:t>
            </w:r>
            <w:r>
              <w:rPr>
                <w:rFonts w:ascii="Times New Roman" w:eastAsia="Times New Roman" w:hAnsi="Times New Roman" w:cs="Times New Roman"/>
                <w:i/>
                <w:sz w:val="24"/>
              </w:rPr>
              <w:t>представление</w:t>
            </w:r>
            <w:r>
              <w:rPr>
                <w:rFonts w:ascii="Times New Roman" w:eastAsia="Times New Roman" w:hAnsi="Times New Roman" w:cs="Times New Roman"/>
                <w:sz w:val="24"/>
              </w:rPr>
              <w:t xml:space="preserve"> о том, что такое народный декоративный орнамент, </w:t>
            </w:r>
            <w:r>
              <w:rPr>
                <w:rFonts w:ascii="Times New Roman" w:eastAsia="Times New Roman" w:hAnsi="Times New Roman" w:cs="Times New Roman"/>
                <w:i/>
                <w:sz w:val="24"/>
              </w:rPr>
              <w:t>уметь</w:t>
            </w:r>
            <w:r>
              <w:rPr>
                <w:rFonts w:ascii="Times New Roman" w:eastAsia="Times New Roman" w:hAnsi="Times New Roman" w:cs="Times New Roman"/>
                <w:sz w:val="24"/>
              </w:rPr>
              <w:t xml:space="preserve"> </w:t>
            </w: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свой орнамент, используя элементы орнамента конкретного региона (народности</w:t>
            </w:r>
            <w:proofErr w:type="gramStart"/>
            <w:r>
              <w:rPr>
                <w:rFonts w:ascii="Times New Roman" w:eastAsia="Times New Roman" w:hAnsi="Times New Roman" w:cs="Times New Roman"/>
                <w:sz w:val="24"/>
              </w:rPr>
              <w:t>).</w:t>
            </w:r>
            <w:r>
              <w:rPr>
                <w:rFonts w:ascii="Times New Roman" w:eastAsia="Times New Roman" w:hAnsi="Times New Roman" w:cs="Times New Roman"/>
                <w:sz w:val="24"/>
              </w:rPr>
              <w:br/>
            </w:r>
            <w:r>
              <w:rPr>
                <w:rFonts w:ascii="Times New Roman" w:eastAsia="Times New Roman" w:hAnsi="Times New Roman" w:cs="Times New Roman"/>
                <w:i/>
                <w:sz w:val="24"/>
              </w:rPr>
              <w:t>Создавать</w:t>
            </w:r>
            <w:proofErr w:type="gramEnd"/>
            <w:r>
              <w:rPr>
                <w:rFonts w:ascii="Times New Roman" w:eastAsia="Times New Roman" w:hAnsi="Times New Roman" w:cs="Times New Roman"/>
                <w:sz w:val="24"/>
              </w:rPr>
              <w:t xml:space="preserve"> коллективную композицию на тему.</w:t>
            </w:r>
          </w:p>
          <w:p w:rsidR="005A6E9D" w:rsidRDefault="00444CF3">
            <w:pPr>
              <w:suppressAutoHyphens/>
              <w:spacing w:after="0" w:line="240" w:lineRule="auto"/>
              <w:jc w:val="both"/>
            </w:pPr>
            <w:r>
              <w:rPr>
                <w:rFonts w:ascii="Times New Roman" w:eastAsia="Times New Roman" w:hAnsi="Times New Roman" w:cs="Times New Roman"/>
                <w:i/>
                <w:sz w:val="24"/>
              </w:rPr>
              <w:t>Сотрудничать</w:t>
            </w:r>
            <w:r>
              <w:rPr>
                <w:rFonts w:ascii="Times New Roman" w:eastAsia="Times New Roman" w:hAnsi="Times New Roman" w:cs="Times New Roman"/>
                <w:sz w:val="24"/>
              </w:rPr>
              <w:t xml:space="preserve"> с другими учащимися в процессе совместной творческой работы</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16. Симметрия и асимметрия в природе и декоративно-прикладном искусстве. Передача на плоскости и в объёме характерных особенностей предмета с учётом его пропорций и конструкции, величины деталей, выразительности изображений. </w:t>
            </w:r>
            <w:r>
              <w:rPr>
                <w:rFonts w:ascii="Times New Roman" w:eastAsia="Times New Roman" w:hAnsi="Times New Roman" w:cs="Times New Roman"/>
                <w:sz w:val="24"/>
              </w:rPr>
              <w:lastRenderedPageBreak/>
              <w:t>Отображение флоры и фауны региона в народном орнаменте</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Изучение флоры, фауны региона. Создание своего орнамента на основе результатов исследования. Разработка фрагмента узора и его трафарета по предложенной теме для печатания в два цвета. Соблюдение симметрии при создании изображения. Выполнение эскизов рельефных украшений</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Представлять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симметрию и асимметрию в природной форме.</w:t>
            </w:r>
          </w:p>
          <w:p w:rsidR="005A6E9D" w:rsidRDefault="00444CF3">
            <w:pPr>
              <w:suppressAutoHyphens/>
              <w:spacing w:after="0" w:line="240" w:lineRule="auto"/>
              <w:jc w:val="both"/>
            </w:pP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на плоскости и в объёме характерные особенности предмета. Соблюдать пропорции и конструкцию, масштаб деталей, добиваться выразительности изображения</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17. Изображение замкнутого пространства. Формирование представления о трёхмерном пространстве помещения (длина, высота, глубина). Передача изображения на плоскости. Формирование представлений о внутреннем убранстве народного жилища, в котором отразились представления народа об устройстве мира (мироздании) и красоте. Предметы интерьера (домашняя утварь, мебель и т. д.), их форма, украшение, материал, из которого они изготовлены, могут многое поведать о жизни народа: об окружающей его природе (растительном и животном мире), о его обычаях и занятиях</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Создание проекта интерьера (закрытого пространства). Любой человек, обустраивая жилище (квартиру, дом, комнату), выражает свои представления о красоте и пользе. Создание в классе «музея-уголка» народного искусства из собранных учащимися экспонатов, пополнение ими школьного музея.</w:t>
            </w:r>
          </w:p>
          <w:p w:rsidR="005A6E9D" w:rsidRDefault="00444CF3">
            <w:pPr>
              <w:suppressAutoHyphens/>
              <w:spacing w:after="0" w:line="240" w:lineRule="auto"/>
              <w:jc w:val="both"/>
            </w:pPr>
            <w:r>
              <w:rPr>
                <w:rFonts w:ascii="Times New Roman" w:eastAsia="Times New Roman" w:hAnsi="Times New Roman" w:cs="Times New Roman"/>
                <w:sz w:val="24"/>
              </w:rPr>
              <w:t>Ремёсла и виды народного творчества, характерные для региона, где живут ученики</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Проводить</w:t>
            </w:r>
            <w:r>
              <w:rPr>
                <w:rFonts w:ascii="Times New Roman" w:eastAsia="Times New Roman" w:hAnsi="Times New Roman" w:cs="Times New Roman"/>
                <w:sz w:val="24"/>
              </w:rPr>
              <w:t xml:space="preserve"> совместно с родителями и учителем исследование: выявление существовавших ранее промыслов и ремёсел в близлежащих областях и населённых пунктах.</w:t>
            </w:r>
            <w:r>
              <w:rPr>
                <w:rFonts w:ascii="Times New Roman" w:eastAsia="Times New Roman" w:hAnsi="Times New Roman" w:cs="Times New Roman"/>
                <w:sz w:val="24"/>
              </w:rPr>
              <w:br/>
            </w:r>
            <w:r>
              <w:rPr>
                <w:rFonts w:ascii="Times New Roman" w:eastAsia="Times New Roman" w:hAnsi="Times New Roman" w:cs="Times New Roman"/>
                <w:i/>
                <w:sz w:val="24"/>
              </w:rPr>
              <w:t>Иметь</w:t>
            </w:r>
            <w:r>
              <w:rPr>
                <w:rFonts w:ascii="Times New Roman" w:eastAsia="Times New Roman" w:hAnsi="Times New Roman" w:cs="Times New Roman"/>
                <w:sz w:val="24"/>
              </w:rPr>
              <w:t xml:space="preserve"> </w:t>
            </w:r>
            <w:r>
              <w:rPr>
                <w:rFonts w:ascii="Times New Roman" w:eastAsia="Times New Roman" w:hAnsi="Times New Roman" w:cs="Times New Roman"/>
                <w:i/>
                <w:sz w:val="24"/>
              </w:rPr>
              <w:t>представление</w:t>
            </w:r>
            <w:r>
              <w:rPr>
                <w:rFonts w:ascii="Times New Roman" w:eastAsia="Times New Roman" w:hAnsi="Times New Roman" w:cs="Times New Roman"/>
                <w:sz w:val="24"/>
              </w:rPr>
              <w:t xml:space="preserve"> об особенностях традиционного декоративно-прикладного искусства у разных народов.</w:t>
            </w:r>
            <w:r>
              <w:rPr>
                <w:rFonts w:ascii="Times New Roman" w:eastAsia="Times New Roman" w:hAnsi="Times New Roman" w:cs="Times New Roman"/>
                <w:sz w:val="24"/>
              </w:rPr>
              <w:br/>
            </w:r>
            <w:r>
              <w:rPr>
                <w:rFonts w:ascii="Times New Roman" w:eastAsia="Times New Roman" w:hAnsi="Times New Roman" w:cs="Times New Roman"/>
                <w:i/>
                <w:sz w:val="24"/>
              </w:rPr>
              <w:t>Знать</w:t>
            </w:r>
            <w:r>
              <w:rPr>
                <w:rFonts w:ascii="Times New Roman" w:eastAsia="Times New Roman" w:hAnsi="Times New Roman" w:cs="Times New Roman"/>
                <w:sz w:val="24"/>
              </w:rPr>
              <w:t xml:space="preserve"> о происхождении народного искусства, его изначальной прикладной функции.</w:t>
            </w:r>
            <w:r>
              <w:rPr>
                <w:rFonts w:ascii="Times New Roman" w:eastAsia="Times New Roman" w:hAnsi="Times New Roman" w:cs="Times New Roman"/>
                <w:sz w:val="24"/>
              </w:rPr>
              <w:br/>
            </w:r>
            <w:r>
              <w:rPr>
                <w:rFonts w:ascii="Times New Roman" w:eastAsia="Times New Roman" w:hAnsi="Times New Roman" w:cs="Times New Roman"/>
                <w:i/>
                <w:sz w:val="24"/>
              </w:rPr>
              <w:t>Понимать</w:t>
            </w:r>
            <w:r>
              <w:rPr>
                <w:rFonts w:ascii="Times New Roman" w:eastAsia="Times New Roman" w:hAnsi="Times New Roman" w:cs="Times New Roman"/>
                <w:sz w:val="24"/>
              </w:rPr>
              <w:t xml:space="preserve"> зависимость народного искусства от особенностей местности, климата; </w:t>
            </w:r>
            <w:r>
              <w:rPr>
                <w:rFonts w:ascii="Times New Roman" w:eastAsia="Times New Roman" w:hAnsi="Times New Roman" w:cs="Times New Roman"/>
                <w:i/>
                <w:sz w:val="24"/>
              </w:rPr>
              <w:t>видеть</w:t>
            </w:r>
            <w:r>
              <w:rPr>
                <w:rFonts w:ascii="Times New Roman" w:eastAsia="Times New Roman" w:hAnsi="Times New Roman" w:cs="Times New Roman"/>
                <w:sz w:val="24"/>
              </w:rPr>
              <w:t xml:space="preserve"> его связь с культурными традициями региона.</w:t>
            </w:r>
            <w:r>
              <w:rPr>
                <w:rFonts w:ascii="Times New Roman" w:eastAsia="Times New Roman" w:hAnsi="Times New Roman" w:cs="Times New Roman"/>
                <w:sz w:val="24"/>
              </w:rPr>
              <w:br/>
            </w:r>
            <w:r>
              <w:rPr>
                <w:rFonts w:ascii="Times New Roman" w:eastAsia="Times New Roman" w:hAnsi="Times New Roman" w:cs="Times New Roman"/>
                <w:i/>
                <w:sz w:val="24"/>
              </w:rPr>
              <w:t>Принимать</w:t>
            </w:r>
            <w:r>
              <w:rPr>
                <w:rFonts w:ascii="Times New Roman" w:eastAsia="Times New Roman" w:hAnsi="Times New Roman" w:cs="Times New Roman"/>
                <w:sz w:val="24"/>
              </w:rPr>
              <w:t xml:space="preserve"> участие в экскурсиях в центры народных промыслов, находящиеся неподалеку от населённого пункта, в котором живут учащиеся.</w:t>
            </w:r>
          </w:p>
          <w:p w:rsidR="005A6E9D" w:rsidRDefault="00444CF3">
            <w:pPr>
              <w:suppressAutoHyphens/>
              <w:spacing w:after="0" w:line="240" w:lineRule="auto"/>
              <w:jc w:val="both"/>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в классе «музей-уголок» народного искусства, пополнять его экспонатами</w:t>
            </w:r>
          </w:p>
        </w:tc>
      </w:tr>
      <w:tr w:rsidR="005A6E9D">
        <w:trPr>
          <w:trHeight w:val="1"/>
        </w:trPr>
        <w:tc>
          <w:tcPr>
            <w:tcW w:w="946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b/>
                <w:sz w:val="24"/>
              </w:rPr>
              <w:t>Развитие фантазии и воображения (11 часов)</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1. Самостоятельно вычленять творческую задачу. Родной язык, звучащее слово. Раскрытие понятий «устное народное творчество» и «литературная (авторская) сказка». Связь уроков изобразительного искусства с историей нашей Родины</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Слушаем музыку и фантазируем: песни разных народов и произведения композиторов по мотивам народного искусства (М.П. Мусоргский, М.И. Глинка, П.И. Чайковский).</w:t>
            </w:r>
            <w:r>
              <w:rPr>
                <w:rFonts w:ascii="Times New Roman" w:eastAsia="Times New Roman" w:hAnsi="Times New Roman" w:cs="Times New Roman"/>
                <w:sz w:val="24"/>
              </w:rPr>
              <w:br/>
              <w:t>Заочные и очные экспедиции в места народных промыслов.</w:t>
            </w:r>
          </w:p>
          <w:p w:rsidR="005A6E9D" w:rsidRDefault="00444CF3">
            <w:pPr>
              <w:suppressAutoHyphens/>
              <w:spacing w:after="0" w:line="240" w:lineRule="auto"/>
              <w:jc w:val="both"/>
            </w:pPr>
            <w:r>
              <w:rPr>
                <w:rFonts w:ascii="Times New Roman" w:eastAsia="Times New Roman" w:hAnsi="Times New Roman" w:cs="Times New Roman"/>
                <w:sz w:val="24"/>
              </w:rPr>
              <w:t>Самостоятельные исследования по теме «Народные мотивы в творчестве композиторов»</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Работа на плоскости</w:t>
            </w:r>
            <w:r>
              <w:rPr>
                <w:rFonts w:ascii="Times New Roman" w:eastAsia="Times New Roman" w:hAnsi="Times New Roman" w:cs="Times New Roman"/>
                <w:b/>
                <w:sz w:val="24"/>
              </w:rPr>
              <w:br/>
            </w:r>
            <w:r>
              <w:rPr>
                <w:rFonts w:ascii="Times New Roman" w:eastAsia="Times New Roman" w:hAnsi="Times New Roman" w:cs="Times New Roman"/>
                <w:i/>
                <w:sz w:val="24"/>
              </w:rPr>
              <w:t>Уметь</w:t>
            </w:r>
            <w:r>
              <w:rPr>
                <w:rFonts w:ascii="Times New Roman" w:eastAsia="Times New Roman" w:hAnsi="Times New Roman" w:cs="Times New Roman"/>
                <w:sz w:val="24"/>
              </w:rPr>
              <w:t xml:space="preserve"> </w:t>
            </w:r>
            <w:r>
              <w:rPr>
                <w:rFonts w:ascii="Times New Roman" w:eastAsia="Times New Roman" w:hAnsi="Times New Roman" w:cs="Times New Roman"/>
                <w:i/>
                <w:sz w:val="24"/>
              </w:rPr>
              <w:t>работать</w:t>
            </w:r>
            <w:r>
              <w:rPr>
                <w:rFonts w:ascii="Times New Roman" w:eastAsia="Times New Roman" w:hAnsi="Times New Roman" w:cs="Times New Roman"/>
                <w:sz w:val="24"/>
              </w:rPr>
              <w:t xml:space="preserve"> разными художественными материалами и инструментами: кистями и красками, тушью и пером, цветными карандашами на тонированной бумаге.</w:t>
            </w:r>
            <w:r>
              <w:rPr>
                <w:rFonts w:ascii="Times New Roman" w:eastAsia="Times New Roman" w:hAnsi="Times New Roman" w:cs="Times New Roman"/>
                <w:sz w:val="24"/>
              </w:rPr>
              <w:br/>
            </w:r>
            <w:r>
              <w:rPr>
                <w:rFonts w:ascii="Times New Roman" w:eastAsia="Times New Roman" w:hAnsi="Times New Roman" w:cs="Times New Roman"/>
                <w:i/>
                <w:sz w:val="24"/>
              </w:rPr>
              <w:t>Самостоятельно</w:t>
            </w:r>
            <w:r>
              <w:rPr>
                <w:rFonts w:ascii="Times New Roman" w:eastAsia="Times New Roman" w:hAnsi="Times New Roman" w:cs="Times New Roman"/>
                <w:sz w:val="24"/>
              </w:rPr>
              <w:t xml:space="preserve"> </w:t>
            </w:r>
            <w:r>
              <w:rPr>
                <w:rFonts w:ascii="Times New Roman" w:eastAsia="Times New Roman" w:hAnsi="Times New Roman" w:cs="Times New Roman"/>
                <w:i/>
                <w:sz w:val="24"/>
              </w:rPr>
              <w:t>размышлять</w:t>
            </w:r>
            <w:r>
              <w:rPr>
                <w:rFonts w:ascii="Times New Roman" w:eastAsia="Times New Roman" w:hAnsi="Times New Roman" w:cs="Times New Roman"/>
                <w:sz w:val="24"/>
              </w:rPr>
              <w:t xml:space="preserve"> на темы: «Родной язык», «Звучащее слово </w:t>
            </w:r>
            <w:r>
              <w:rPr>
                <w:rFonts w:ascii="Times New Roman" w:eastAsia="Times New Roman" w:hAnsi="Times New Roman" w:cs="Times New Roman"/>
                <w:sz w:val="24"/>
              </w:rPr>
              <w:lastRenderedPageBreak/>
              <w:t>орнамента», «Поэзия декоративно-прикладного искусства».</w:t>
            </w:r>
            <w:r>
              <w:rPr>
                <w:rFonts w:ascii="Times New Roman" w:eastAsia="Times New Roman" w:hAnsi="Times New Roman" w:cs="Times New Roman"/>
                <w:sz w:val="24"/>
              </w:rPr>
              <w:br/>
            </w:r>
            <w:r>
              <w:rPr>
                <w:rFonts w:ascii="Times New Roman" w:eastAsia="Times New Roman" w:hAnsi="Times New Roman" w:cs="Times New Roman"/>
                <w:i/>
                <w:sz w:val="24"/>
              </w:rPr>
              <w:t>Раскрывать</w:t>
            </w:r>
            <w:r>
              <w:rPr>
                <w:rFonts w:ascii="Times New Roman" w:eastAsia="Times New Roman" w:hAnsi="Times New Roman" w:cs="Times New Roman"/>
                <w:sz w:val="24"/>
              </w:rPr>
              <w:t xml:space="preserve"> понятия «устное народное творчество», «литературная (авторская) сказка».</w:t>
            </w:r>
            <w:r>
              <w:rPr>
                <w:rFonts w:ascii="Times New Roman" w:eastAsia="Times New Roman" w:hAnsi="Times New Roman" w:cs="Times New Roman"/>
                <w:sz w:val="24"/>
              </w:rPr>
              <w:br/>
            </w: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под руководством учителя коллективную «Книгу народной мудрости»: поговорки, притчи, пословицы, приметы, образцы лубочных картинок.</w:t>
            </w:r>
          </w:p>
          <w:p w:rsidR="005A6E9D" w:rsidRDefault="00444CF3">
            <w:pPr>
              <w:suppressAutoHyphens/>
              <w:spacing w:after="0" w:line="240" w:lineRule="auto"/>
              <w:jc w:val="both"/>
            </w:pPr>
            <w:r>
              <w:rPr>
                <w:rFonts w:ascii="Times New Roman" w:eastAsia="Times New Roman" w:hAnsi="Times New Roman" w:cs="Times New Roman"/>
                <w:i/>
                <w:sz w:val="24"/>
              </w:rPr>
              <w:t>Использовать</w:t>
            </w:r>
            <w:r>
              <w:rPr>
                <w:rFonts w:ascii="Times New Roman" w:eastAsia="Times New Roman" w:hAnsi="Times New Roman" w:cs="Times New Roman"/>
                <w:sz w:val="24"/>
              </w:rPr>
              <w:t xml:space="preserve"> для этого поисковые системы Интернета</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2. Творческие работы по воображению и представлению на обозначенные исторические темы, созвучные с темами, изучаемыми на уроках истории, литературы (внеклассного чтения)</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Заочные экскурсии и путешествия, знакомящие с искусством разных эпох и народов. Изучение жизни разных этнических и социальных групп. Примерные темы композиций: «Рисуем песню», «Как поговорка рассказала о своём народе», «Мудрое Эхо»</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Обмениваться</w:t>
            </w:r>
            <w:r>
              <w:rPr>
                <w:rFonts w:ascii="Times New Roman" w:eastAsia="Times New Roman" w:hAnsi="Times New Roman" w:cs="Times New Roman"/>
                <w:sz w:val="24"/>
              </w:rPr>
              <w:t xml:space="preserve"> </w:t>
            </w:r>
            <w:r>
              <w:rPr>
                <w:rFonts w:ascii="Times New Roman" w:eastAsia="Times New Roman" w:hAnsi="Times New Roman" w:cs="Times New Roman"/>
                <w:i/>
                <w:sz w:val="24"/>
              </w:rPr>
              <w:t>мнениями</w:t>
            </w:r>
            <w:r>
              <w:rPr>
                <w:rFonts w:ascii="Times New Roman" w:eastAsia="Times New Roman" w:hAnsi="Times New Roman" w:cs="Times New Roman"/>
                <w:sz w:val="24"/>
              </w:rPr>
              <w:t xml:space="preserve"> об отображении исторического времени в изобразительном искусстве, литературе, театре.</w:t>
            </w:r>
          </w:p>
          <w:p w:rsidR="005A6E9D" w:rsidRDefault="00444CF3">
            <w:pPr>
              <w:suppressAutoHyphens/>
              <w:spacing w:after="0" w:line="240" w:lineRule="auto"/>
              <w:jc w:val="both"/>
            </w:pPr>
            <w:r>
              <w:rPr>
                <w:rFonts w:ascii="Times New Roman" w:eastAsia="Times New Roman" w:hAnsi="Times New Roman" w:cs="Times New Roman"/>
                <w:i/>
                <w:sz w:val="24"/>
              </w:rPr>
              <w:t>Выполнять</w:t>
            </w:r>
            <w:r>
              <w:rPr>
                <w:rFonts w:ascii="Times New Roman" w:eastAsia="Times New Roman" w:hAnsi="Times New Roman" w:cs="Times New Roman"/>
                <w:sz w:val="24"/>
              </w:rPr>
              <w:t xml:space="preserve"> графические работы на основе результатов обсуждения</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3. Выражение исторического времени в изобразительном искусстве, литературе, театре через воспроизведение конкретной среды </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Создание сюжетных композиций по мотивам произведений искусства разных исторических эпох, </w:t>
            </w:r>
            <w:proofErr w:type="gramStart"/>
            <w:r>
              <w:rPr>
                <w:rFonts w:ascii="Times New Roman" w:eastAsia="Times New Roman" w:hAnsi="Times New Roman" w:cs="Times New Roman"/>
                <w:sz w:val="24"/>
              </w:rPr>
              <w:t>например</w:t>
            </w:r>
            <w:proofErr w:type="gramEnd"/>
            <w:r>
              <w:rPr>
                <w:rFonts w:ascii="Times New Roman" w:eastAsia="Times New Roman" w:hAnsi="Times New Roman" w:cs="Times New Roman"/>
                <w:sz w:val="24"/>
              </w:rPr>
              <w:t xml:space="preserve"> народных, колыбельных, праздничных песен, на темы: костюм, предметы быта, украшения, печи и др. Аппликация, коллаж</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коллективные композиции в технике коллажа. </w:t>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в работе колорит, динамику сообразно теме и настроению.</w:t>
            </w:r>
          </w:p>
          <w:p w:rsidR="005A6E9D" w:rsidRDefault="00444CF3">
            <w:pPr>
              <w:suppressAutoHyphens/>
              <w:spacing w:after="0" w:line="240" w:lineRule="auto"/>
              <w:jc w:val="both"/>
            </w:pPr>
            <w:r>
              <w:rPr>
                <w:rFonts w:ascii="Times New Roman" w:eastAsia="Times New Roman" w:hAnsi="Times New Roman" w:cs="Times New Roman"/>
                <w:i/>
                <w:sz w:val="24"/>
              </w:rPr>
              <w:t>Выполнять</w:t>
            </w:r>
            <w:r>
              <w:rPr>
                <w:rFonts w:ascii="Times New Roman" w:eastAsia="Times New Roman" w:hAnsi="Times New Roman" w:cs="Times New Roman"/>
                <w:sz w:val="24"/>
              </w:rPr>
              <w:t xml:space="preserve"> цветовые и графические композиции на тему. Создавать из них коллективную композицию или книгу</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4. Формирование представления о композиции без конкретного изображения (абстрактная композиция). Передача в композиции настроения, динамики, колорита, исторического времени</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Выполнение цветовых, графических и объёмных композиций без конкретного изображения. Создание композиции по мотивам «образной хореографии». Абстрактная объёмная форма на передачу активного движения. Лепка по мотивам народной музыки и танца. Примерные темы композиций: «Хоровод», «Барыня»</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Распределять</w:t>
            </w:r>
            <w:r>
              <w:rPr>
                <w:rFonts w:ascii="Times New Roman" w:eastAsia="Times New Roman" w:hAnsi="Times New Roman" w:cs="Times New Roman"/>
                <w:sz w:val="24"/>
              </w:rPr>
              <w:t xml:space="preserve"> сюжеты среди учащихся в группе.</w:t>
            </w:r>
            <w:r>
              <w:rPr>
                <w:rFonts w:ascii="Times New Roman" w:eastAsia="Times New Roman" w:hAnsi="Times New Roman" w:cs="Times New Roman"/>
                <w:sz w:val="24"/>
              </w:rPr>
              <w:br/>
            </w: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композиции по мотивам «образной хореографии» под музыку.</w:t>
            </w:r>
          </w:p>
          <w:p w:rsidR="005A6E9D" w:rsidRDefault="00444CF3">
            <w:pPr>
              <w:suppressAutoHyphens/>
              <w:spacing w:after="0" w:line="240" w:lineRule="auto"/>
              <w:jc w:val="both"/>
            </w:pPr>
            <w:r>
              <w:rPr>
                <w:rFonts w:ascii="Times New Roman" w:eastAsia="Times New Roman" w:hAnsi="Times New Roman" w:cs="Times New Roman"/>
                <w:i/>
                <w:sz w:val="24"/>
              </w:rPr>
              <w:t>Представлять</w:t>
            </w:r>
            <w:r>
              <w:rPr>
                <w:rFonts w:ascii="Times New Roman" w:eastAsia="Times New Roman" w:hAnsi="Times New Roman" w:cs="Times New Roman"/>
                <w:sz w:val="24"/>
              </w:rPr>
              <w:t>, что такое абстрактная композиция на плоскости и объёмная абстрактная форма в лепке (передача активного движения — динамики)</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5. «Путешествия на машине времени» («перемещение» в другие миры, эпохи, в прошлое и будущее, космические путешествия). Лепка по подсказке с соблюдением основной технологии и раскраска поделок</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Организация коллективных «путешествий» (в том числе «музыкальных», «поэтических») всем классом на «машине времени» в прошлое, будущее, в космос. Создание на эти темы объёмно-пространственных коллективных композиций, например: космических зданий, предметов быта, одежды. Коллективная работа в реальной среде: создание необычного пространства (в классе, в школьном музее, в игровой комнате)</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Работа в объёме и пространстве</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Глина, пластилин, бумажная пластика, проволочная конструкция (по выбору).</w:t>
            </w:r>
            <w:r>
              <w:rPr>
                <w:rFonts w:ascii="Times New Roman" w:eastAsia="Times New Roman" w:hAnsi="Times New Roman" w:cs="Times New Roman"/>
                <w:sz w:val="24"/>
              </w:rPr>
              <w:br/>
            </w: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необычную, фантастическую среду (в классе, в школьном музее, в игровой комнате, в своей комнате дома, в детском саду).</w:t>
            </w:r>
            <w:r>
              <w:rPr>
                <w:rFonts w:ascii="Times New Roman" w:eastAsia="Times New Roman" w:hAnsi="Times New Roman" w:cs="Times New Roman"/>
                <w:sz w:val="24"/>
              </w:rPr>
              <w:br/>
            </w:r>
            <w:r>
              <w:rPr>
                <w:rFonts w:ascii="Times New Roman" w:eastAsia="Times New Roman" w:hAnsi="Times New Roman" w:cs="Times New Roman"/>
                <w:i/>
                <w:sz w:val="24"/>
              </w:rPr>
              <w:t>Участвовать</w:t>
            </w:r>
            <w:r>
              <w:rPr>
                <w:rFonts w:ascii="Times New Roman" w:eastAsia="Times New Roman" w:hAnsi="Times New Roman" w:cs="Times New Roman"/>
                <w:sz w:val="24"/>
              </w:rPr>
              <w:t xml:space="preserve"> в коллективной творческой работе в реальной предметно-пространственной среде (интерьере школы).</w:t>
            </w:r>
          </w:p>
          <w:p w:rsidR="005A6E9D" w:rsidRDefault="00444CF3">
            <w:pPr>
              <w:suppressAutoHyphens/>
              <w:spacing w:after="0" w:line="240" w:lineRule="auto"/>
              <w:jc w:val="both"/>
            </w:pPr>
            <w:r>
              <w:rPr>
                <w:rFonts w:ascii="Times New Roman" w:eastAsia="Times New Roman" w:hAnsi="Times New Roman" w:cs="Times New Roman"/>
                <w:i/>
                <w:sz w:val="24"/>
              </w:rPr>
              <w:t>Переключаться</w:t>
            </w:r>
            <w:r>
              <w:rPr>
                <w:rFonts w:ascii="Times New Roman" w:eastAsia="Times New Roman" w:hAnsi="Times New Roman" w:cs="Times New Roman"/>
                <w:sz w:val="24"/>
              </w:rPr>
              <w:t xml:space="preserve"> с одной деятельности на другую</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6. Изучение особенностей формы, пластики и характера народных игрушек. Зависимость формы игрушки от материала. Особенности украшения в народной игрушке. Отображение характера традиционной народной игрушки в современной декоративно-прикладной игрушке</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Творческое исследование.</w:t>
            </w:r>
          </w:p>
          <w:p w:rsidR="005A6E9D" w:rsidRDefault="00444CF3">
            <w:pPr>
              <w:suppressAutoHyphens/>
              <w:spacing w:after="0" w:line="240" w:lineRule="auto"/>
              <w:jc w:val="both"/>
            </w:pPr>
            <w:r>
              <w:rPr>
                <w:rFonts w:ascii="Times New Roman" w:eastAsia="Times New Roman" w:hAnsi="Times New Roman" w:cs="Times New Roman"/>
                <w:sz w:val="24"/>
              </w:rPr>
              <w:t>Зарисовки деталей украшений народной игрушки, отображение взаимозависимости формы и цвета, формы и украшения. Создание декоративных композиций. Примерные темы композиций: «Мы под радугой живём в стране мастеров», «Фантастическая птица», «Сказочная рыба», «Волшебное растение»</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Изучать</w:t>
            </w:r>
            <w:r>
              <w:rPr>
                <w:rFonts w:ascii="Times New Roman" w:eastAsia="Times New Roman" w:hAnsi="Times New Roman" w:cs="Times New Roman"/>
                <w:sz w:val="24"/>
              </w:rPr>
              <w:t xml:space="preserve"> форму народных игрушек и изделий декоративно-прикладного искусства.</w:t>
            </w:r>
            <w:r>
              <w:rPr>
                <w:rFonts w:ascii="Times New Roman" w:eastAsia="Times New Roman" w:hAnsi="Times New Roman" w:cs="Times New Roman"/>
                <w:sz w:val="24"/>
              </w:rPr>
              <w:br/>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в работе взаимозависимость материала и пластики, характера украшения и формы предмета (Филимоново, Дымково, местные народные промыслы).</w:t>
            </w:r>
            <w:r>
              <w:rPr>
                <w:rFonts w:ascii="Times New Roman" w:eastAsia="Times New Roman" w:hAnsi="Times New Roman" w:cs="Times New Roman"/>
                <w:sz w:val="24"/>
              </w:rPr>
              <w:br/>
            </w:r>
            <w:r>
              <w:rPr>
                <w:rFonts w:ascii="Times New Roman" w:eastAsia="Times New Roman" w:hAnsi="Times New Roman" w:cs="Times New Roman"/>
                <w:i/>
                <w:sz w:val="24"/>
              </w:rPr>
              <w:t>Отображать</w:t>
            </w:r>
            <w:r>
              <w:rPr>
                <w:rFonts w:ascii="Times New Roman" w:eastAsia="Times New Roman" w:hAnsi="Times New Roman" w:cs="Times New Roman"/>
                <w:sz w:val="24"/>
              </w:rPr>
              <w:t xml:space="preserve"> характер традиционной игрушки в современной пластике. </w:t>
            </w: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коллективные объёмно-пространственные композиции из выполненных работ.</w:t>
            </w:r>
          </w:p>
          <w:p w:rsidR="005A6E9D" w:rsidRDefault="00444CF3">
            <w:pPr>
              <w:suppressAutoHyphens/>
              <w:spacing w:after="0" w:line="240" w:lineRule="auto"/>
              <w:jc w:val="both"/>
            </w:pPr>
            <w:r>
              <w:rPr>
                <w:rFonts w:ascii="Times New Roman" w:eastAsia="Times New Roman" w:hAnsi="Times New Roman" w:cs="Times New Roman"/>
                <w:i/>
                <w:sz w:val="24"/>
              </w:rPr>
              <w:t>Определять</w:t>
            </w:r>
            <w:r>
              <w:rPr>
                <w:rFonts w:ascii="Times New Roman" w:eastAsia="Times New Roman" w:hAnsi="Times New Roman" w:cs="Times New Roman"/>
                <w:sz w:val="24"/>
              </w:rPr>
              <w:t xml:space="preserve"> цветовой и средовой характер композиции</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7. Проведение исследовательских работ: выявление существовавших ранее промыслов и ремёсел в близлежащих областях и населённых пунктах. Особенности традиционного </w:t>
            </w:r>
            <w:r>
              <w:rPr>
                <w:rFonts w:ascii="Times New Roman" w:eastAsia="Times New Roman" w:hAnsi="Times New Roman" w:cs="Times New Roman"/>
                <w:sz w:val="24"/>
              </w:rPr>
              <w:lastRenderedPageBreak/>
              <w:t>декоративно-прикладного искусства у разных народов. Происхождение народного искусства, его изначальная прикладная функция. Зависимость народного искусства от особенностей местности, климата, культурных традиций, национальных особенностей</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 xml:space="preserve">Проведение коллективного исследования — изучение символов, встречающихся в русских узорах, их значения на примере изделий старых мастеров. Составление собственных узоров для крестьянской одежды, например мужской рубашки и женского </w:t>
            </w:r>
            <w:r>
              <w:rPr>
                <w:rFonts w:ascii="Times New Roman" w:eastAsia="Times New Roman" w:hAnsi="Times New Roman" w:cs="Times New Roman"/>
                <w:sz w:val="24"/>
              </w:rPr>
              <w:lastRenderedPageBreak/>
              <w:t>сарафана. Создание эскиза ковра из войлока, в орнаменте которого используется символика и цветовая гамма, присущие казахскому народному искусству</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Декоративно-прикладная деятельность</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Участвовать</w:t>
            </w:r>
            <w:r>
              <w:rPr>
                <w:rFonts w:ascii="Times New Roman" w:eastAsia="Times New Roman" w:hAnsi="Times New Roman" w:cs="Times New Roman"/>
                <w:sz w:val="24"/>
              </w:rPr>
              <w:t xml:space="preserve"> в подготовке «художественного события» на темы сказок (оформление класса, зала, игра с куклами, </w:t>
            </w:r>
            <w:r>
              <w:rPr>
                <w:rFonts w:ascii="Times New Roman" w:eastAsia="Times New Roman" w:hAnsi="Times New Roman" w:cs="Times New Roman"/>
                <w:sz w:val="24"/>
              </w:rPr>
              <w:lastRenderedPageBreak/>
              <w:t>проведение народных игр: «вживание» в образы сказочных героев), включающего проигрывание эпизодов из сказок с известными героями, постановку кукольных спектаклей; приготовление национальных блюд; организацию общего стола; танцевальные и музыкально-двигательные композиции по мотивам народных танцев.</w:t>
            </w:r>
          </w:p>
          <w:p w:rsidR="005A6E9D" w:rsidRDefault="00444CF3">
            <w:pPr>
              <w:suppressAutoHyphens/>
              <w:spacing w:after="0" w:line="240" w:lineRule="auto"/>
              <w:jc w:val="both"/>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аппликацию, </w:t>
            </w:r>
            <w:r>
              <w:rPr>
                <w:rFonts w:ascii="Times New Roman" w:eastAsia="Times New Roman" w:hAnsi="Times New Roman" w:cs="Times New Roman"/>
                <w:i/>
                <w:sz w:val="24"/>
              </w:rPr>
              <w:t>расписывать</w:t>
            </w:r>
            <w:r>
              <w:rPr>
                <w:rFonts w:ascii="Times New Roman" w:eastAsia="Times New Roman" w:hAnsi="Times New Roman" w:cs="Times New Roman"/>
                <w:sz w:val="24"/>
              </w:rPr>
              <w:t xml:space="preserve"> силуэты предметов быта (утвари) по мотивам народных орнаментов</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8. Символика узоров народного орнамента. Как через орнамент можно рассказать о жизни людей, которые его создали: каким они представляли себе мир вокруг, в каких природных условиях жили и чем занимались?</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Древо, символизирующее мироздание. Создание своего «древа мира» с использованием мотивов орнамента, которые кажутся наиболее интересными</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i/>
                <w:sz w:val="24"/>
              </w:rPr>
              <w:t>Уметь</w:t>
            </w:r>
            <w:r>
              <w:rPr>
                <w:rFonts w:ascii="Times New Roman" w:eastAsia="Times New Roman" w:hAnsi="Times New Roman" w:cs="Times New Roman"/>
                <w:sz w:val="24"/>
              </w:rPr>
              <w:t xml:space="preserve"> </w:t>
            </w:r>
            <w:r>
              <w:rPr>
                <w:rFonts w:ascii="Times New Roman" w:eastAsia="Times New Roman" w:hAnsi="Times New Roman" w:cs="Times New Roman"/>
                <w:i/>
                <w:sz w:val="24"/>
              </w:rPr>
              <w:t>объяснить</w:t>
            </w:r>
            <w:r>
              <w:rPr>
                <w:rFonts w:ascii="Times New Roman" w:eastAsia="Times New Roman" w:hAnsi="Times New Roman" w:cs="Times New Roman"/>
                <w:sz w:val="24"/>
              </w:rPr>
              <w:t>, чем похожи и в чём различны традиции каждого из народов, с которыми учащиеся познакомились благодаря информации в учебнике (в сказках), узнавая об орнаменте, оформлении жилища, обустройстве дома в целом. Что особо примечательного у каждого народа?</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9. Форма изделий народных промыслов определялась их прикладной функцией. У каждого промысла была своя, только ему присущая технология изготовления вещи. Поэтому каждый народный промысел самобытен. Народные промыслы — часть декоративно-прикладного искусства. Художник-прикладник создаёт вещи для жизни — красивые (декоративные) и </w:t>
            </w:r>
            <w:r>
              <w:rPr>
                <w:rFonts w:ascii="Times New Roman" w:eastAsia="Times New Roman" w:hAnsi="Times New Roman" w:cs="Times New Roman"/>
                <w:sz w:val="24"/>
              </w:rPr>
              <w:lastRenderedPageBreak/>
              <w:t>удобные (имеющие практическое, прикладное, значение)</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 xml:space="preserve">Изготовление в технике бумажной пластики кукольных персонажей — героев народных сказок. Экскурсии на природу, сбор материала для создания орнамента (эскизы растений, цветов). Изготовление эскизов костюмов, игрушек, предметов быта по материалам исследований традиционного народного искусства. Создание декоративных композиций по мотивам народных промыслов — </w:t>
            </w:r>
            <w:proofErr w:type="spellStart"/>
            <w:r>
              <w:rPr>
                <w:rFonts w:ascii="Times New Roman" w:eastAsia="Times New Roman" w:hAnsi="Times New Roman" w:cs="Times New Roman"/>
                <w:sz w:val="24"/>
              </w:rPr>
              <w:t>Жостова</w:t>
            </w:r>
            <w:proofErr w:type="spellEnd"/>
            <w:r>
              <w:rPr>
                <w:rFonts w:ascii="Times New Roman" w:eastAsia="Times New Roman" w:hAnsi="Times New Roman" w:cs="Times New Roman"/>
                <w:sz w:val="24"/>
              </w:rPr>
              <w:t>, Городца, Хохломы; народной матрёшки. Примерные темы композиций: «Новый год», «Масленица», «Весна-красна»</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Изучать</w:t>
            </w:r>
            <w:r>
              <w:rPr>
                <w:rFonts w:ascii="Times New Roman" w:eastAsia="Times New Roman" w:hAnsi="Times New Roman" w:cs="Times New Roman"/>
                <w:sz w:val="24"/>
              </w:rPr>
              <w:t xml:space="preserve"> произведения народного и декоративно-прикладного искусства.</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Уметь</w:t>
            </w:r>
            <w:r>
              <w:rPr>
                <w:rFonts w:ascii="Times New Roman" w:eastAsia="Times New Roman" w:hAnsi="Times New Roman" w:cs="Times New Roman"/>
                <w:sz w:val="24"/>
              </w:rPr>
              <w:t xml:space="preserve"> </w:t>
            </w:r>
            <w:r>
              <w:rPr>
                <w:rFonts w:ascii="Times New Roman" w:eastAsia="Times New Roman" w:hAnsi="Times New Roman" w:cs="Times New Roman"/>
                <w:i/>
                <w:sz w:val="24"/>
              </w:rPr>
              <w:t>объяснять</w:t>
            </w:r>
            <w:r>
              <w:rPr>
                <w:rFonts w:ascii="Times New Roman" w:eastAsia="Times New Roman" w:hAnsi="Times New Roman" w:cs="Times New Roman"/>
                <w:sz w:val="24"/>
              </w:rPr>
              <w:t>, чем обусловлен выбор мастером материала, формы и декоративного украшения предмета.</w:t>
            </w:r>
          </w:p>
          <w:p w:rsidR="005A6E9D" w:rsidRDefault="00444CF3">
            <w:pPr>
              <w:suppressAutoHyphens/>
              <w:spacing w:after="0" w:line="240" w:lineRule="auto"/>
              <w:jc w:val="both"/>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композиции по мотивам народного декоративно-прикладного промысла</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10. Подготовка «художественного события» на темы сказок или на такие как «Жизнь на Земле через 1000 лет», «Космическая</w:t>
            </w:r>
          </w:p>
          <w:p w:rsidR="005A6E9D" w:rsidRDefault="00444CF3">
            <w:pPr>
              <w:suppressAutoHyphens/>
              <w:spacing w:after="0" w:line="240" w:lineRule="auto"/>
              <w:jc w:val="both"/>
            </w:pPr>
            <w:r>
              <w:rPr>
                <w:rFonts w:ascii="Times New Roman" w:eastAsia="Times New Roman" w:hAnsi="Times New Roman" w:cs="Times New Roman"/>
                <w:sz w:val="24"/>
              </w:rPr>
              <w:t>музыка»</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Организация и проведение в классе или между классными коллективами «художественного события», посвящённого народному искусству своего региона</w:t>
            </w:r>
          </w:p>
          <w:p w:rsidR="005A6E9D" w:rsidRDefault="005A6E9D">
            <w:pPr>
              <w:suppressAutoHyphens/>
              <w:spacing w:after="0" w:line="240" w:lineRule="auto"/>
              <w:jc w:val="both"/>
            </w:pP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коллективные панно, эскизы и элементы костюмов, подбирать музыкальное сопровождение к событию.</w:t>
            </w:r>
          </w:p>
          <w:p w:rsidR="005A6E9D" w:rsidRDefault="00444CF3">
            <w:pPr>
              <w:suppressAutoHyphens/>
              <w:spacing w:after="0" w:line="240" w:lineRule="auto"/>
              <w:jc w:val="both"/>
            </w:pPr>
            <w:r>
              <w:rPr>
                <w:rFonts w:ascii="Times New Roman" w:eastAsia="Times New Roman" w:hAnsi="Times New Roman" w:cs="Times New Roman"/>
                <w:i/>
                <w:sz w:val="24"/>
              </w:rPr>
              <w:t>Оформлять</w:t>
            </w:r>
            <w:r>
              <w:rPr>
                <w:rFonts w:ascii="Times New Roman" w:eastAsia="Times New Roman" w:hAnsi="Times New Roman" w:cs="Times New Roman"/>
                <w:sz w:val="24"/>
              </w:rPr>
              <w:t xml:space="preserve"> класс и школу к праздничным датам</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11. Народные промыслы в области художественной росписи. Отображение в декоре элементов окружающей природы</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Организация и проведение индивидуальных и групповых исследований окружающей флоры и фауны; отображение её объектов в местных народных росписях</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Знакомиться</w:t>
            </w:r>
            <w:r>
              <w:rPr>
                <w:rFonts w:ascii="Times New Roman" w:eastAsia="Times New Roman" w:hAnsi="Times New Roman" w:cs="Times New Roman"/>
                <w:sz w:val="24"/>
              </w:rPr>
              <w:t xml:space="preserve"> под руководством взрослых с особенностями народного искусства своего региона.</w:t>
            </w:r>
          </w:p>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Участвовать</w:t>
            </w:r>
            <w:r>
              <w:rPr>
                <w:rFonts w:ascii="Times New Roman" w:eastAsia="Times New Roman" w:hAnsi="Times New Roman" w:cs="Times New Roman"/>
                <w:sz w:val="24"/>
              </w:rPr>
              <w:t xml:space="preserve"> в коллективных проектах, связанных с историей и современным состоянием народных ремёсел.</w:t>
            </w:r>
          </w:p>
          <w:p w:rsidR="005A6E9D" w:rsidRDefault="00444CF3">
            <w:pPr>
              <w:suppressAutoHyphens/>
              <w:spacing w:after="0" w:line="240" w:lineRule="auto"/>
              <w:jc w:val="both"/>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творческий продукт (как составную часть проектной работы)</w:t>
            </w:r>
          </w:p>
        </w:tc>
      </w:tr>
      <w:tr w:rsidR="005A6E9D">
        <w:trPr>
          <w:trHeight w:val="1"/>
        </w:trPr>
        <w:tc>
          <w:tcPr>
            <w:tcW w:w="946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b/>
                <w:sz w:val="24"/>
              </w:rPr>
              <w:t>Художественно-образное восприятие произведений изобразительного искусства (музейная педагогика) (6 часов)</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1. Композиция и сюжет в изобразительном и декоративно-прикладном искусстве: живопись, графика, роспись (ритм, динамика, цветовая гармония, смысловой композиционный центр)</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Развитие представлений о композиции в живописи, скульптуре, архитектуре, прикладном искусстве. Активизация интереса к миру природы и её отображению в разных видах изобразительного искусства. Выражение художником в творчестве своего эмоционального восприятия окружающей действительности</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Иметь</w:t>
            </w:r>
            <w:r>
              <w:rPr>
                <w:rFonts w:ascii="Times New Roman" w:eastAsia="Times New Roman" w:hAnsi="Times New Roman" w:cs="Times New Roman"/>
                <w:sz w:val="24"/>
              </w:rPr>
              <w:t xml:space="preserve"> </w:t>
            </w:r>
            <w:r>
              <w:rPr>
                <w:rFonts w:ascii="Times New Roman" w:eastAsia="Times New Roman" w:hAnsi="Times New Roman" w:cs="Times New Roman"/>
                <w:i/>
                <w:sz w:val="24"/>
              </w:rPr>
              <w:t>представление</w:t>
            </w:r>
            <w:r>
              <w:rPr>
                <w:rFonts w:ascii="Times New Roman" w:eastAsia="Times New Roman" w:hAnsi="Times New Roman" w:cs="Times New Roman"/>
                <w:sz w:val="24"/>
              </w:rPr>
              <w:t xml:space="preserve"> об особенностях композиции в разных видах изобразительного искусства: в живописи, графике, декоративно-прикладном искусстве (ритм, динамика, цветовая гармония, смысловой композиционный центр).</w:t>
            </w:r>
            <w:r>
              <w:rPr>
                <w:rFonts w:ascii="Times New Roman" w:eastAsia="Times New Roman" w:hAnsi="Times New Roman" w:cs="Times New Roman"/>
                <w:sz w:val="24"/>
              </w:rPr>
              <w:br/>
            </w:r>
            <w:r>
              <w:rPr>
                <w:rFonts w:ascii="Times New Roman" w:eastAsia="Times New Roman" w:hAnsi="Times New Roman" w:cs="Times New Roman"/>
                <w:i/>
                <w:sz w:val="24"/>
              </w:rPr>
              <w:t>Улавливать</w:t>
            </w:r>
            <w:r>
              <w:rPr>
                <w:rFonts w:ascii="Times New Roman" w:eastAsia="Times New Roman" w:hAnsi="Times New Roman" w:cs="Times New Roman"/>
                <w:sz w:val="24"/>
              </w:rPr>
              <w:t xml:space="preserve"> особенности и своеобразие творческой манеры разных мастеров.</w:t>
            </w:r>
          </w:p>
          <w:p w:rsidR="005A6E9D" w:rsidRDefault="00444CF3">
            <w:pPr>
              <w:suppressAutoHyphens/>
              <w:spacing w:after="0" w:line="240" w:lineRule="auto"/>
              <w:jc w:val="both"/>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свои композиции, подражая манере исполнения понравившегося мастера</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2. Народные художественные промыслы: игрушка (дымковская, </w:t>
            </w:r>
            <w:proofErr w:type="spellStart"/>
            <w:r>
              <w:rPr>
                <w:rFonts w:ascii="Times New Roman" w:eastAsia="Times New Roman" w:hAnsi="Times New Roman" w:cs="Times New Roman"/>
                <w:sz w:val="24"/>
              </w:rPr>
              <w:t>филимоновская</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богогодская</w:t>
            </w:r>
            <w:proofErr w:type="spellEnd"/>
            <w:r>
              <w:rPr>
                <w:rFonts w:ascii="Times New Roman" w:eastAsia="Times New Roman" w:hAnsi="Times New Roman" w:cs="Times New Roman"/>
                <w:sz w:val="24"/>
              </w:rPr>
              <w:t xml:space="preserve">, семёновская); роспись </w:t>
            </w:r>
            <w:r>
              <w:rPr>
                <w:rFonts w:ascii="Times New Roman" w:eastAsia="Times New Roman" w:hAnsi="Times New Roman" w:cs="Times New Roman"/>
                <w:sz w:val="24"/>
              </w:rPr>
              <w:lastRenderedPageBreak/>
              <w:t>(</w:t>
            </w:r>
            <w:proofErr w:type="spellStart"/>
            <w:r>
              <w:rPr>
                <w:rFonts w:ascii="Times New Roman" w:eastAsia="Times New Roman" w:hAnsi="Times New Roman" w:cs="Times New Roman"/>
                <w:sz w:val="24"/>
              </w:rPr>
              <w:t>жостовская</w:t>
            </w:r>
            <w:proofErr w:type="spellEnd"/>
            <w:r>
              <w:rPr>
                <w:rFonts w:ascii="Times New Roman" w:eastAsia="Times New Roman" w:hAnsi="Times New Roman" w:cs="Times New Roman"/>
                <w:sz w:val="24"/>
              </w:rPr>
              <w:t>, городецкая, хохломская). Работая над игрушкой, мастера создают разные образы. Проведение исследования: какие народные игрушки изготавливались там, где вы живёте? Какие природные материалы мастера использовали при их изготовлении? Украшались ли игрушки росписью? Продолжаются ли сегодня традиции народного промысла?</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 xml:space="preserve">Развитие представлений об особенностях мотивов, характерных для народной росписи, и декоре игрушек. Формирование способности самостоятельно сопоставлять, сравнивать, анализировать </w:t>
            </w:r>
            <w:r>
              <w:rPr>
                <w:rFonts w:ascii="Times New Roman" w:eastAsia="Times New Roman" w:hAnsi="Times New Roman" w:cs="Times New Roman"/>
                <w:sz w:val="24"/>
              </w:rPr>
              <w:lastRenderedPageBreak/>
              <w:t>произведения народных промыслов России. Например: лепка из глины или пластилина героев народных сказок, в том числе по мотивам народной игрушки. Работа в небольших группах по 4–6 человек. Развитие умения находить образы природных объектов в элементах украшения</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lastRenderedPageBreak/>
              <w:t>Понимать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представлять</w:t>
            </w:r>
            <w:r>
              <w:rPr>
                <w:rFonts w:ascii="Times New Roman" w:eastAsia="Times New Roman" w:hAnsi="Times New Roman" w:cs="Times New Roman"/>
                <w:sz w:val="24"/>
              </w:rPr>
              <w:t>, что такое народное декоративно-прикладное искусство.</w:t>
            </w:r>
            <w:r>
              <w:rPr>
                <w:rFonts w:ascii="Times New Roman" w:eastAsia="Times New Roman" w:hAnsi="Times New Roman" w:cs="Times New Roman"/>
                <w:sz w:val="24"/>
              </w:rPr>
              <w:br/>
            </w:r>
            <w:r>
              <w:rPr>
                <w:rFonts w:ascii="Times New Roman" w:eastAsia="Times New Roman" w:hAnsi="Times New Roman" w:cs="Times New Roman"/>
                <w:i/>
                <w:sz w:val="24"/>
              </w:rPr>
              <w:t>Уметь</w:t>
            </w:r>
            <w:r>
              <w:rPr>
                <w:rFonts w:ascii="Times New Roman" w:eastAsia="Times New Roman" w:hAnsi="Times New Roman" w:cs="Times New Roman"/>
                <w:sz w:val="24"/>
              </w:rPr>
              <w:t xml:space="preserve"> </w:t>
            </w:r>
            <w:r>
              <w:rPr>
                <w:rFonts w:ascii="Times New Roman" w:eastAsia="Times New Roman" w:hAnsi="Times New Roman" w:cs="Times New Roman"/>
                <w:i/>
                <w:sz w:val="24"/>
              </w:rPr>
              <w:t>соотносить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объяснять</w:t>
            </w:r>
            <w:r>
              <w:rPr>
                <w:rFonts w:ascii="Times New Roman" w:eastAsia="Times New Roman" w:hAnsi="Times New Roman" w:cs="Times New Roman"/>
                <w:sz w:val="24"/>
              </w:rPr>
              <w:t xml:space="preserve"> особенности формы изделий разных </w:t>
            </w:r>
            <w:r>
              <w:rPr>
                <w:rFonts w:ascii="Times New Roman" w:eastAsia="Times New Roman" w:hAnsi="Times New Roman" w:cs="Times New Roman"/>
                <w:sz w:val="24"/>
              </w:rPr>
              <w:lastRenderedPageBreak/>
              <w:t xml:space="preserve">народных промыслов. </w:t>
            </w:r>
            <w:r>
              <w:rPr>
                <w:rFonts w:ascii="Times New Roman" w:eastAsia="Times New Roman" w:hAnsi="Times New Roman" w:cs="Times New Roman"/>
                <w:i/>
                <w:sz w:val="24"/>
              </w:rPr>
              <w:t>Находить</w:t>
            </w:r>
            <w:r>
              <w:rPr>
                <w:rFonts w:ascii="Times New Roman" w:eastAsia="Times New Roman" w:hAnsi="Times New Roman" w:cs="Times New Roman"/>
                <w:sz w:val="24"/>
              </w:rPr>
              <w:t xml:space="preserve"> особенное в каждом виде народного искусства.</w:t>
            </w:r>
            <w:r>
              <w:rPr>
                <w:rFonts w:ascii="Times New Roman" w:eastAsia="Times New Roman" w:hAnsi="Times New Roman" w:cs="Times New Roman"/>
                <w:sz w:val="24"/>
              </w:rPr>
              <w:br/>
            </w:r>
            <w:r>
              <w:rPr>
                <w:rFonts w:ascii="Times New Roman" w:eastAsia="Times New Roman" w:hAnsi="Times New Roman" w:cs="Times New Roman"/>
                <w:i/>
                <w:sz w:val="24"/>
              </w:rPr>
              <w:t>Выполнять</w:t>
            </w:r>
            <w:r>
              <w:rPr>
                <w:rFonts w:ascii="Times New Roman" w:eastAsia="Times New Roman" w:hAnsi="Times New Roman" w:cs="Times New Roman"/>
                <w:sz w:val="24"/>
              </w:rPr>
              <w:t xml:space="preserve"> </w:t>
            </w:r>
            <w:r>
              <w:rPr>
                <w:rFonts w:ascii="Times New Roman" w:eastAsia="Times New Roman" w:hAnsi="Times New Roman" w:cs="Times New Roman"/>
                <w:i/>
                <w:sz w:val="24"/>
              </w:rPr>
              <w:t>самостоятельно</w:t>
            </w:r>
            <w:r>
              <w:rPr>
                <w:rFonts w:ascii="Times New Roman" w:eastAsia="Times New Roman" w:hAnsi="Times New Roman" w:cs="Times New Roman"/>
                <w:sz w:val="24"/>
              </w:rPr>
              <w:t xml:space="preserve"> эскизы предметов — изделий народного искусства. Примерная тема: «Что общего и в чём различие между городецкой, </w:t>
            </w:r>
            <w:proofErr w:type="spellStart"/>
            <w:r>
              <w:rPr>
                <w:rFonts w:ascii="Times New Roman" w:eastAsia="Times New Roman" w:hAnsi="Times New Roman" w:cs="Times New Roman"/>
                <w:sz w:val="24"/>
              </w:rPr>
              <w:t>жостовской</w:t>
            </w:r>
            <w:proofErr w:type="spellEnd"/>
            <w:r>
              <w:rPr>
                <w:rFonts w:ascii="Times New Roman" w:eastAsia="Times New Roman" w:hAnsi="Times New Roman" w:cs="Times New Roman"/>
                <w:sz w:val="24"/>
              </w:rPr>
              <w:t xml:space="preserve"> и хохломской росписями?».</w:t>
            </w:r>
          </w:p>
          <w:p w:rsidR="005A6E9D" w:rsidRDefault="00444CF3">
            <w:pPr>
              <w:suppressAutoHyphens/>
              <w:spacing w:after="0" w:line="240" w:lineRule="auto"/>
              <w:jc w:val="both"/>
            </w:pPr>
            <w:r>
              <w:rPr>
                <w:rFonts w:ascii="Times New Roman" w:eastAsia="Times New Roman" w:hAnsi="Times New Roman" w:cs="Times New Roman"/>
                <w:i/>
                <w:sz w:val="24"/>
              </w:rPr>
              <w:t>Уметь</w:t>
            </w:r>
            <w:r>
              <w:rPr>
                <w:rFonts w:ascii="Times New Roman" w:eastAsia="Times New Roman" w:hAnsi="Times New Roman" w:cs="Times New Roman"/>
                <w:sz w:val="24"/>
              </w:rPr>
              <w:t xml:space="preserve"> </w:t>
            </w:r>
            <w:r>
              <w:rPr>
                <w:rFonts w:ascii="Times New Roman" w:eastAsia="Times New Roman" w:hAnsi="Times New Roman" w:cs="Times New Roman"/>
                <w:i/>
                <w:sz w:val="24"/>
              </w:rPr>
              <w:t>работать</w:t>
            </w:r>
            <w:r>
              <w:rPr>
                <w:rFonts w:ascii="Times New Roman" w:eastAsia="Times New Roman" w:hAnsi="Times New Roman" w:cs="Times New Roman"/>
                <w:sz w:val="24"/>
              </w:rPr>
              <w:t xml:space="preserve"> в сотворчестве с другими детьми</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3. Особенности и своеобразие формы народной архитектуры, её зависимость от природных условий региона. Народная архитектура: форма, декоративное украшение</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Формирование понятий «природные условия», «рельеф местности». Беседа о влиянии природных условий на особенности и характер народной архитектуры. Размышление на тему: «Архитектура не нарушает гармонию в природе, а воспринимается как часть природы»</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Представлять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уметь</w:t>
            </w:r>
            <w:r>
              <w:rPr>
                <w:rFonts w:ascii="Times New Roman" w:eastAsia="Times New Roman" w:hAnsi="Times New Roman" w:cs="Times New Roman"/>
                <w:sz w:val="24"/>
              </w:rPr>
              <w:t xml:space="preserve"> </w:t>
            </w:r>
            <w:r>
              <w:rPr>
                <w:rFonts w:ascii="Times New Roman" w:eastAsia="Times New Roman" w:hAnsi="Times New Roman" w:cs="Times New Roman"/>
                <w:i/>
                <w:sz w:val="24"/>
              </w:rPr>
              <w:t>объяснять</w:t>
            </w:r>
            <w:r>
              <w:rPr>
                <w:rFonts w:ascii="Times New Roman" w:eastAsia="Times New Roman" w:hAnsi="Times New Roman" w:cs="Times New Roman"/>
                <w:sz w:val="24"/>
              </w:rPr>
              <w:t xml:space="preserve"> понятия «природные условия», «рельеф местности».</w:t>
            </w:r>
            <w:r>
              <w:rPr>
                <w:rFonts w:ascii="Times New Roman" w:eastAsia="Times New Roman" w:hAnsi="Times New Roman" w:cs="Times New Roman"/>
                <w:sz w:val="24"/>
              </w:rPr>
              <w:br/>
            </w:r>
            <w:r>
              <w:rPr>
                <w:rFonts w:ascii="Times New Roman" w:eastAsia="Times New Roman" w:hAnsi="Times New Roman" w:cs="Times New Roman"/>
                <w:i/>
                <w:sz w:val="24"/>
              </w:rPr>
              <w:t>Раскрывать</w:t>
            </w:r>
            <w:r>
              <w:rPr>
                <w:rFonts w:ascii="Times New Roman" w:eastAsia="Times New Roman" w:hAnsi="Times New Roman" w:cs="Times New Roman"/>
                <w:sz w:val="24"/>
              </w:rPr>
              <w:t xml:space="preserve"> в своём объяснении характер формы народной архитектуры и её зависимость от климата и окружающей природы.</w:t>
            </w:r>
          </w:p>
          <w:p w:rsidR="005A6E9D" w:rsidRDefault="00444CF3">
            <w:pPr>
              <w:suppressAutoHyphens/>
              <w:spacing w:after="0" w:line="240" w:lineRule="auto"/>
              <w:jc w:val="both"/>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эскизы, проекты архитектурных объектов, учитывая при этом их зависимость от рельефа местности</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4. Легенды и мифы в изобразительном искусстве. Сюжетный и мифологический жанры. Сакральное искусство разных народов. Нравственный смысл народного искусства</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Формирование представлений о солярных (солнечных) знаках, </w:t>
            </w:r>
            <w:proofErr w:type="gramStart"/>
            <w:r>
              <w:rPr>
                <w:rFonts w:ascii="Times New Roman" w:eastAsia="Times New Roman" w:hAnsi="Times New Roman" w:cs="Times New Roman"/>
                <w:sz w:val="24"/>
              </w:rPr>
              <w:t>например</w:t>
            </w:r>
            <w:proofErr w:type="gramEnd"/>
            <w:r>
              <w:rPr>
                <w:rFonts w:ascii="Times New Roman" w:eastAsia="Times New Roman" w:hAnsi="Times New Roman" w:cs="Times New Roman"/>
                <w:sz w:val="24"/>
              </w:rPr>
              <w:t>: волнистая линия синего цвета — вода, круг — солнце, ромб (квадрат) с точками — пахотная земля и зерно. Назначение и смысловое обозначение элементов декоративного традиционного орнамента</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Представлять</w:t>
            </w:r>
            <w:r>
              <w:rPr>
                <w:rFonts w:ascii="Times New Roman" w:eastAsia="Times New Roman" w:hAnsi="Times New Roman" w:cs="Times New Roman"/>
                <w:sz w:val="24"/>
              </w:rPr>
              <w:t xml:space="preserve"> смысл и обозначение изображений в солярных символах разных народов (фольклор устный и письменный).</w:t>
            </w:r>
            <w:r>
              <w:rPr>
                <w:rFonts w:ascii="Times New Roman" w:eastAsia="Times New Roman" w:hAnsi="Times New Roman" w:cs="Times New Roman"/>
                <w:sz w:val="24"/>
              </w:rPr>
              <w:br/>
            </w:r>
            <w:r>
              <w:rPr>
                <w:rFonts w:ascii="Times New Roman" w:eastAsia="Times New Roman" w:hAnsi="Times New Roman" w:cs="Times New Roman"/>
                <w:i/>
                <w:sz w:val="24"/>
              </w:rPr>
              <w:t>Понимать</w:t>
            </w:r>
            <w:r>
              <w:rPr>
                <w:rFonts w:ascii="Times New Roman" w:eastAsia="Times New Roman" w:hAnsi="Times New Roman" w:cs="Times New Roman"/>
                <w:sz w:val="24"/>
              </w:rPr>
              <w:t xml:space="preserve">, что такое сакральное искусство; </w:t>
            </w:r>
            <w:r>
              <w:rPr>
                <w:rFonts w:ascii="Times New Roman" w:eastAsia="Times New Roman" w:hAnsi="Times New Roman" w:cs="Times New Roman"/>
                <w:i/>
                <w:sz w:val="24"/>
              </w:rPr>
              <w:t>воспринимать</w:t>
            </w:r>
            <w:r>
              <w:rPr>
                <w:rFonts w:ascii="Times New Roman" w:eastAsia="Times New Roman" w:hAnsi="Times New Roman" w:cs="Times New Roman"/>
                <w:sz w:val="24"/>
              </w:rPr>
              <w:t xml:space="preserve"> нравственный смысл народного искусства.</w:t>
            </w:r>
          </w:p>
          <w:p w:rsidR="005A6E9D" w:rsidRDefault="00444CF3">
            <w:pPr>
              <w:suppressAutoHyphens/>
              <w:spacing w:after="0" w:line="240" w:lineRule="auto"/>
              <w:jc w:val="both"/>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несложные декоративные композиции с использованием солярных знаков в эскизах росписи и декоративном орнаменте</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 xml:space="preserve">5. Анималистический жанр. Передача повадок </w:t>
            </w:r>
            <w:r>
              <w:rPr>
                <w:rFonts w:ascii="Times New Roman" w:eastAsia="Times New Roman" w:hAnsi="Times New Roman" w:cs="Times New Roman"/>
                <w:sz w:val="24"/>
              </w:rPr>
              <w:lastRenderedPageBreak/>
              <w:t>и характера животных в произведениях живописи, графики и скульптуры, росписи, декоративно-прикладном искусстве. Отражение в них формы, характера движений (динамику), смыслового содержания</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 xml:space="preserve">Знакомство с творчеством художников, создававших </w:t>
            </w:r>
            <w:r>
              <w:rPr>
                <w:rFonts w:ascii="Times New Roman" w:eastAsia="Times New Roman" w:hAnsi="Times New Roman" w:cs="Times New Roman"/>
                <w:sz w:val="24"/>
              </w:rPr>
              <w:lastRenderedPageBreak/>
              <w:t xml:space="preserve">произведения в анималистическом жанре: живопись, графика, скульптура (В.А. Серов, В.А. </w:t>
            </w:r>
            <w:proofErr w:type="spellStart"/>
            <w:r>
              <w:rPr>
                <w:rFonts w:ascii="Times New Roman" w:eastAsia="Times New Roman" w:hAnsi="Times New Roman" w:cs="Times New Roman"/>
                <w:sz w:val="24"/>
              </w:rPr>
              <w:t>Ватагин</w:t>
            </w:r>
            <w:proofErr w:type="spellEnd"/>
            <w:r>
              <w:rPr>
                <w:rFonts w:ascii="Times New Roman" w:eastAsia="Times New Roman" w:hAnsi="Times New Roman" w:cs="Times New Roman"/>
                <w:sz w:val="24"/>
              </w:rPr>
              <w:t xml:space="preserve">, П.В. </w:t>
            </w:r>
            <w:proofErr w:type="spellStart"/>
            <w:r>
              <w:rPr>
                <w:rFonts w:ascii="Times New Roman" w:eastAsia="Times New Roman" w:hAnsi="Times New Roman" w:cs="Times New Roman"/>
                <w:sz w:val="24"/>
              </w:rPr>
              <w:t>Митурич</w:t>
            </w:r>
            <w:proofErr w:type="spellEnd"/>
            <w:r>
              <w:rPr>
                <w:rFonts w:ascii="Times New Roman" w:eastAsia="Times New Roman" w:hAnsi="Times New Roman" w:cs="Times New Roman"/>
                <w:sz w:val="24"/>
              </w:rPr>
              <w:t>, А.Г. Сотников и др.)</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i/>
                <w:sz w:val="24"/>
              </w:rPr>
              <w:lastRenderedPageBreak/>
              <w:t>Уметь</w:t>
            </w:r>
            <w:r>
              <w:rPr>
                <w:rFonts w:ascii="Times New Roman" w:eastAsia="Times New Roman" w:hAnsi="Times New Roman" w:cs="Times New Roman"/>
                <w:sz w:val="24"/>
              </w:rPr>
              <w:t xml:space="preserve"> </w:t>
            </w:r>
            <w:r>
              <w:rPr>
                <w:rFonts w:ascii="Times New Roman" w:eastAsia="Times New Roman" w:hAnsi="Times New Roman" w:cs="Times New Roman"/>
                <w:i/>
                <w:sz w:val="24"/>
              </w:rPr>
              <w:t>передавать</w:t>
            </w:r>
            <w:r>
              <w:rPr>
                <w:rFonts w:ascii="Times New Roman" w:eastAsia="Times New Roman" w:hAnsi="Times New Roman" w:cs="Times New Roman"/>
                <w:sz w:val="24"/>
              </w:rPr>
              <w:t xml:space="preserve"> форму, динамику </w:t>
            </w:r>
            <w:r>
              <w:rPr>
                <w:rFonts w:ascii="Times New Roman" w:eastAsia="Times New Roman" w:hAnsi="Times New Roman" w:cs="Times New Roman"/>
                <w:sz w:val="24"/>
              </w:rPr>
              <w:lastRenderedPageBreak/>
              <w:t>(движение), характер и повадки животных в объёме (лепка), графике (линия), живописи (работа от пятна), декоративно-прикладном искусстве (лепка по мотивам народного игрушечного промысла)</w:t>
            </w:r>
          </w:p>
        </w:tc>
      </w:tr>
      <w:tr w:rsidR="005A6E9D">
        <w:trPr>
          <w:trHeight w:val="1"/>
        </w:trPr>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lastRenderedPageBreak/>
              <w:t xml:space="preserve">6. Изображения человека средствами разных видов изобразительного искусства: живописи, графики, скульптуры, декоративно-прикладного искусства (В.А. Фаворский, Б.М. Кустодиев, И.Е. Репин, С.Т. </w:t>
            </w:r>
            <w:proofErr w:type="spellStart"/>
            <w:r>
              <w:rPr>
                <w:rFonts w:ascii="Times New Roman" w:eastAsia="Times New Roman" w:hAnsi="Times New Roman" w:cs="Times New Roman"/>
                <w:sz w:val="24"/>
              </w:rPr>
              <w:t>Конёнков</w:t>
            </w:r>
            <w:proofErr w:type="spellEnd"/>
            <w:r>
              <w:rPr>
                <w:rFonts w:ascii="Times New Roman" w:eastAsia="Times New Roman" w:hAnsi="Times New Roman" w:cs="Times New Roman"/>
                <w:sz w:val="24"/>
              </w:rPr>
              <w:t>, В.И. Суриков, В.М. Васнецов, М.В. Нестеров). Своеобразие формы, пластики, динамики, характера и манеры изображения у каждого художника</w:t>
            </w:r>
          </w:p>
        </w:tc>
        <w:tc>
          <w:tcPr>
            <w:tcW w:w="3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pPr>
            <w:r>
              <w:rPr>
                <w:rFonts w:ascii="Times New Roman" w:eastAsia="Times New Roman" w:hAnsi="Times New Roman" w:cs="Times New Roman"/>
                <w:sz w:val="24"/>
              </w:rPr>
              <w:t>Знакомство с разными видами изобразительного искусства, в которых изображение человека — один из главных элементов композиции. Самостоятельные творческие рассуждения на данную тему. Что отличает одного художника от другого? Какими выразительными средствами пользуется художник для передачи характера человека, для создания художественного образа?</w:t>
            </w:r>
          </w:p>
        </w:tc>
        <w:tc>
          <w:tcPr>
            <w:tcW w:w="2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6E9D" w:rsidRDefault="00444CF3">
            <w:pPr>
              <w:suppressAutoHyphen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Представлять</w:t>
            </w:r>
            <w:r>
              <w:rPr>
                <w:rFonts w:ascii="Times New Roman" w:eastAsia="Times New Roman" w:hAnsi="Times New Roman" w:cs="Times New Roman"/>
                <w:sz w:val="24"/>
              </w:rPr>
              <w:t xml:space="preserve"> и </w:t>
            </w:r>
            <w:r>
              <w:rPr>
                <w:rFonts w:ascii="Times New Roman" w:eastAsia="Times New Roman" w:hAnsi="Times New Roman" w:cs="Times New Roman"/>
                <w:i/>
                <w:sz w:val="24"/>
              </w:rPr>
              <w:t>называть</w:t>
            </w:r>
            <w:r>
              <w:rPr>
                <w:rFonts w:ascii="Times New Roman" w:eastAsia="Times New Roman" w:hAnsi="Times New Roman" w:cs="Times New Roman"/>
                <w:sz w:val="24"/>
              </w:rPr>
              <w:t xml:space="preserve"> разные виды изобразительного искусства, в которых изображение человека — композиционный центр.</w:t>
            </w:r>
            <w:r>
              <w:rPr>
                <w:rFonts w:ascii="Times New Roman" w:eastAsia="Times New Roman" w:hAnsi="Times New Roman" w:cs="Times New Roman"/>
                <w:sz w:val="24"/>
              </w:rPr>
              <w:br/>
            </w:r>
            <w:r>
              <w:rPr>
                <w:rFonts w:ascii="Times New Roman" w:eastAsia="Times New Roman" w:hAnsi="Times New Roman" w:cs="Times New Roman"/>
                <w:i/>
                <w:sz w:val="24"/>
              </w:rPr>
              <w:t>Уметь</w:t>
            </w:r>
            <w:r>
              <w:rPr>
                <w:rFonts w:ascii="Times New Roman" w:eastAsia="Times New Roman" w:hAnsi="Times New Roman" w:cs="Times New Roman"/>
                <w:sz w:val="24"/>
              </w:rPr>
              <w:t xml:space="preserve"> </w:t>
            </w:r>
            <w:r>
              <w:rPr>
                <w:rFonts w:ascii="Times New Roman" w:eastAsia="Times New Roman" w:hAnsi="Times New Roman" w:cs="Times New Roman"/>
                <w:i/>
                <w:sz w:val="24"/>
              </w:rPr>
              <w:t>объяснять</w:t>
            </w:r>
            <w:r>
              <w:rPr>
                <w:rFonts w:ascii="Times New Roman" w:eastAsia="Times New Roman" w:hAnsi="Times New Roman" w:cs="Times New Roman"/>
                <w:sz w:val="24"/>
              </w:rPr>
              <w:t>, чем отличается изображение человека в станковом искусстве от изображения человека в декоративном или народном искусстве (формой, характером, манерой).</w:t>
            </w:r>
          </w:p>
          <w:p w:rsidR="005A6E9D" w:rsidRDefault="00444CF3">
            <w:pPr>
              <w:suppressAutoHyphens/>
              <w:spacing w:after="0" w:line="240" w:lineRule="auto"/>
              <w:jc w:val="both"/>
            </w:pPr>
            <w:r>
              <w:rPr>
                <w:rFonts w:ascii="Times New Roman" w:eastAsia="Times New Roman" w:hAnsi="Times New Roman" w:cs="Times New Roman"/>
                <w:i/>
                <w:sz w:val="24"/>
              </w:rPr>
              <w:t>Создавать</w:t>
            </w:r>
            <w:r>
              <w:rPr>
                <w:rFonts w:ascii="Times New Roman" w:eastAsia="Times New Roman" w:hAnsi="Times New Roman" w:cs="Times New Roman"/>
                <w:sz w:val="24"/>
              </w:rPr>
              <w:t xml:space="preserve"> собственные небольшие композиции, подражая манере того или иного художника (по выбору)</w:t>
            </w:r>
          </w:p>
        </w:tc>
      </w:tr>
    </w:tbl>
    <w:p w:rsidR="005A6E9D" w:rsidRDefault="005A6E9D">
      <w:pPr>
        <w:suppressAutoHyphens/>
        <w:spacing w:after="0" w:line="240" w:lineRule="auto"/>
        <w:jc w:val="both"/>
        <w:rPr>
          <w:rFonts w:ascii="Times New Roman" w:eastAsia="Times New Roman" w:hAnsi="Times New Roman" w:cs="Times New Roman"/>
          <w:b/>
          <w:sz w:val="24"/>
        </w:rPr>
      </w:pPr>
    </w:p>
    <w:p w:rsidR="005A6E9D" w:rsidRDefault="00444CF3">
      <w:pPr>
        <w:suppressAutoHyphen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8. Описание материально-технического обеспечения образовательного процесса</w:t>
      </w:r>
    </w:p>
    <w:p w:rsidR="005A6E9D" w:rsidRDefault="00444CF3">
      <w:pPr>
        <w:tabs>
          <w:tab w:val="left" w:pos="900"/>
        </w:tabs>
        <w:suppressAutoHyphens/>
        <w:spacing w:after="0" w:line="240" w:lineRule="auto"/>
        <w:ind w:left="1074"/>
        <w:jc w:val="both"/>
        <w:rPr>
          <w:rFonts w:ascii="Times New Roman" w:eastAsia="Times New Roman" w:hAnsi="Times New Roman" w:cs="Times New Roman"/>
          <w:b/>
          <w:sz w:val="24"/>
        </w:rPr>
      </w:pPr>
      <w:r>
        <w:rPr>
          <w:rFonts w:ascii="Times New Roman" w:eastAsia="Times New Roman" w:hAnsi="Times New Roman" w:cs="Times New Roman"/>
          <w:b/>
          <w:sz w:val="24"/>
        </w:rPr>
        <w:t>1. УМК «Начальная школа XXI века» (ФГОС)</w:t>
      </w:r>
    </w:p>
    <w:p w:rsidR="005A6E9D" w:rsidRDefault="005A6E9D">
      <w:pPr>
        <w:tabs>
          <w:tab w:val="left" w:pos="900"/>
        </w:tabs>
        <w:suppressAutoHyphens/>
        <w:spacing w:after="0" w:line="240" w:lineRule="auto"/>
        <w:ind w:left="1074"/>
        <w:jc w:val="both"/>
        <w:rPr>
          <w:rFonts w:ascii="Times New Roman" w:eastAsia="Times New Roman" w:hAnsi="Times New Roman" w:cs="Times New Roman"/>
          <w:b/>
          <w:sz w:val="24"/>
        </w:rPr>
      </w:pPr>
    </w:p>
    <w:p w:rsidR="005A6E9D" w:rsidRDefault="00444CF3">
      <w:pPr>
        <w:numPr>
          <w:ilvl w:val="0"/>
          <w:numId w:val="1"/>
        </w:numPr>
        <w:suppressAutoHyphen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Савенкова Л.Г. Изобразительное искусство. 1 класс: учеб. </w:t>
      </w:r>
      <w:proofErr w:type="gramStart"/>
      <w:r>
        <w:rPr>
          <w:rFonts w:ascii="Times New Roman" w:eastAsia="Times New Roman" w:hAnsi="Times New Roman" w:cs="Times New Roman"/>
          <w:sz w:val="24"/>
        </w:rPr>
        <w:t>для  уч</w:t>
      </w:r>
      <w:proofErr w:type="gramEnd"/>
      <w:r>
        <w:rPr>
          <w:rFonts w:ascii="Times New Roman" w:eastAsia="Times New Roman" w:hAnsi="Times New Roman" w:cs="Times New Roman"/>
          <w:sz w:val="24"/>
        </w:rPr>
        <w:t xml:space="preserve">-ся  </w:t>
      </w:r>
      <w:proofErr w:type="spellStart"/>
      <w:r>
        <w:rPr>
          <w:rFonts w:ascii="Times New Roman" w:eastAsia="Times New Roman" w:hAnsi="Times New Roman" w:cs="Times New Roman"/>
          <w:sz w:val="24"/>
        </w:rPr>
        <w:t>общеобр</w:t>
      </w:r>
      <w:proofErr w:type="spellEnd"/>
      <w:r>
        <w:rPr>
          <w:rFonts w:ascii="Times New Roman" w:eastAsia="Times New Roman" w:hAnsi="Times New Roman" w:cs="Times New Roman"/>
          <w:sz w:val="24"/>
        </w:rPr>
        <w:t xml:space="preserve">.  учреждений/ Л.Г. Савенкова, Е.А. </w:t>
      </w:r>
      <w:proofErr w:type="spellStart"/>
      <w:r>
        <w:rPr>
          <w:rFonts w:ascii="Times New Roman" w:eastAsia="Times New Roman" w:hAnsi="Times New Roman" w:cs="Times New Roman"/>
          <w:sz w:val="24"/>
        </w:rPr>
        <w:t>Ермолинская</w:t>
      </w:r>
      <w:proofErr w:type="spellEnd"/>
      <w:r>
        <w:rPr>
          <w:rFonts w:ascii="Times New Roman" w:eastAsia="Times New Roman" w:hAnsi="Times New Roman" w:cs="Times New Roman"/>
          <w:sz w:val="24"/>
        </w:rPr>
        <w:t xml:space="preserve">. -  М.:  </w:t>
      </w:r>
      <w:proofErr w:type="spellStart"/>
      <w:r>
        <w:rPr>
          <w:rFonts w:ascii="Times New Roman" w:eastAsia="Times New Roman" w:hAnsi="Times New Roman" w:cs="Times New Roman"/>
          <w:sz w:val="24"/>
        </w:rPr>
        <w:t>Вентана</w:t>
      </w:r>
      <w:proofErr w:type="spellEnd"/>
      <w:r>
        <w:rPr>
          <w:rFonts w:ascii="Times New Roman" w:eastAsia="Times New Roman" w:hAnsi="Times New Roman" w:cs="Times New Roman"/>
          <w:sz w:val="24"/>
        </w:rPr>
        <w:t xml:space="preserve"> – Граф,  2011,2013г.</w:t>
      </w:r>
    </w:p>
    <w:p w:rsidR="005A6E9D" w:rsidRDefault="00444CF3">
      <w:pPr>
        <w:numPr>
          <w:ilvl w:val="0"/>
          <w:numId w:val="1"/>
        </w:numPr>
        <w:suppressAutoHyphen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Савенкова Л.Г. Изобразительное искусство. 2 класс: учеб. </w:t>
      </w:r>
      <w:proofErr w:type="gramStart"/>
      <w:r>
        <w:rPr>
          <w:rFonts w:ascii="Times New Roman" w:eastAsia="Times New Roman" w:hAnsi="Times New Roman" w:cs="Times New Roman"/>
          <w:sz w:val="24"/>
        </w:rPr>
        <w:t>для  учащихся</w:t>
      </w:r>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общеобр</w:t>
      </w:r>
      <w:proofErr w:type="spellEnd"/>
      <w:r>
        <w:rPr>
          <w:rFonts w:ascii="Times New Roman" w:eastAsia="Times New Roman" w:hAnsi="Times New Roman" w:cs="Times New Roman"/>
          <w:sz w:val="24"/>
        </w:rPr>
        <w:t xml:space="preserve">.  учреждений/ Л.Г. Савенкова, Е.А. </w:t>
      </w:r>
      <w:proofErr w:type="spellStart"/>
      <w:r>
        <w:rPr>
          <w:rFonts w:ascii="Times New Roman" w:eastAsia="Times New Roman" w:hAnsi="Times New Roman" w:cs="Times New Roman"/>
          <w:sz w:val="24"/>
        </w:rPr>
        <w:t>Ермолинская</w:t>
      </w:r>
      <w:proofErr w:type="spellEnd"/>
      <w:r>
        <w:rPr>
          <w:rFonts w:ascii="Times New Roman" w:eastAsia="Times New Roman" w:hAnsi="Times New Roman" w:cs="Times New Roman"/>
          <w:sz w:val="24"/>
        </w:rPr>
        <w:t xml:space="preserve">. -  М.:  </w:t>
      </w:r>
      <w:proofErr w:type="spellStart"/>
      <w:r>
        <w:rPr>
          <w:rFonts w:ascii="Times New Roman" w:eastAsia="Times New Roman" w:hAnsi="Times New Roman" w:cs="Times New Roman"/>
          <w:sz w:val="24"/>
        </w:rPr>
        <w:t>Вентана</w:t>
      </w:r>
      <w:proofErr w:type="spellEnd"/>
      <w:r>
        <w:rPr>
          <w:rFonts w:ascii="Times New Roman" w:eastAsia="Times New Roman" w:hAnsi="Times New Roman" w:cs="Times New Roman"/>
          <w:sz w:val="24"/>
        </w:rPr>
        <w:t xml:space="preserve"> – Граф,  2012,2013г.</w:t>
      </w:r>
    </w:p>
    <w:p w:rsidR="005A6E9D" w:rsidRDefault="00444CF3">
      <w:pPr>
        <w:numPr>
          <w:ilvl w:val="0"/>
          <w:numId w:val="1"/>
        </w:numPr>
        <w:suppressAutoHyphen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Савенкова Л.Г. Изобразительное искусство. 3 класс: учеб. </w:t>
      </w:r>
      <w:proofErr w:type="gramStart"/>
      <w:r>
        <w:rPr>
          <w:rFonts w:ascii="Times New Roman" w:eastAsia="Times New Roman" w:hAnsi="Times New Roman" w:cs="Times New Roman"/>
          <w:sz w:val="24"/>
        </w:rPr>
        <w:t>для  уч</w:t>
      </w:r>
      <w:proofErr w:type="gramEnd"/>
      <w:r>
        <w:rPr>
          <w:rFonts w:ascii="Times New Roman" w:eastAsia="Times New Roman" w:hAnsi="Times New Roman" w:cs="Times New Roman"/>
          <w:sz w:val="24"/>
        </w:rPr>
        <w:t xml:space="preserve">-ся  </w:t>
      </w:r>
      <w:proofErr w:type="spellStart"/>
      <w:r>
        <w:rPr>
          <w:rFonts w:ascii="Times New Roman" w:eastAsia="Times New Roman" w:hAnsi="Times New Roman" w:cs="Times New Roman"/>
          <w:sz w:val="24"/>
        </w:rPr>
        <w:t>общеобр</w:t>
      </w:r>
      <w:proofErr w:type="spellEnd"/>
      <w:r>
        <w:rPr>
          <w:rFonts w:ascii="Times New Roman" w:eastAsia="Times New Roman" w:hAnsi="Times New Roman" w:cs="Times New Roman"/>
          <w:sz w:val="24"/>
        </w:rPr>
        <w:t xml:space="preserve">.  учреждений/ Л.Г. Савенкова, Е.А. </w:t>
      </w:r>
      <w:proofErr w:type="spellStart"/>
      <w:r>
        <w:rPr>
          <w:rFonts w:ascii="Times New Roman" w:eastAsia="Times New Roman" w:hAnsi="Times New Roman" w:cs="Times New Roman"/>
          <w:sz w:val="24"/>
        </w:rPr>
        <w:t>Ермолинская</w:t>
      </w:r>
      <w:proofErr w:type="spellEnd"/>
      <w:r>
        <w:rPr>
          <w:rFonts w:ascii="Times New Roman" w:eastAsia="Times New Roman" w:hAnsi="Times New Roman" w:cs="Times New Roman"/>
          <w:sz w:val="24"/>
        </w:rPr>
        <w:t xml:space="preserve">. -  М.:  </w:t>
      </w:r>
      <w:proofErr w:type="spellStart"/>
      <w:r>
        <w:rPr>
          <w:rFonts w:ascii="Times New Roman" w:eastAsia="Times New Roman" w:hAnsi="Times New Roman" w:cs="Times New Roman"/>
          <w:sz w:val="24"/>
        </w:rPr>
        <w:t>Вентана</w:t>
      </w:r>
      <w:proofErr w:type="spellEnd"/>
      <w:r>
        <w:rPr>
          <w:rFonts w:ascii="Times New Roman" w:eastAsia="Times New Roman" w:hAnsi="Times New Roman" w:cs="Times New Roman"/>
          <w:sz w:val="24"/>
        </w:rPr>
        <w:t xml:space="preserve"> – Граф,  2013г.</w:t>
      </w:r>
    </w:p>
    <w:p w:rsidR="005A6E9D" w:rsidRDefault="00444CF3">
      <w:pPr>
        <w:numPr>
          <w:ilvl w:val="0"/>
          <w:numId w:val="1"/>
        </w:numPr>
        <w:suppressAutoHyphens/>
        <w:spacing w:after="0" w:line="240" w:lineRule="auto"/>
        <w:ind w:left="720" w:hanging="360"/>
        <w:jc w:val="both"/>
        <w:rPr>
          <w:rFonts w:ascii="Times New Roman" w:eastAsia="Times New Roman" w:hAnsi="Times New Roman" w:cs="Times New Roman"/>
          <w:b/>
          <w:i/>
          <w:sz w:val="24"/>
        </w:rPr>
      </w:pPr>
      <w:r>
        <w:rPr>
          <w:rFonts w:ascii="Times New Roman" w:eastAsia="Times New Roman" w:hAnsi="Times New Roman" w:cs="Times New Roman"/>
          <w:sz w:val="24"/>
        </w:rPr>
        <w:t xml:space="preserve">Савенкова Л.Г. Изобразительное искусство. 4 класс: учеб. </w:t>
      </w:r>
      <w:proofErr w:type="gramStart"/>
      <w:r>
        <w:rPr>
          <w:rFonts w:ascii="Times New Roman" w:eastAsia="Times New Roman" w:hAnsi="Times New Roman" w:cs="Times New Roman"/>
          <w:sz w:val="24"/>
        </w:rPr>
        <w:t>для  уч</w:t>
      </w:r>
      <w:proofErr w:type="gramEnd"/>
      <w:r>
        <w:rPr>
          <w:rFonts w:ascii="Times New Roman" w:eastAsia="Times New Roman" w:hAnsi="Times New Roman" w:cs="Times New Roman"/>
          <w:sz w:val="24"/>
        </w:rPr>
        <w:t xml:space="preserve">-ся  </w:t>
      </w:r>
      <w:proofErr w:type="spellStart"/>
      <w:r>
        <w:rPr>
          <w:rFonts w:ascii="Times New Roman" w:eastAsia="Times New Roman" w:hAnsi="Times New Roman" w:cs="Times New Roman"/>
          <w:sz w:val="24"/>
        </w:rPr>
        <w:t>общеобр</w:t>
      </w:r>
      <w:proofErr w:type="spellEnd"/>
      <w:r>
        <w:rPr>
          <w:rFonts w:ascii="Times New Roman" w:eastAsia="Times New Roman" w:hAnsi="Times New Roman" w:cs="Times New Roman"/>
          <w:sz w:val="24"/>
        </w:rPr>
        <w:t xml:space="preserve">.  учреждений/ Л.Г. Савенкова, Е.А. </w:t>
      </w:r>
      <w:proofErr w:type="spellStart"/>
      <w:r>
        <w:rPr>
          <w:rFonts w:ascii="Times New Roman" w:eastAsia="Times New Roman" w:hAnsi="Times New Roman" w:cs="Times New Roman"/>
          <w:sz w:val="24"/>
        </w:rPr>
        <w:t>Ермолинская</w:t>
      </w:r>
      <w:proofErr w:type="spellEnd"/>
      <w:r>
        <w:rPr>
          <w:rFonts w:ascii="Times New Roman" w:eastAsia="Times New Roman" w:hAnsi="Times New Roman" w:cs="Times New Roman"/>
          <w:sz w:val="24"/>
        </w:rPr>
        <w:t xml:space="preserve">. -  М.:  </w:t>
      </w:r>
      <w:proofErr w:type="spellStart"/>
      <w:r>
        <w:rPr>
          <w:rFonts w:ascii="Times New Roman" w:eastAsia="Times New Roman" w:hAnsi="Times New Roman" w:cs="Times New Roman"/>
          <w:sz w:val="24"/>
        </w:rPr>
        <w:t>Вентана</w:t>
      </w:r>
      <w:proofErr w:type="spellEnd"/>
      <w:r>
        <w:rPr>
          <w:rFonts w:ascii="Times New Roman" w:eastAsia="Times New Roman" w:hAnsi="Times New Roman" w:cs="Times New Roman"/>
          <w:sz w:val="24"/>
        </w:rPr>
        <w:t xml:space="preserve"> – Граф,  2014г.</w:t>
      </w:r>
    </w:p>
    <w:p w:rsidR="005A6E9D" w:rsidRDefault="00444CF3">
      <w:pPr>
        <w:numPr>
          <w:ilvl w:val="0"/>
          <w:numId w:val="1"/>
        </w:numPr>
        <w:suppressAutoHyphens/>
        <w:spacing w:after="0" w:line="240" w:lineRule="auto"/>
        <w:ind w:left="720" w:hanging="360"/>
        <w:jc w:val="both"/>
        <w:rPr>
          <w:rFonts w:ascii="Times New Roman" w:eastAsia="Times New Roman" w:hAnsi="Times New Roman" w:cs="Times New Roman"/>
          <w:b/>
          <w:i/>
          <w:sz w:val="24"/>
        </w:rPr>
      </w:pPr>
      <w:r>
        <w:rPr>
          <w:rFonts w:ascii="Times New Roman" w:eastAsia="Times New Roman" w:hAnsi="Times New Roman" w:cs="Times New Roman"/>
          <w:sz w:val="24"/>
        </w:rPr>
        <w:t xml:space="preserve">Савенкова Л.Г. Изобразительное искусство: 1 класс: рабочая тетрадь для учащихся общеобразовательных учреждений. – М. </w:t>
      </w:r>
      <w:proofErr w:type="spellStart"/>
      <w:r>
        <w:rPr>
          <w:rFonts w:ascii="Times New Roman" w:eastAsia="Times New Roman" w:hAnsi="Times New Roman" w:cs="Times New Roman"/>
          <w:sz w:val="24"/>
        </w:rPr>
        <w:t>Вентана</w:t>
      </w:r>
      <w:proofErr w:type="spellEnd"/>
      <w:r>
        <w:rPr>
          <w:rFonts w:ascii="Times New Roman" w:eastAsia="Times New Roman" w:hAnsi="Times New Roman" w:cs="Times New Roman"/>
          <w:sz w:val="24"/>
        </w:rPr>
        <w:t>-Граф, 2014, 2015г.</w:t>
      </w:r>
    </w:p>
    <w:p w:rsidR="005A6E9D" w:rsidRDefault="00444CF3">
      <w:pPr>
        <w:numPr>
          <w:ilvl w:val="0"/>
          <w:numId w:val="1"/>
        </w:numPr>
        <w:suppressAutoHyphens/>
        <w:spacing w:after="0" w:line="240" w:lineRule="auto"/>
        <w:ind w:left="720" w:hanging="360"/>
        <w:jc w:val="both"/>
        <w:rPr>
          <w:rFonts w:ascii="Times New Roman" w:eastAsia="Times New Roman" w:hAnsi="Times New Roman" w:cs="Times New Roman"/>
          <w:b/>
          <w:i/>
          <w:sz w:val="24"/>
        </w:rPr>
      </w:pPr>
      <w:r>
        <w:rPr>
          <w:rFonts w:ascii="Times New Roman" w:eastAsia="Times New Roman" w:hAnsi="Times New Roman" w:cs="Times New Roman"/>
          <w:sz w:val="24"/>
        </w:rPr>
        <w:t xml:space="preserve">Савенкова Л.Г. Изобразительное искусство: 2 класс: рабочая тетрадь для учащихся общеобразовательных учреждений. – М. </w:t>
      </w:r>
      <w:proofErr w:type="spellStart"/>
      <w:r>
        <w:rPr>
          <w:rFonts w:ascii="Times New Roman" w:eastAsia="Times New Roman" w:hAnsi="Times New Roman" w:cs="Times New Roman"/>
          <w:sz w:val="24"/>
        </w:rPr>
        <w:t>Вентана</w:t>
      </w:r>
      <w:proofErr w:type="spellEnd"/>
      <w:r>
        <w:rPr>
          <w:rFonts w:ascii="Times New Roman" w:eastAsia="Times New Roman" w:hAnsi="Times New Roman" w:cs="Times New Roman"/>
          <w:sz w:val="24"/>
        </w:rPr>
        <w:t>-Граф, 2014г.</w:t>
      </w:r>
    </w:p>
    <w:p w:rsidR="005A6E9D" w:rsidRDefault="00444CF3">
      <w:pPr>
        <w:numPr>
          <w:ilvl w:val="0"/>
          <w:numId w:val="1"/>
        </w:numPr>
        <w:suppressAutoHyphens/>
        <w:spacing w:after="0" w:line="240" w:lineRule="auto"/>
        <w:ind w:left="720" w:hanging="360"/>
        <w:jc w:val="both"/>
        <w:rPr>
          <w:rFonts w:ascii="Times New Roman" w:eastAsia="Times New Roman" w:hAnsi="Times New Roman" w:cs="Times New Roman"/>
          <w:b/>
          <w:i/>
          <w:sz w:val="24"/>
        </w:rPr>
      </w:pPr>
      <w:r>
        <w:rPr>
          <w:rFonts w:ascii="Times New Roman" w:eastAsia="Times New Roman" w:hAnsi="Times New Roman" w:cs="Times New Roman"/>
          <w:sz w:val="24"/>
        </w:rPr>
        <w:t xml:space="preserve">Савенкова Л.Г. Изобразительное искусство: 3 класс: рабочая тетрадь для учащихся общеобразовательных учреждений. – М. </w:t>
      </w:r>
      <w:proofErr w:type="spellStart"/>
      <w:r>
        <w:rPr>
          <w:rFonts w:ascii="Times New Roman" w:eastAsia="Times New Roman" w:hAnsi="Times New Roman" w:cs="Times New Roman"/>
          <w:sz w:val="24"/>
        </w:rPr>
        <w:t>Вентана</w:t>
      </w:r>
      <w:proofErr w:type="spellEnd"/>
      <w:r>
        <w:rPr>
          <w:rFonts w:ascii="Times New Roman" w:eastAsia="Times New Roman" w:hAnsi="Times New Roman" w:cs="Times New Roman"/>
          <w:sz w:val="24"/>
        </w:rPr>
        <w:t>-Граф, 2014г.</w:t>
      </w:r>
    </w:p>
    <w:p w:rsidR="005A6E9D" w:rsidRDefault="00444CF3">
      <w:pPr>
        <w:numPr>
          <w:ilvl w:val="0"/>
          <w:numId w:val="1"/>
        </w:numPr>
        <w:suppressAutoHyphens/>
        <w:spacing w:after="0" w:line="240" w:lineRule="auto"/>
        <w:ind w:left="720" w:hanging="360"/>
        <w:jc w:val="both"/>
        <w:rPr>
          <w:rFonts w:ascii="Times New Roman" w:eastAsia="Times New Roman" w:hAnsi="Times New Roman" w:cs="Times New Roman"/>
          <w:b/>
          <w:i/>
          <w:sz w:val="24"/>
        </w:rPr>
      </w:pPr>
      <w:r>
        <w:rPr>
          <w:rFonts w:ascii="Times New Roman" w:eastAsia="Times New Roman" w:hAnsi="Times New Roman" w:cs="Times New Roman"/>
          <w:sz w:val="24"/>
        </w:rPr>
        <w:lastRenderedPageBreak/>
        <w:t xml:space="preserve">Савенкова Л.Г. Изобразительное искусство: 4 класс: рабочая тетрадь для учащихся общеобразовательных учреждений. – М. </w:t>
      </w:r>
      <w:proofErr w:type="spellStart"/>
      <w:r>
        <w:rPr>
          <w:rFonts w:ascii="Times New Roman" w:eastAsia="Times New Roman" w:hAnsi="Times New Roman" w:cs="Times New Roman"/>
          <w:sz w:val="24"/>
        </w:rPr>
        <w:t>Вентана</w:t>
      </w:r>
      <w:proofErr w:type="spellEnd"/>
      <w:r>
        <w:rPr>
          <w:rFonts w:ascii="Times New Roman" w:eastAsia="Times New Roman" w:hAnsi="Times New Roman" w:cs="Times New Roman"/>
          <w:sz w:val="24"/>
        </w:rPr>
        <w:t>-Граф, 2014, 2015г.</w:t>
      </w:r>
    </w:p>
    <w:p w:rsidR="005A6E9D" w:rsidRDefault="005A6E9D">
      <w:pPr>
        <w:spacing w:after="0" w:line="240" w:lineRule="auto"/>
        <w:ind w:left="720"/>
        <w:jc w:val="both"/>
        <w:rPr>
          <w:rFonts w:ascii="Times New Roman" w:eastAsia="Times New Roman" w:hAnsi="Times New Roman" w:cs="Times New Roman"/>
          <w:b/>
          <w:sz w:val="24"/>
        </w:rPr>
      </w:pPr>
    </w:p>
    <w:p w:rsidR="005A6E9D" w:rsidRDefault="00444CF3">
      <w:pPr>
        <w:spacing w:after="0" w:line="240" w:lineRule="auto"/>
        <w:ind w:left="720"/>
        <w:jc w:val="both"/>
        <w:rPr>
          <w:rFonts w:ascii="Times New Roman" w:eastAsia="Times New Roman" w:hAnsi="Times New Roman" w:cs="Times New Roman"/>
          <w:b/>
          <w:sz w:val="24"/>
        </w:rPr>
      </w:pPr>
      <w:r>
        <w:rPr>
          <w:rFonts w:ascii="Times New Roman" w:eastAsia="Times New Roman" w:hAnsi="Times New Roman" w:cs="Times New Roman"/>
          <w:b/>
          <w:sz w:val="24"/>
        </w:rPr>
        <w:t>2. Дополнительная литература.</w:t>
      </w:r>
    </w:p>
    <w:p w:rsidR="005A6E9D" w:rsidRDefault="005A6E9D">
      <w:pPr>
        <w:spacing w:after="0" w:line="240" w:lineRule="auto"/>
        <w:ind w:left="720"/>
        <w:jc w:val="both"/>
        <w:rPr>
          <w:rFonts w:ascii="Times New Roman" w:eastAsia="Times New Roman" w:hAnsi="Times New Roman" w:cs="Times New Roman"/>
          <w:b/>
          <w:sz w:val="24"/>
        </w:rPr>
      </w:pPr>
    </w:p>
    <w:p w:rsidR="005A6E9D" w:rsidRDefault="00444CF3">
      <w:pPr>
        <w:numPr>
          <w:ilvl w:val="0"/>
          <w:numId w:val="2"/>
        </w:numPr>
        <w:spacing w:after="0" w:line="24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color w:val="000000"/>
          <w:sz w:val="24"/>
        </w:rPr>
        <w:t xml:space="preserve">Л. Г. Савенкова, Е. А. </w:t>
      </w:r>
      <w:proofErr w:type="spellStart"/>
      <w:r>
        <w:rPr>
          <w:rFonts w:ascii="Times New Roman" w:eastAsia="Times New Roman" w:hAnsi="Times New Roman" w:cs="Times New Roman"/>
          <w:color w:val="000000"/>
          <w:sz w:val="24"/>
        </w:rPr>
        <w:t>Ермолинская</w:t>
      </w:r>
      <w:proofErr w:type="spellEnd"/>
      <w:r>
        <w:rPr>
          <w:rFonts w:ascii="Times New Roman" w:eastAsia="Times New Roman" w:hAnsi="Times New Roman" w:cs="Times New Roman"/>
          <w:color w:val="000000"/>
          <w:sz w:val="24"/>
        </w:rPr>
        <w:t xml:space="preserve">. Изобразительное искусство: интегрированная программа (+CD): 1-4 классы </w:t>
      </w:r>
      <w:r>
        <w:rPr>
          <w:rFonts w:ascii="Times New Roman" w:eastAsia="Times New Roman" w:hAnsi="Times New Roman" w:cs="Times New Roman"/>
          <w:sz w:val="24"/>
        </w:rPr>
        <w:t>–</w:t>
      </w:r>
      <w:r>
        <w:rPr>
          <w:rFonts w:ascii="Arial" w:eastAsia="Arial" w:hAnsi="Arial" w:cs="Arial"/>
          <w:sz w:val="24"/>
        </w:rPr>
        <w:t xml:space="preserve"> </w:t>
      </w:r>
      <w:r>
        <w:rPr>
          <w:rFonts w:ascii="Times New Roman" w:eastAsia="Times New Roman" w:hAnsi="Times New Roman" w:cs="Times New Roman"/>
          <w:color w:val="000000"/>
          <w:sz w:val="24"/>
        </w:rPr>
        <w:t xml:space="preserve">М.: </w:t>
      </w:r>
      <w:proofErr w:type="spellStart"/>
      <w:r>
        <w:rPr>
          <w:rFonts w:ascii="Times New Roman" w:eastAsia="Times New Roman" w:hAnsi="Times New Roman" w:cs="Times New Roman"/>
          <w:color w:val="000000"/>
          <w:sz w:val="24"/>
        </w:rPr>
        <w:t>Вентана</w:t>
      </w:r>
      <w:proofErr w:type="spellEnd"/>
      <w:r>
        <w:rPr>
          <w:rFonts w:ascii="Times New Roman" w:eastAsia="Times New Roman" w:hAnsi="Times New Roman" w:cs="Times New Roman"/>
          <w:color w:val="000000"/>
          <w:sz w:val="24"/>
        </w:rPr>
        <w:t>-Граф,  2014г.</w:t>
      </w:r>
    </w:p>
    <w:p w:rsidR="005A6E9D" w:rsidRDefault="00444CF3">
      <w:pPr>
        <w:numPr>
          <w:ilvl w:val="0"/>
          <w:numId w:val="2"/>
        </w:numPr>
        <w:spacing w:after="0" w:line="24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sz w:val="24"/>
        </w:rPr>
        <w:t xml:space="preserve">Савенкова Л.Г., </w:t>
      </w:r>
      <w:proofErr w:type="spellStart"/>
      <w:r>
        <w:rPr>
          <w:rFonts w:ascii="Times New Roman" w:eastAsia="Times New Roman" w:hAnsi="Times New Roman" w:cs="Times New Roman"/>
          <w:sz w:val="24"/>
        </w:rPr>
        <w:t>Ермолинская</w:t>
      </w:r>
      <w:proofErr w:type="spellEnd"/>
      <w:r>
        <w:rPr>
          <w:rFonts w:ascii="Times New Roman" w:eastAsia="Times New Roman" w:hAnsi="Times New Roman" w:cs="Times New Roman"/>
          <w:sz w:val="24"/>
        </w:rPr>
        <w:t xml:space="preserve"> Е.А Изобразительное искусство: 1 класс: методическое пособие для учителя. – М. </w:t>
      </w:r>
      <w:proofErr w:type="spellStart"/>
      <w:r>
        <w:rPr>
          <w:rFonts w:ascii="Times New Roman" w:eastAsia="Times New Roman" w:hAnsi="Times New Roman" w:cs="Times New Roman"/>
          <w:sz w:val="24"/>
        </w:rPr>
        <w:t>Вентана</w:t>
      </w:r>
      <w:proofErr w:type="spellEnd"/>
      <w:r>
        <w:rPr>
          <w:rFonts w:ascii="Times New Roman" w:eastAsia="Times New Roman" w:hAnsi="Times New Roman" w:cs="Times New Roman"/>
          <w:sz w:val="24"/>
        </w:rPr>
        <w:t>-Граф, 2015</w:t>
      </w:r>
    </w:p>
    <w:p w:rsidR="005A6E9D" w:rsidRDefault="00444CF3">
      <w:pPr>
        <w:numPr>
          <w:ilvl w:val="0"/>
          <w:numId w:val="2"/>
        </w:numPr>
        <w:spacing w:after="0" w:line="24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sz w:val="24"/>
        </w:rPr>
        <w:t xml:space="preserve">Савенкова Л.Г., </w:t>
      </w:r>
      <w:proofErr w:type="spellStart"/>
      <w:r>
        <w:rPr>
          <w:rFonts w:ascii="Times New Roman" w:eastAsia="Times New Roman" w:hAnsi="Times New Roman" w:cs="Times New Roman"/>
          <w:sz w:val="24"/>
        </w:rPr>
        <w:t>Ермолинская</w:t>
      </w:r>
      <w:proofErr w:type="spellEnd"/>
      <w:r>
        <w:rPr>
          <w:rFonts w:ascii="Times New Roman" w:eastAsia="Times New Roman" w:hAnsi="Times New Roman" w:cs="Times New Roman"/>
          <w:sz w:val="24"/>
        </w:rPr>
        <w:t xml:space="preserve"> Е.А Изобразительное искусство: 2 класс: методическое пособие для учителя. – М. </w:t>
      </w:r>
      <w:proofErr w:type="spellStart"/>
      <w:r>
        <w:rPr>
          <w:rFonts w:ascii="Times New Roman" w:eastAsia="Times New Roman" w:hAnsi="Times New Roman" w:cs="Times New Roman"/>
          <w:sz w:val="24"/>
        </w:rPr>
        <w:t>Вентана</w:t>
      </w:r>
      <w:proofErr w:type="spellEnd"/>
      <w:r>
        <w:rPr>
          <w:rFonts w:ascii="Times New Roman" w:eastAsia="Times New Roman" w:hAnsi="Times New Roman" w:cs="Times New Roman"/>
          <w:sz w:val="24"/>
        </w:rPr>
        <w:t>-Граф, 2015</w:t>
      </w:r>
    </w:p>
    <w:p w:rsidR="005A6E9D" w:rsidRDefault="00444CF3">
      <w:pPr>
        <w:numPr>
          <w:ilvl w:val="0"/>
          <w:numId w:val="2"/>
        </w:numPr>
        <w:spacing w:after="0" w:line="24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sz w:val="24"/>
        </w:rPr>
        <w:t xml:space="preserve">Савенкова Л.Г., </w:t>
      </w:r>
      <w:proofErr w:type="spellStart"/>
      <w:r>
        <w:rPr>
          <w:rFonts w:ascii="Times New Roman" w:eastAsia="Times New Roman" w:hAnsi="Times New Roman" w:cs="Times New Roman"/>
          <w:sz w:val="24"/>
        </w:rPr>
        <w:t>Ермолинская</w:t>
      </w:r>
      <w:proofErr w:type="spellEnd"/>
      <w:r>
        <w:rPr>
          <w:rFonts w:ascii="Times New Roman" w:eastAsia="Times New Roman" w:hAnsi="Times New Roman" w:cs="Times New Roman"/>
          <w:sz w:val="24"/>
        </w:rPr>
        <w:t xml:space="preserve"> Е.А Изобразительное искусство: 3 класс: методическое пособие для учителя. – М. </w:t>
      </w:r>
      <w:proofErr w:type="spellStart"/>
      <w:r>
        <w:rPr>
          <w:rFonts w:ascii="Times New Roman" w:eastAsia="Times New Roman" w:hAnsi="Times New Roman" w:cs="Times New Roman"/>
          <w:sz w:val="24"/>
        </w:rPr>
        <w:t>Вентана</w:t>
      </w:r>
      <w:proofErr w:type="spellEnd"/>
      <w:r>
        <w:rPr>
          <w:rFonts w:ascii="Times New Roman" w:eastAsia="Times New Roman" w:hAnsi="Times New Roman" w:cs="Times New Roman"/>
          <w:sz w:val="24"/>
        </w:rPr>
        <w:t>-Граф, 2014</w:t>
      </w:r>
    </w:p>
    <w:p w:rsidR="005A6E9D" w:rsidRDefault="00444CF3">
      <w:pPr>
        <w:numPr>
          <w:ilvl w:val="0"/>
          <w:numId w:val="2"/>
        </w:numPr>
        <w:spacing w:after="0" w:line="24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sz w:val="24"/>
        </w:rPr>
        <w:t xml:space="preserve">Савенкова Л.Г., </w:t>
      </w:r>
      <w:proofErr w:type="spellStart"/>
      <w:r>
        <w:rPr>
          <w:rFonts w:ascii="Times New Roman" w:eastAsia="Times New Roman" w:hAnsi="Times New Roman" w:cs="Times New Roman"/>
          <w:sz w:val="24"/>
        </w:rPr>
        <w:t>Ермолинская</w:t>
      </w:r>
      <w:proofErr w:type="spellEnd"/>
      <w:r>
        <w:rPr>
          <w:rFonts w:ascii="Times New Roman" w:eastAsia="Times New Roman" w:hAnsi="Times New Roman" w:cs="Times New Roman"/>
          <w:sz w:val="24"/>
        </w:rPr>
        <w:t xml:space="preserve"> Е.А Изобразительное искусство: 4 класс: методическое пособие для учителя. – М. </w:t>
      </w:r>
      <w:proofErr w:type="spellStart"/>
      <w:r>
        <w:rPr>
          <w:rFonts w:ascii="Times New Roman" w:eastAsia="Times New Roman" w:hAnsi="Times New Roman" w:cs="Times New Roman"/>
          <w:sz w:val="24"/>
        </w:rPr>
        <w:t>Вентана</w:t>
      </w:r>
      <w:proofErr w:type="spellEnd"/>
      <w:r>
        <w:rPr>
          <w:rFonts w:ascii="Times New Roman" w:eastAsia="Times New Roman" w:hAnsi="Times New Roman" w:cs="Times New Roman"/>
          <w:sz w:val="24"/>
        </w:rPr>
        <w:t>-Граф, 2014</w:t>
      </w:r>
    </w:p>
    <w:p w:rsidR="005A6E9D" w:rsidRDefault="00444CF3">
      <w:pPr>
        <w:numPr>
          <w:ilvl w:val="0"/>
          <w:numId w:val="2"/>
        </w:numPr>
        <w:spacing w:after="0" w:line="240" w:lineRule="auto"/>
        <w:ind w:left="720"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Е.А. </w:t>
      </w:r>
      <w:proofErr w:type="spellStart"/>
      <w:r>
        <w:rPr>
          <w:rFonts w:ascii="Times New Roman" w:eastAsia="Times New Roman" w:hAnsi="Times New Roman" w:cs="Times New Roman"/>
          <w:color w:val="000000"/>
          <w:sz w:val="24"/>
          <w:shd w:val="clear" w:color="auto" w:fill="FFFFFF"/>
        </w:rPr>
        <w:t>Ермолинская</w:t>
      </w:r>
      <w:proofErr w:type="spellEnd"/>
      <w:r>
        <w:rPr>
          <w:rFonts w:ascii="Times New Roman" w:eastAsia="Times New Roman" w:hAnsi="Times New Roman" w:cs="Times New Roman"/>
          <w:color w:val="000000"/>
          <w:sz w:val="24"/>
          <w:shd w:val="clear" w:color="auto" w:fill="FFFFFF"/>
        </w:rPr>
        <w:t xml:space="preserve">. Изобразительное искусство: 1-4 класс: органайзер для учителя: методические разработки уроков – М.: </w:t>
      </w:r>
      <w:proofErr w:type="spellStart"/>
      <w:r>
        <w:rPr>
          <w:rFonts w:ascii="Times New Roman" w:eastAsia="Times New Roman" w:hAnsi="Times New Roman" w:cs="Times New Roman"/>
          <w:color w:val="000000"/>
          <w:sz w:val="24"/>
          <w:shd w:val="clear" w:color="auto" w:fill="FFFFFF"/>
        </w:rPr>
        <w:t>Вентана</w:t>
      </w:r>
      <w:proofErr w:type="spellEnd"/>
      <w:r>
        <w:rPr>
          <w:rFonts w:ascii="Times New Roman" w:eastAsia="Times New Roman" w:hAnsi="Times New Roman" w:cs="Times New Roman"/>
          <w:color w:val="000000"/>
          <w:sz w:val="24"/>
          <w:shd w:val="clear" w:color="auto" w:fill="FFFFFF"/>
        </w:rPr>
        <w:t>-граф, 2012.</w:t>
      </w:r>
    </w:p>
    <w:p w:rsidR="005A6E9D" w:rsidRDefault="00444CF3">
      <w:pPr>
        <w:numPr>
          <w:ilvl w:val="0"/>
          <w:numId w:val="2"/>
        </w:numPr>
        <w:spacing w:after="0" w:line="240" w:lineRule="auto"/>
        <w:ind w:left="720" w:hanging="360"/>
        <w:rPr>
          <w:rFonts w:ascii="Times New Roman" w:eastAsia="Times New Roman" w:hAnsi="Times New Roman" w:cs="Times New Roman"/>
          <w:color w:val="000000"/>
          <w:sz w:val="24"/>
          <w:shd w:val="clear" w:color="auto" w:fill="FFFFFF"/>
        </w:rPr>
      </w:pPr>
      <w:proofErr w:type="spellStart"/>
      <w:r>
        <w:rPr>
          <w:rFonts w:ascii="Times New Roman" w:eastAsia="Times New Roman" w:hAnsi="Times New Roman" w:cs="Times New Roman"/>
          <w:color w:val="000000"/>
          <w:sz w:val="24"/>
          <w:shd w:val="clear" w:color="auto" w:fill="FFFFFF"/>
        </w:rPr>
        <w:t>Ермолинская</w:t>
      </w:r>
      <w:proofErr w:type="spellEnd"/>
      <w:r>
        <w:rPr>
          <w:rFonts w:ascii="Times New Roman" w:eastAsia="Times New Roman" w:hAnsi="Times New Roman" w:cs="Times New Roman"/>
          <w:color w:val="000000"/>
          <w:sz w:val="24"/>
          <w:shd w:val="clear" w:color="auto" w:fill="FFFFFF"/>
        </w:rPr>
        <w:t xml:space="preserve">. Изобразительное искусство. 1, 2 </w:t>
      </w:r>
      <w:proofErr w:type="spellStart"/>
      <w:r>
        <w:rPr>
          <w:rFonts w:ascii="Times New Roman" w:eastAsia="Times New Roman" w:hAnsi="Times New Roman" w:cs="Times New Roman"/>
          <w:color w:val="000000"/>
          <w:sz w:val="24"/>
          <w:shd w:val="clear" w:color="auto" w:fill="FFFFFF"/>
        </w:rPr>
        <w:t>кл</w:t>
      </w:r>
      <w:proofErr w:type="spellEnd"/>
      <w:r>
        <w:rPr>
          <w:rFonts w:ascii="Times New Roman" w:eastAsia="Times New Roman" w:hAnsi="Times New Roman" w:cs="Times New Roman"/>
          <w:color w:val="000000"/>
          <w:sz w:val="24"/>
          <w:shd w:val="clear" w:color="auto" w:fill="FFFFFF"/>
        </w:rPr>
        <w:t>. Органайзер для учителя. Методические разработки уроков. (ФГОС) 2013</w:t>
      </w:r>
    </w:p>
    <w:p w:rsidR="005A6E9D" w:rsidRDefault="005A6E9D">
      <w:pPr>
        <w:spacing w:after="0" w:line="240" w:lineRule="auto"/>
        <w:ind w:firstLine="288"/>
        <w:jc w:val="both"/>
        <w:rPr>
          <w:rFonts w:ascii="Times New Roman" w:eastAsia="Times New Roman" w:hAnsi="Times New Roman" w:cs="Times New Roman"/>
          <w:b/>
          <w:sz w:val="24"/>
        </w:rPr>
      </w:pPr>
    </w:p>
    <w:p w:rsidR="005A6E9D" w:rsidRDefault="00444CF3">
      <w:pPr>
        <w:spacing w:after="0" w:line="240" w:lineRule="auto"/>
        <w:ind w:firstLine="288"/>
        <w:jc w:val="both"/>
        <w:rPr>
          <w:rFonts w:ascii="Times New Roman" w:eastAsia="Times New Roman" w:hAnsi="Times New Roman" w:cs="Times New Roman"/>
          <w:b/>
          <w:sz w:val="24"/>
        </w:rPr>
      </w:pPr>
      <w:r>
        <w:rPr>
          <w:rFonts w:ascii="Times New Roman" w:eastAsia="Times New Roman" w:hAnsi="Times New Roman" w:cs="Times New Roman"/>
          <w:b/>
          <w:sz w:val="24"/>
        </w:rPr>
        <w:t>3. Интернет-ресурсы.</w:t>
      </w:r>
    </w:p>
    <w:p w:rsidR="005A6E9D" w:rsidRDefault="005A6E9D">
      <w:pPr>
        <w:spacing w:after="0" w:line="240" w:lineRule="auto"/>
        <w:ind w:firstLine="288"/>
        <w:jc w:val="both"/>
        <w:rPr>
          <w:rFonts w:ascii="Times New Roman" w:eastAsia="Times New Roman" w:hAnsi="Times New Roman" w:cs="Times New Roman"/>
          <w:b/>
          <w:sz w:val="24"/>
        </w:rPr>
      </w:pPr>
    </w:p>
    <w:p w:rsidR="005A6E9D" w:rsidRDefault="00444CF3">
      <w:pPr>
        <w:numPr>
          <w:ilvl w:val="0"/>
          <w:numId w:val="3"/>
        </w:numPr>
        <w:tabs>
          <w:tab w:val="left" w:pos="90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Единая коллекция Цифровых Образовательных Ресурсов. – Режим доступа: </w:t>
      </w:r>
      <w:hyperlink r:id="rId6">
        <w:r>
          <w:rPr>
            <w:rFonts w:ascii="Times New Roman" w:eastAsia="Times New Roman" w:hAnsi="Times New Roman" w:cs="Times New Roman"/>
            <w:color w:val="000000"/>
            <w:sz w:val="24"/>
            <w:u w:val="single"/>
          </w:rPr>
          <w:t>http://school-collection.edu.ru</w:t>
        </w:r>
      </w:hyperlink>
    </w:p>
    <w:p w:rsidR="005A6E9D" w:rsidRDefault="00444CF3">
      <w:pPr>
        <w:numPr>
          <w:ilvl w:val="0"/>
          <w:numId w:val="3"/>
        </w:numPr>
        <w:tabs>
          <w:tab w:val="left" w:pos="900"/>
        </w:tabs>
        <w:spacing w:after="0" w:line="240" w:lineRule="auto"/>
        <w:ind w:left="720" w:hanging="360"/>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Википедия :</w:t>
      </w:r>
      <w:proofErr w:type="gramEnd"/>
      <w:r>
        <w:rPr>
          <w:rFonts w:ascii="Times New Roman" w:eastAsia="Times New Roman" w:hAnsi="Times New Roman" w:cs="Times New Roman"/>
          <w:sz w:val="24"/>
        </w:rPr>
        <w:t xml:space="preserve"> свободная энциклопедия. – Режим </w:t>
      </w:r>
      <w:proofErr w:type="gramStart"/>
      <w:r>
        <w:rPr>
          <w:rFonts w:ascii="Times New Roman" w:eastAsia="Times New Roman" w:hAnsi="Times New Roman" w:cs="Times New Roman"/>
          <w:sz w:val="24"/>
        </w:rPr>
        <w:t>доступа :</w:t>
      </w:r>
      <w:proofErr w:type="gramEnd"/>
      <w:r>
        <w:rPr>
          <w:rFonts w:ascii="Times New Roman" w:eastAsia="Times New Roman" w:hAnsi="Times New Roman" w:cs="Times New Roman"/>
          <w:sz w:val="24"/>
        </w:rPr>
        <w:t xml:space="preserve"> </w:t>
      </w:r>
      <w:hyperlink r:id="rId7">
        <w:r>
          <w:rPr>
            <w:rFonts w:ascii="Times New Roman" w:eastAsia="Times New Roman" w:hAnsi="Times New Roman" w:cs="Times New Roman"/>
            <w:color w:val="0000FF"/>
            <w:sz w:val="24"/>
            <w:u w:val="single"/>
          </w:rPr>
          <w:t>http://ru.wikipedia.org/wiki</w:t>
        </w:r>
      </w:hyperlink>
    </w:p>
    <w:p w:rsidR="005A6E9D" w:rsidRDefault="00444CF3">
      <w:pPr>
        <w:numPr>
          <w:ilvl w:val="0"/>
          <w:numId w:val="3"/>
        </w:numPr>
        <w:tabs>
          <w:tab w:val="left" w:pos="90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Педсовет. Живое пространство образования. – Режим </w:t>
      </w:r>
      <w:proofErr w:type="gramStart"/>
      <w:r>
        <w:rPr>
          <w:rFonts w:ascii="Times New Roman" w:eastAsia="Times New Roman" w:hAnsi="Times New Roman" w:cs="Times New Roman"/>
          <w:sz w:val="24"/>
        </w:rPr>
        <w:t>доступа :</w:t>
      </w:r>
      <w:proofErr w:type="gramEnd"/>
      <w:r>
        <w:rPr>
          <w:rFonts w:ascii="Times New Roman" w:eastAsia="Times New Roman" w:hAnsi="Times New Roman" w:cs="Times New Roman"/>
          <w:sz w:val="24"/>
        </w:rPr>
        <w:t xml:space="preserve"> </w:t>
      </w:r>
      <w:hyperlink r:id="rId8">
        <w:r>
          <w:rPr>
            <w:rFonts w:ascii="Times New Roman" w:eastAsia="Times New Roman" w:hAnsi="Times New Roman" w:cs="Times New Roman"/>
            <w:color w:val="0000FF"/>
            <w:sz w:val="24"/>
            <w:u w:val="single"/>
          </w:rPr>
          <w:t>http://pedsovet.org</w:t>
        </w:r>
      </w:hyperlink>
    </w:p>
    <w:p w:rsidR="005A6E9D" w:rsidRDefault="00444CF3">
      <w:pPr>
        <w:numPr>
          <w:ilvl w:val="0"/>
          <w:numId w:val="3"/>
        </w:numPr>
        <w:tabs>
          <w:tab w:val="left" w:pos="90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Клуб учителей начальной школы. – Режим </w:t>
      </w:r>
      <w:proofErr w:type="gramStart"/>
      <w:r>
        <w:rPr>
          <w:rFonts w:ascii="Times New Roman" w:eastAsia="Times New Roman" w:hAnsi="Times New Roman" w:cs="Times New Roman"/>
          <w:sz w:val="24"/>
        </w:rPr>
        <w:t>доступа :</w:t>
      </w:r>
      <w:proofErr w:type="gramEnd"/>
      <w:r>
        <w:rPr>
          <w:rFonts w:ascii="Times New Roman" w:eastAsia="Times New Roman" w:hAnsi="Times New Roman" w:cs="Times New Roman"/>
          <w:sz w:val="24"/>
        </w:rPr>
        <w:t xml:space="preserve"> </w:t>
      </w:r>
      <w:hyperlink r:id="rId9">
        <w:r>
          <w:rPr>
            <w:rFonts w:ascii="Times New Roman" w:eastAsia="Times New Roman" w:hAnsi="Times New Roman" w:cs="Times New Roman"/>
            <w:color w:val="0000FF"/>
            <w:sz w:val="24"/>
            <w:u w:val="single"/>
          </w:rPr>
          <w:t>http://www.4stupeni.ru</w:t>
        </w:r>
      </w:hyperlink>
    </w:p>
    <w:p w:rsidR="005A6E9D" w:rsidRDefault="00444CF3">
      <w:pPr>
        <w:numPr>
          <w:ilvl w:val="0"/>
          <w:numId w:val="3"/>
        </w:numPr>
        <w:tabs>
          <w:tab w:val="left" w:pos="90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Фестиваль педагогических идей. – Режим </w:t>
      </w:r>
      <w:proofErr w:type="gramStart"/>
      <w:r>
        <w:rPr>
          <w:rFonts w:ascii="Times New Roman" w:eastAsia="Times New Roman" w:hAnsi="Times New Roman" w:cs="Times New Roman"/>
          <w:sz w:val="24"/>
        </w:rPr>
        <w:t>доступа :</w:t>
      </w:r>
      <w:proofErr w:type="gramEnd"/>
      <w:r>
        <w:rPr>
          <w:rFonts w:ascii="Times New Roman" w:eastAsia="Times New Roman" w:hAnsi="Times New Roman" w:cs="Times New Roman"/>
          <w:sz w:val="24"/>
        </w:rPr>
        <w:t xml:space="preserve"> </w:t>
      </w:r>
      <w:hyperlink r:id="rId10">
        <w:r>
          <w:rPr>
            <w:rFonts w:ascii="Times New Roman" w:eastAsia="Times New Roman" w:hAnsi="Times New Roman" w:cs="Times New Roman"/>
            <w:color w:val="0000FF"/>
            <w:sz w:val="24"/>
            <w:u w:val="single"/>
          </w:rPr>
          <w:t>http://festival.1september.ru</w:t>
        </w:r>
      </w:hyperlink>
    </w:p>
    <w:p w:rsidR="005A6E9D" w:rsidRDefault="00444CF3">
      <w:pPr>
        <w:numPr>
          <w:ilvl w:val="0"/>
          <w:numId w:val="3"/>
        </w:numPr>
        <w:tabs>
          <w:tab w:val="left" w:pos="90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Педагогическое сообщество. – Режим </w:t>
      </w:r>
      <w:proofErr w:type="gramStart"/>
      <w:r>
        <w:rPr>
          <w:rFonts w:ascii="Times New Roman" w:eastAsia="Times New Roman" w:hAnsi="Times New Roman" w:cs="Times New Roman"/>
          <w:sz w:val="24"/>
        </w:rPr>
        <w:t>доступа :</w:t>
      </w:r>
      <w:proofErr w:type="gramEnd"/>
      <w:r>
        <w:rPr>
          <w:rFonts w:ascii="Times New Roman" w:eastAsia="Times New Roman" w:hAnsi="Times New Roman" w:cs="Times New Roman"/>
          <w:sz w:val="24"/>
        </w:rPr>
        <w:t xml:space="preserve"> </w:t>
      </w:r>
      <w:hyperlink r:id="rId11">
        <w:r>
          <w:rPr>
            <w:rFonts w:ascii="Times New Roman" w:eastAsia="Times New Roman" w:hAnsi="Times New Roman" w:cs="Times New Roman"/>
            <w:color w:val="0000FF"/>
            <w:sz w:val="24"/>
            <w:u w:val="single"/>
          </w:rPr>
          <w:t>http://www.pedsovet.su</w:t>
        </w:r>
      </w:hyperlink>
    </w:p>
    <w:p w:rsidR="005A6E9D" w:rsidRDefault="00444CF3">
      <w:pPr>
        <w:numPr>
          <w:ilvl w:val="0"/>
          <w:numId w:val="3"/>
        </w:numPr>
        <w:tabs>
          <w:tab w:val="left" w:pos="-567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ИЗО и технический труд. </w:t>
      </w:r>
      <w:proofErr w:type="spellStart"/>
      <w:r>
        <w:rPr>
          <w:rFonts w:ascii="Times New Roman" w:eastAsia="Times New Roman" w:hAnsi="Times New Roman" w:cs="Times New Roman"/>
          <w:sz w:val="24"/>
        </w:rPr>
        <w:t>Медиатека</w:t>
      </w:r>
      <w:proofErr w:type="spellEnd"/>
      <w:r>
        <w:rPr>
          <w:rFonts w:ascii="Times New Roman" w:eastAsia="Times New Roman" w:hAnsi="Times New Roman" w:cs="Times New Roman"/>
          <w:sz w:val="24"/>
        </w:rPr>
        <w:t xml:space="preserve">. Педсовет: образование, учитель, школа. – Режим </w:t>
      </w:r>
      <w:proofErr w:type="gramStart"/>
      <w:r>
        <w:rPr>
          <w:rFonts w:ascii="Times New Roman" w:eastAsia="Times New Roman" w:hAnsi="Times New Roman" w:cs="Times New Roman"/>
          <w:sz w:val="24"/>
        </w:rPr>
        <w:t>доступа :</w:t>
      </w:r>
      <w:proofErr w:type="gramEnd"/>
      <w:r>
        <w:rPr>
          <w:rFonts w:ascii="Times New Roman" w:eastAsia="Times New Roman" w:hAnsi="Times New Roman" w:cs="Times New Roman"/>
          <w:sz w:val="24"/>
        </w:rPr>
        <w:t xml:space="preserve"> </w:t>
      </w:r>
      <w:hyperlink r:id="rId12">
        <w:r>
          <w:rPr>
            <w:rFonts w:ascii="Times New Roman" w:eastAsia="Times New Roman" w:hAnsi="Times New Roman" w:cs="Times New Roman"/>
            <w:color w:val="0000FF"/>
            <w:sz w:val="24"/>
            <w:u w:val="single"/>
          </w:rPr>
          <w:t>http://pedsovet.org/component/option,cjm_mtree/task,listcats/cat_id,1275</w:t>
        </w:r>
      </w:hyperlink>
    </w:p>
    <w:p w:rsidR="005A6E9D" w:rsidRDefault="00444CF3">
      <w:pPr>
        <w:numPr>
          <w:ilvl w:val="0"/>
          <w:numId w:val="3"/>
        </w:numPr>
        <w:tabs>
          <w:tab w:val="left" w:pos="90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Электронные образовательные ресурсы издательства "Учитель". – Режим доступа: </w:t>
      </w:r>
      <w:hyperlink r:id="rId13">
        <w:r>
          <w:rPr>
            <w:rFonts w:ascii="Times New Roman" w:eastAsia="Times New Roman" w:hAnsi="Times New Roman" w:cs="Times New Roman"/>
            <w:color w:val="0000FF"/>
            <w:sz w:val="24"/>
            <w:u w:val="single"/>
          </w:rPr>
          <w:t>www.uchitel-izd.ru</w:t>
        </w:r>
      </w:hyperlink>
    </w:p>
    <w:p w:rsidR="005A6E9D" w:rsidRDefault="005A6E9D">
      <w:pPr>
        <w:suppressAutoHyphens/>
        <w:spacing w:after="0" w:line="240" w:lineRule="auto"/>
        <w:rPr>
          <w:rFonts w:ascii="Times New Roman" w:eastAsia="Times New Roman" w:hAnsi="Times New Roman" w:cs="Times New Roman"/>
          <w:sz w:val="20"/>
        </w:rPr>
      </w:pPr>
    </w:p>
    <w:p w:rsidR="005A6E9D" w:rsidRDefault="005A6E9D">
      <w:pPr>
        <w:suppressAutoHyphens/>
        <w:spacing w:after="0" w:line="240" w:lineRule="auto"/>
        <w:jc w:val="both"/>
        <w:rPr>
          <w:rFonts w:ascii="Times New Roman" w:eastAsia="Times New Roman" w:hAnsi="Times New Roman" w:cs="Times New Roman"/>
          <w:sz w:val="24"/>
        </w:rPr>
      </w:pPr>
    </w:p>
    <w:p w:rsidR="005A6E9D" w:rsidRPr="00F00F5A" w:rsidRDefault="005A6E9D">
      <w:pPr>
        <w:suppressAutoHyphens/>
        <w:spacing w:after="0" w:line="240" w:lineRule="auto"/>
        <w:rPr>
          <w:rFonts w:ascii="Times New Roman" w:eastAsia="Times New Roman" w:hAnsi="Times New Roman" w:cs="Times New Roman"/>
          <w:sz w:val="20"/>
        </w:rPr>
      </w:pPr>
    </w:p>
    <w:p w:rsidR="00444CF3" w:rsidRPr="00F00F5A" w:rsidRDefault="00444CF3">
      <w:pPr>
        <w:suppressAutoHyphens/>
        <w:spacing w:after="0" w:line="240" w:lineRule="auto"/>
        <w:rPr>
          <w:rFonts w:ascii="Times New Roman" w:eastAsia="Times New Roman" w:hAnsi="Times New Roman" w:cs="Times New Roman"/>
          <w:sz w:val="20"/>
        </w:rPr>
      </w:pPr>
    </w:p>
    <w:p w:rsidR="00444CF3" w:rsidRPr="00F00F5A" w:rsidRDefault="00444CF3">
      <w:pPr>
        <w:suppressAutoHyphens/>
        <w:spacing w:after="0" w:line="240" w:lineRule="auto"/>
        <w:rPr>
          <w:rFonts w:ascii="Times New Roman" w:eastAsia="Times New Roman" w:hAnsi="Times New Roman" w:cs="Times New Roman"/>
          <w:sz w:val="20"/>
        </w:rPr>
      </w:pPr>
    </w:p>
    <w:p w:rsidR="00444CF3" w:rsidRPr="00F00F5A" w:rsidRDefault="00444CF3">
      <w:pPr>
        <w:suppressAutoHyphens/>
        <w:spacing w:after="0" w:line="240" w:lineRule="auto"/>
        <w:rPr>
          <w:rFonts w:ascii="Times New Roman" w:eastAsia="Times New Roman" w:hAnsi="Times New Roman" w:cs="Times New Roman"/>
          <w:sz w:val="20"/>
        </w:rPr>
      </w:pPr>
    </w:p>
    <w:p w:rsidR="00444CF3" w:rsidRPr="00F00F5A" w:rsidRDefault="00444CF3">
      <w:pPr>
        <w:suppressAutoHyphens/>
        <w:spacing w:after="0" w:line="240" w:lineRule="auto"/>
        <w:rPr>
          <w:rFonts w:ascii="Times New Roman" w:eastAsia="Times New Roman" w:hAnsi="Times New Roman" w:cs="Times New Roman"/>
          <w:sz w:val="20"/>
        </w:rPr>
      </w:pPr>
    </w:p>
    <w:p w:rsidR="00444CF3" w:rsidRPr="00F00F5A" w:rsidRDefault="00444CF3">
      <w:pPr>
        <w:suppressAutoHyphens/>
        <w:spacing w:after="0" w:line="240" w:lineRule="auto"/>
        <w:rPr>
          <w:rFonts w:ascii="Times New Roman" w:eastAsia="Times New Roman" w:hAnsi="Times New Roman" w:cs="Times New Roman"/>
          <w:sz w:val="20"/>
        </w:rPr>
      </w:pPr>
    </w:p>
    <w:p w:rsidR="00444CF3" w:rsidRPr="00F00F5A" w:rsidRDefault="00444CF3">
      <w:pPr>
        <w:suppressAutoHyphens/>
        <w:spacing w:after="0" w:line="240" w:lineRule="auto"/>
        <w:rPr>
          <w:rFonts w:ascii="Times New Roman" w:eastAsia="Times New Roman" w:hAnsi="Times New Roman" w:cs="Times New Roman"/>
          <w:sz w:val="20"/>
        </w:rPr>
      </w:pPr>
    </w:p>
    <w:p w:rsidR="00444CF3" w:rsidRPr="00F00F5A" w:rsidRDefault="00444CF3">
      <w:pPr>
        <w:suppressAutoHyphens/>
        <w:spacing w:after="0" w:line="240" w:lineRule="auto"/>
        <w:rPr>
          <w:rFonts w:ascii="Times New Roman" w:eastAsia="Times New Roman" w:hAnsi="Times New Roman" w:cs="Times New Roman"/>
          <w:sz w:val="20"/>
        </w:rPr>
      </w:pPr>
    </w:p>
    <w:p w:rsidR="00444CF3" w:rsidRPr="00F00F5A" w:rsidRDefault="00444CF3">
      <w:pPr>
        <w:suppressAutoHyphens/>
        <w:spacing w:after="0" w:line="240" w:lineRule="auto"/>
        <w:rPr>
          <w:rFonts w:ascii="Times New Roman" w:eastAsia="Times New Roman" w:hAnsi="Times New Roman" w:cs="Times New Roman"/>
          <w:sz w:val="20"/>
        </w:rPr>
      </w:pPr>
    </w:p>
    <w:p w:rsidR="00444CF3" w:rsidRPr="00F00F5A" w:rsidRDefault="00444CF3">
      <w:pPr>
        <w:suppressAutoHyphens/>
        <w:spacing w:after="0" w:line="240" w:lineRule="auto"/>
        <w:rPr>
          <w:rFonts w:ascii="Times New Roman" w:eastAsia="Times New Roman" w:hAnsi="Times New Roman" w:cs="Times New Roman"/>
          <w:sz w:val="20"/>
        </w:rPr>
      </w:pPr>
    </w:p>
    <w:p w:rsidR="00444CF3" w:rsidRPr="00F00F5A" w:rsidRDefault="00444CF3">
      <w:pPr>
        <w:suppressAutoHyphens/>
        <w:spacing w:after="0" w:line="240" w:lineRule="auto"/>
        <w:rPr>
          <w:rFonts w:ascii="Times New Roman" w:eastAsia="Times New Roman" w:hAnsi="Times New Roman" w:cs="Times New Roman"/>
          <w:sz w:val="20"/>
        </w:rPr>
      </w:pPr>
    </w:p>
    <w:p w:rsidR="00444CF3" w:rsidRPr="00F00F5A" w:rsidRDefault="00444CF3">
      <w:pPr>
        <w:suppressAutoHyphens/>
        <w:spacing w:after="0" w:line="240" w:lineRule="auto"/>
        <w:rPr>
          <w:rFonts w:ascii="Times New Roman" w:eastAsia="Times New Roman" w:hAnsi="Times New Roman" w:cs="Times New Roman"/>
          <w:sz w:val="20"/>
        </w:rPr>
      </w:pPr>
    </w:p>
    <w:p w:rsidR="00444CF3" w:rsidRPr="00F00F5A" w:rsidRDefault="00444CF3">
      <w:pPr>
        <w:suppressAutoHyphens/>
        <w:spacing w:after="0" w:line="240" w:lineRule="auto"/>
        <w:rPr>
          <w:rFonts w:ascii="Times New Roman" w:eastAsia="Times New Roman" w:hAnsi="Times New Roman" w:cs="Times New Roman"/>
          <w:sz w:val="20"/>
        </w:rPr>
      </w:pPr>
    </w:p>
    <w:p w:rsidR="00444CF3" w:rsidRPr="00F00F5A" w:rsidRDefault="00444CF3">
      <w:pPr>
        <w:suppressAutoHyphens/>
        <w:spacing w:after="0" w:line="240" w:lineRule="auto"/>
        <w:rPr>
          <w:rFonts w:ascii="Times New Roman" w:eastAsia="Times New Roman" w:hAnsi="Times New Roman" w:cs="Times New Roman"/>
          <w:sz w:val="20"/>
        </w:rPr>
      </w:pPr>
    </w:p>
    <w:p w:rsidR="00444CF3" w:rsidRPr="00F00F5A" w:rsidRDefault="00444CF3">
      <w:pPr>
        <w:suppressAutoHyphens/>
        <w:spacing w:after="0" w:line="240" w:lineRule="auto"/>
        <w:rPr>
          <w:rFonts w:ascii="Times New Roman" w:eastAsia="Times New Roman" w:hAnsi="Times New Roman" w:cs="Times New Roman"/>
          <w:sz w:val="20"/>
        </w:rPr>
      </w:pPr>
    </w:p>
    <w:p w:rsidR="00444CF3" w:rsidRPr="00F00F5A" w:rsidRDefault="00444CF3">
      <w:pPr>
        <w:suppressAutoHyphens/>
        <w:spacing w:after="0" w:line="240" w:lineRule="auto"/>
        <w:rPr>
          <w:rFonts w:ascii="Times New Roman" w:eastAsia="Times New Roman" w:hAnsi="Times New Roman" w:cs="Times New Roman"/>
          <w:sz w:val="20"/>
        </w:rPr>
      </w:pPr>
    </w:p>
    <w:p w:rsidR="00444CF3" w:rsidRPr="00F00F5A" w:rsidRDefault="00444CF3">
      <w:pPr>
        <w:suppressAutoHyphens/>
        <w:spacing w:after="0" w:line="240" w:lineRule="auto"/>
        <w:rPr>
          <w:rFonts w:ascii="Times New Roman" w:eastAsia="Times New Roman" w:hAnsi="Times New Roman" w:cs="Times New Roman"/>
          <w:sz w:val="20"/>
        </w:rPr>
      </w:pPr>
    </w:p>
    <w:p w:rsidR="00444CF3" w:rsidRPr="00F00F5A" w:rsidRDefault="00444CF3">
      <w:pPr>
        <w:suppressAutoHyphens/>
        <w:spacing w:after="0" w:line="240" w:lineRule="auto"/>
        <w:rPr>
          <w:rFonts w:ascii="Times New Roman" w:eastAsia="Times New Roman" w:hAnsi="Times New Roman" w:cs="Times New Roman"/>
          <w:sz w:val="20"/>
        </w:rPr>
      </w:pPr>
    </w:p>
    <w:p w:rsidR="00444CF3" w:rsidRPr="00F00F5A" w:rsidRDefault="00444CF3">
      <w:pPr>
        <w:suppressAutoHyphens/>
        <w:spacing w:after="0" w:line="240" w:lineRule="auto"/>
        <w:rPr>
          <w:rFonts w:ascii="Times New Roman" w:eastAsia="Times New Roman" w:hAnsi="Times New Roman" w:cs="Times New Roman"/>
          <w:sz w:val="20"/>
        </w:rPr>
      </w:pPr>
    </w:p>
    <w:p w:rsidR="00444CF3" w:rsidRPr="00F00F5A" w:rsidRDefault="00444CF3">
      <w:pPr>
        <w:suppressAutoHyphens/>
        <w:spacing w:after="0" w:line="240" w:lineRule="auto"/>
        <w:rPr>
          <w:rFonts w:ascii="Times New Roman" w:eastAsia="Times New Roman" w:hAnsi="Times New Roman" w:cs="Times New Roman"/>
          <w:sz w:val="20"/>
        </w:rPr>
      </w:pPr>
    </w:p>
    <w:p w:rsidR="00444CF3" w:rsidRPr="00F00F5A" w:rsidRDefault="00444CF3">
      <w:pPr>
        <w:suppressAutoHyphens/>
        <w:spacing w:after="0" w:line="240" w:lineRule="auto"/>
        <w:rPr>
          <w:rFonts w:ascii="Times New Roman" w:eastAsia="Times New Roman" w:hAnsi="Times New Roman" w:cs="Times New Roman"/>
          <w:sz w:val="20"/>
        </w:rPr>
      </w:pPr>
    </w:p>
    <w:p w:rsidR="00444CF3" w:rsidRPr="00F00F5A" w:rsidRDefault="00444CF3">
      <w:pPr>
        <w:suppressAutoHyphens/>
        <w:spacing w:after="0" w:line="240" w:lineRule="auto"/>
        <w:rPr>
          <w:rFonts w:ascii="Times New Roman" w:eastAsia="Times New Roman" w:hAnsi="Times New Roman" w:cs="Times New Roman"/>
          <w:sz w:val="20"/>
        </w:rPr>
      </w:pPr>
    </w:p>
    <w:p w:rsidR="00444CF3" w:rsidRPr="00F00F5A" w:rsidRDefault="00444CF3">
      <w:pPr>
        <w:suppressAutoHyphens/>
        <w:spacing w:after="0" w:line="240" w:lineRule="auto"/>
        <w:rPr>
          <w:rFonts w:ascii="Times New Roman" w:eastAsia="Times New Roman" w:hAnsi="Times New Roman" w:cs="Times New Roman"/>
          <w:sz w:val="20"/>
        </w:rPr>
      </w:pPr>
    </w:p>
    <w:p w:rsidR="00444CF3" w:rsidRPr="00F00F5A" w:rsidRDefault="00444CF3">
      <w:pPr>
        <w:suppressAutoHyphens/>
        <w:spacing w:after="0" w:line="240" w:lineRule="auto"/>
        <w:rPr>
          <w:rFonts w:ascii="Times New Roman" w:eastAsia="Times New Roman" w:hAnsi="Times New Roman" w:cs="Times New Roman"/>
          <w:sz w:val="20"/>
        </w:rPr>
      </w:pPr>
    </w:p>
    <w:p w:rsidR="00444CF3" w:rsidRPr="00F00F5A" w:rsidRDefault="00444CF3">
      <w:pPr>
        <w:rPr>
          <w:rFonts w:ascii="Times New Roman" w:eastAsia="Times New Roman" w:hAnsi="Times New Roman" w:cs="Times New Roman"/>
          <w:sz w:val="20"/>
        </w:rPr>
      </w:pPr>
      <w:r w:rsidRPr="00F00F5A">
        <w:rPr>
          <w:rFonts w:ascii="Times New Roman" w:eastAsia="Times New Roman" w:hAnsi="Times New Roman" w:cs="Times New Roman"/>
          <w:sz w:val="20"/>
        </w:rPr>
        <w:br w:type="page"/>
      </w:r>
    </w:p>
    <w:p w:rsidR="00444CF3" w:rsidRPr="00F00F5A" w:rsidRDefault="00444CF3">
      <w:pPr>
        <w:suppressAutoHyphens/>
        <w:spacing w:after="0" w:line="240" w:lineRule="auto"/>
        <w:rPr>
          <w:rFonts w:ascii="Times New Roman" w:eastAsia="Times New Roman" w:hAnsi="Times New Roman" w:cs="Times New Roman"/>
          <w:sz w:val="20"/>
        </w:rPr>
        <w:sectPr w:rsidR="00444CF3" w:rsidRPr="00F00F5A">
          <w:pgSz w:w="11906" w:h="16838"/>
          <w:pgMar w:top="1134" w:right="850" w:bottom="1134" w:left="1701" w:header="708" w:footer="708" w:gutter="0"/>
          <w:cols w:space="708"/>
          <w:docGrid w:linePitch="360"/>
        </w:sectPr>
      </w:pPr>
    </w:p>
    <w:p w:rsidR="00444CF3" w:rsidRDefault="00444CF3" w:rsidP="00444CF3">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lastRenderedPageBreak/>
        <w:t>Календарно-тематическое планирование по изобразительному искусству 1 класс</w:t>
      </w:r>
    </w:p>
    <w:tbl>
      <w:tblPr>
        <w:tblpPr w:leftFromText="180" w:rightFromText="180" w:vertAnchor="page" w:horzAnchor="margin" w:tblpY="1809"/>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61"/>
        <w:gridCol w:w="4860"/>
        <w:gridCol w:w="1961"/>
        <w:gridCol w:w="1400"/>
        <w:gridCol w:w="1544"/>
        <w:gridCol w:w="6"/>
        <w:gridCol w:w="2531"/>
        <w:gridCol w:w="20"/>
      </w:tblGrid>
      <w:tr w:rsidR="00444CF3" w:rsidRPr="007A6A2E" w:rsidTr="00444CF3">
        <w:trPr>
          <w:trHeight w:val="20"/>
        </w:trPr>
        <w:tc>
          <w:tcPr>
            <w:tcW w:w="709" w:type="dxa"/>
            <w:vMerge w:val="restart"/>
            <w:tcBorders>
              <w:top w:val="single" w:sz="4" w:space="0" w:color="auto"/>
              <w:left w:val="single" w:sz="4" w:space="0" w:color="auto"/>
              <w:right w:val="single" w:sz="4" w:space="0" w:color="auto"/>
            </w:tcBorders>
          </w:tcPr>
          <w:p w:rsidR="00444CF3" w:rsidRPr="003261CC" w:rsidRDefault="00444CF3" w:rsidP="00444CF3">
            <w:pPr>
              <w:spacing w:after="0" w:line="240" w:lineRule="auto"/>
              <w:rPr>
                <w:rFonts w:ascii="Times New Roman" w:hAnsi="Times New Roman"/>
                <w:b/>
                <w:sz w:val="24"/>
                <w:szCs w:val="24"/>
              </w:rPr>
            </w:pPr>
            <w:r w:rsidRPr="003261CC">
              <w:rPr>
                <w:rFonts w:ascii="Times New Roman" w:hAnsi="Times New Roman"/>
                <w:b/>
                <w:sz w:val="24"/>
                <w:szCs w:val="24"/>
              </w:rPr>
              <w:t>№ п\п</w:t>
            </w:r>
          </w:p>
        </w:tc>
        <w:tc>
          <w:tcPr>
            <w:tcW w:w="1961" w:type="dxa"/>
            <w:vMerge w:val="restart"/>
            <w:tcBorders>
              <w:top w:val="single" w:sz="4" w:space="0" w:color="auto"/>
              <w:left w:val="single" w:sz="4" w:space="0" w:color="auto"/>
              <w:right w:val="single" w:sz="4" w:space="0" w:color="auto"/>
            </w:tcBorders>
            <w:vAlign w:val="center"/>
          </w:tcPr>
          <w:p w:rsidR="00444CF3" w:rsidRPr="003261CC" w:rsidRDefault="00444CF3" w:rsidP="00444CF3">
            <w:pPr>
              <w:spacing w:after="0" w:line="240" w:lineRule="auto"/>
              <w:rPr>
                <w:rFonts w:ascii="Times New Roman" w:hAnsi="Times New Roman"/>
                <w:b/>
                <w:sz w:val="24"/>
                <w:szCs w:val="24"/>
              </w:rPr>
            </w:pPr>
            <w:r w:rsidRPr="003261CC">
              <w:rPr>
                <w:rFonts w:ascii="Times New Roman" w:hAnsi="Times New Roman"/>
                <w:b/>
                <w:sz w:val="24"/>
                <w:szCs w:val="24"/>
              </w:rPr>
              <w:t>Тема урока</w:t>
            </w:r>
          </w:p>
          <w:p w:rsidR="00444CF3" w:rsidRPr="003261CC" w:rsidRDefault="00444CF3" w:rsidP="00444CF3">
            <w:pPr>
              <w:spacing w:after="0" w:line="240" w:lineRule="auto"/>
              <w:rPr>
                <w:rFonts w:ascii="Times New Roman" w:hAnsi="Times New Roman"/>
                <w:b/>
                <w:sz w:val="24"/>
                <w:szCs w:val="24"/>
              </w:rPr>
            </w:pPr>
          </w:p>
        </w:tc>
        <w:tc>
          <w:tcPr>
            <w:tcW w:w="4860" w:type="dxa"/>
            <w:vMerge w:val="restart"/>
            <w:tcBorders>
              <w:top w:val="single" w:sz="4" w:space="0" w:color="auto"/>
              <w:left w:val="single" w:sz="4" w:space="0" w:color="auto"/>
              <w:right w:val="single" w:sz="4" w:space="0" w:color="auto"/>
            </w:tcBorders>
          </w:tcPr>
          <w:p w:rsidR="00444CF3" w:rsidRPr="003261CC" w:rsidRDefault="00444CF3" w:rsidP="00444CF3">
            <w:pPr>
              <w:spacing w:after="0" w:line="240" w:lineRule="auto"/>
              <w:rPr>
                <w:rFonts w:ascii="Times New Roman" w:hAnsi="Times New Roman"/>
                <w:b/>
                <w:sz w:val="24"/>
                <w:szCs w:val="24"/>
              </w:rPr>
            </w:pPr>
            <w:r w:rsidRPr="003261CC">
              <w:rPr>
                <w:rFonts w:ascii="Times New Roman" w:hAnsi="Times New Roman"/>
                <w:b/>
                <w:sz w:val="24"/>
                <w:szCs w:val="24"/>
              </w:rPr>
              <w:t>Основное содержание. Решаемые проблемы</w:t>
            </w:r>
          </w:p>
        </w:tc>
        <w:tc>
          <w:tcPr>
            <w:tcW w:w="1961" w:type="dxa"/>
            <w:vMerge w:val="restart"/>
            <w:tcBorders>
              <w:top w:val="single" w:sz="4" w:space="0" w:color="auto"/>
              <w:left w:val="single" w:sz="4" w:space="0" w:color="auto"/>
              <w:right w:val="single" w:sz="4" w:space="0" w:color="auto"/>
            </w:tcBorders>
          </w:tcPr>
          <w:p w:rsidR="00444CF3" w:rsidRPr="003261CC" w:rsidRDefault="00444CF3" w:rsidP="00444CF3">
            <w:pPr>
              <w:spacing w:after="0" w:line="240" w:lineRule="auto"/>
              <w:jc w:val="center"/>
              <w:rPr>
                <w:rFonts w:ascii="Times New Roman" w:hAnsi="Times New Roman"/>
                <w:b/>
                <w:sz w:val="24"/>
                <w:szCs w:val="24"/>
              </w:rPr>
            </w:pPr>
            <w:r w:rsidRPr="003261CC">
              <w:rPr>
                <w:rFonts w:ascii="Times New Roman" w:hAnsi="Times New Roman"/>
                <w:b/>
                <w:sz w:val="24"/>
                <w:szCs w:val="24"/>
              </w:rPr>
              <w:t>Домашнее задание</w:t>
            </w:r>
          </w:p>
        </w:tc>
        <w:tc>
          <w:tcPr>
            <w:tcW w:w="2944"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jc w:val="center"/>
              <w:rPr>
                <w:rFonts w:ascii="Times New Roman" w:hAnsi="Times New Roman"/>
                <w:b/>
                <w:sz w:val="24"/>
                <w:szCs w:val="24"/>
              </w:rPr>
            </w:pPr>
            <w:r w:rsidRPr="003261CC">
              <w:rPr>
                <w:rFonts w:ascii="Times New Roman" w:hAnsi="Times New Roman"/>
                <w:b/>
                <w:sz w:val="24"/>
                <w:szCs w:val="24"/>
              </w:rPr>
              <w:t>Календарные сроки</w:t>
            </w:r>
          </w:p>
        </w:tc>
        <w:tc>
          <w:tcPr>
            <w:tcW w:w="2557" w:type="dxa"/>
            <w:gridSpan w:val="3"/>
            <w:vMerge w:val="restart"/>
            <w:tcBorders>
              <w:top w:val="single" w:sz="4" w:space="0" w:color="auto"/>
              <w:left w:val="single" w:sz="4" w:space="0" w:color="auto"/>
              <w:right w:val="single" w:sz="4" w:space="0" w:color="auto"/>
            </w:tcBorders>
          </w:tcPr>
          <w:p w:rsidR="00444CF3" w:rsidRPr="003261CC" w:rsidRDefault="00444CF3" w:rsidP="00444CF3">
            <w:pPr>
              <w:spacing w:after="0" w:line="240" w:lineRule="auto"/>
              <w:jc w:val="center"/>
              <w:rPr>
                <w:rFonts w:ascii="Times New Roman" w:hAnsi="Times New Roman"/>
                <w:b/>
                <w:sz w:val="24"/>
                <w:szCs w:val="24"/>
              </w:rPr>
            </w:pPr>
            <w:r w:rsidRPr="003261CC">
              <w:rPr>
                <w:rFonts w:ascii="Times New Roman" w:hAnsi="Times New Roman"/>
                <w:b/>
                <w:sz w:val="24"/>
                <w:szCs w:val="24"/>
              </w:rPr>
              <w:t>Корректировка</w:t>
            </w:r>
          </w:p>
        </w:tc>
      </w:tr>
      <w:tr w:rsidR="00444CF3" w:rsidRPr="007A6A2E" w:rsidTr="00444CF3">
        <w:trPr>
          <w:trHeight w:val="20"/>
        </w:trPr>
        <w:tc>
          <w:tcPr>
            <w:tcW w:w="709" w:type="dxa"/>
            <w:vMerge/>
            <w:tcBorders>
              <w:left w:val="single" w:sz="4" w:space="0" w:color="auto"/>
              <w:bottom w:val="single" w:sz="4" w:space="0" w:color="auto"/>
              <w:right w:val="single" w:sz="4" w:space="0" w:color="auto"/>
            </w:tcBorders>
          </w:tcPr>
          <w:p w:rsidR="00444CF3" w:rsidRPr="007A6A2E" w:rsidRDefault="00444CF3" w:rsidP="00444CF3">
            <w:pPr>
              <w:spacing w:after="0" w:line="240" w:lineRule="auto"/>
              <w:rPr>
                <w:rFonts w:ascii="Times New Roman" w:hAnsi="Times New Roman"/>
                <w:szCs w:val="24"/>
              </w:rPr>
            </w:pPr>
          </w:p>
        </w:tc>
        <w:tc>
          <w:tcPr>
            <w:tcW w:w="1961" w:type="dxa"/>
            <w:vMerge/>
            <w:tcBorders>
              <w:left w:val="single" w:sz="4" w:space="0" w:color="auto"/>
              <w:bottom w:val="single" w:sz="4" w:space="0" w:color="auto"/>
              <w:right w:val="single" w:sz="4" w:space="0" w:color="auto"/>
            </w:tcBorders>
            <w:vAlign w:val="center"/>
          </w:tcPr>
          <w:p w:rsidR="00444CF3" w:rsidRPr="007A6A2E" w:rsidRDefault="00444CF3" w:rsidP="00444CF3">
            <w:pPr>
              <w:spacing w:after="0" w:line="240" w:lineRule="auto"/>
              <w:rPr>
                <w:rFonts w:ascii="Times New Roman" w:hAnsi="Times New Roman"/>
                <w:b/>
                <w:szCs w:val="24"/>
              </w:rPr>
            </w:pPr>
          </w:p>
        </w:tc>
        <w:tc>
          <w:tcPr>
            <w:tcW w:w="4860" w:type="dxa"/>
            <w:vMerge/>
            <w:tcBorders>
              <w:left w:val="single" w:sz="4" w:space="0" w:color="auto"/>
              <w:bottom w:val="single" w:sz="4" w:space="0" w:color="auto"/>
              <w:right w:val="single" w:sz="4" w:space="0" w:color="auto"/>
            </w:tcBorders>
          </w:tcPr>
          <w:p w:rsidR="00444CF3" w:rsidRPr="007A6A2E" w:rsidRDefault="00444CF3" w:rsidP="00444CF3">
            <w:pPr>
              <w:spacing w:after="0" w:line="240" w:lineRule="auto"/>
              <w:rPr>
                <w:rFonts w:ascii="Times New Roman" w:hAnsi="Times New Roman"/>
                <w:b/>
                <w:szCs w:val="24"/>
              </w:rPr>
            </w:pPr>
          </w:p>
        </w:tc>
        <w:tc>
          <w:tcPr>
            <w:tcW w:w="1961" w:type="dxa"/>
            <w:vMerge/>
            <w:tcBorders>
              <w:left w:val="single" w:sz="4" w:space="0" w:color="auto"/>
              <w:bottom w:val="single" w:sz="4" w:space="0" w:color="auto"/>
              <w:right w:val="single" w:sz="4" w:space="0" w:color="auto"/>
            </w:tcBorders>
          </w:tcPr>
          <w:p w:rsidR="00444CF3" w:rsidRDefault="00444CF3" w:rsidP="00444CF3">
            <w:pPr>
              <w:spacing w:after="0" w:line="240" w:lineRule="auto"/>
              <w:jc w:val="center"/>
              <w:rPr>
                <w:rFonts w:ascii="Times New Roman" w:hAnsi="Times New Roman"/>
                <w:b/>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jc w:val="center"/>
              <w:rPr>
                <w:rFonts w:ascii="Times New Roman" w:hAnsi="Times New Roman"/>
                <w:b/>
                <w:sz w:val="24"/>
                <w:szCs w:val="24"/>
              </w:rPr>
            </w:pPr>
            <w:r w:rsidRPr="003261CC">
              <w:rPr>
                <w:rFonts w:ascii="Times New Roman" w:hAnsi="Times New Roman"/>
                <w:b/>
                <w:sz w:val="24"/>
                <w:szCs w:val="24"/>
              </w:rPr>
              <w:t>План</w:t>
            </w:r>
          </w:p>
        </w:tc>
        <w:tc>
          <w:tcPr>
            <w:tcW w:w="1544"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b/>
                <w:sz w:val="24"/>
                <w:szCs w:val="24"/>
              </w:rPr>
            </w:pPr>
            <w:r w:rsidRPr="003261CC">
              <w:rPr>
                <w:rFonts w:ascii="Times New Roman" w:hAnsi="Times New Roman"/>
                <w:b/>
                <w:sz w:val="24"/>
                <w:szCs w:val="24"/>
              </w:rPr>
              <w:t>Факт.</w:t>
            </w:r>
          </w:p>
        </w:tc>
        <w:tc>
          <w:tcPr>
            <w:tcW w:w="2557" w:type="dxa"/>
            <w:gridSpan w:val="3"/>
            <w:vMerge/>
            <w:tcBorders>
              <w:left w:val="single" w:sz="4" w:space="0" w:color="auto"/>
              <w:bottom w:val="single" w:sz="4" w:space="0" w:color="auto"/>
              <w:right w:val="single" w:sz="4" w:space="0" w:color="auto"/>
            </w:tcBorders>
          </w:tcPr>
          <w:p w:rsidR="00444CF3" w:rsidRPr="007A6A2E" w:rsidRDefault="00444CF3" w:rsidP="00444CF3">
            <w:pPr>
              <w:spacing w:after="0" w:line="240" w:lineRule="auto"/>
              <w:rPr>
                <w:rFonts w:ascii="Times New Roman" w:hAnsi="Times New Roman"/>
                <w:b/>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t>1</w:t>
            </w: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6456"/>
              </w:tabs>
              <w:spacing w:after="0" w:line="240" w:lineRule="auto"/>
              <w:rPr>
                <w:rFonts w:ascii="Times New Roman" w:hAnsi="Times New Roman"/>
                <w:sz w:val="24"/>
                <w:szCs w:val="24"/>
              </w:rPr>
            </w:pPr>
            <w:r w:rsidRPr="003261CC">
              <w:rPr>
                <w:rFonts w:ascii="Times New Roman" w:hAnsi="Times New Roman"/>
                <w:sz w:val="24"/>
                <w:szCs w:val="24"/>
              </w:rPr>
              <w:t>Чем работает художник?</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Использование  в  индивидуальной  и  коллективной  деятельности  различных  художественных  техник  и  материалов: акварель.</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Рисование осеннего дерева</w:t>
            </w: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Pr>
                <w:rFonts w:ascii="Times New Roman" w:hAnsi="Times New Roman"/>
                <w:sz w:val="24"/>
                <w:szCs w:val="24"/>
              </w:rPr>
              <w:t>03</w:t>
            </w:r>
            <w:r w:rsidRPr="003261CC">
              <w:rPr>
                <w:rFonts w:ascii="Times New Roman" w:hAnsi="Times New Roman"/>
                <w:sz w:val="24"/>
                <w:szCs w:val="24"/>
              </w:rPr>
              <w:t>.09</w:t>
            </w:r>
          </w:p>
        </w:tc>
        <w:tc>
          <w:tcPr>
            <w:tcW w:w="1544"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7" w:type="dxa"/>
            <w:gridSpan w:val="3"/>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t>2</w:t>
            </w: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6456"/>
              </w:tabs>
              <w:spacing w:after="0" w:line="240" w:lineRule="auto"/>
              <w:rPr>
                <w:rFonts w:ascii="Times New Roman" w:hAnsi="Times New Roman"/>
                <w:sz w:val="24"/>
                <w:szCs w:val="24"/>
              </w:rPr>
            </w:pPr>
            <w:r w:rsidRPr="003261CC">
              <w:rPr>
                <w:rFonts w:ascii="Times New Roman" w:hAnsi="Times New Roman"/>
                <w:sz w:val="24"/>
                <w:szCs w:val="24"/>
              </w:rPr>
              <w:t>Палитра</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Основы изобразительного языка: рисунок, цвет, композиция, пропорции. Формирование элементарных представлений о ритме в узоре.</w:t>
            </w: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Pr>
                <w:rFonts w:ascii="Times New Roman" w:hAnsi="Times New Roman"/>
                <w:sz w:val="24"/>
                <w:szCs w:val="24"/>
              </w:rPr>
              <w:t>10</w:t>
            </w:r>
            <w:r w:rsidRPr="003261CC">
              <w:rPr>
                <w:rFonts w:ascii="Times New Roman" w:hAnsi="Times New Roman"/>
                <w:sz w:val="24"/>
                <w:szCs w:val="24"/>
              </w:rPr>
              <w:t>.09</w:t>
            </w:r>
          </w:p>
        </w:tc>
        <w:tc>
          <w:tcPr>
            <w:tcW w:w="1544"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7" w:type="dxa"/>
            <w:gridSpan w:val="3"/>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t>3</w:t>
            </w: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1932"/>
              </w:tabs>
              <w:spacing w:after="0" w:line="240" w:lineRule="auto"/>
              <w:rPr>
                <w:rFonts w:ascii="Times New Roman" w:hAnsi="Times New Roman"/>
                <w:sz w:val="24"/>
                <w:szCs w:val="24"/>
              </w:rPr>
            </w:pPr>
            <w:r w:rsidRPr="003261CC">
              <w:rPr>
                <w:rFonts w:ascii="Times New Roman" w:hAnsi="Times New Roman"/>
                <w:sz w:val="24"/>
                <w:szCs w:val="24"/>
              </w:rPr>
              <w:t>Как появилось изобразительное искусство?</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 xml:space="preserve">Знакомство  с  отдельными  произведениями  выдающихся  художников: </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 xml:space="preserve">К. </w:t>
            </w:r>
            <w:proofErr w:type="spellStart"/>
            <w:r w:rsidRPr="003261CC">
              <w:rPr>
                <w:rFonts w:ascii="Times New Roman" w:hAnsi="Times New Roman"/>
                <w:sz w:val="24"/>
                <w:szCs w:val="24"/>
              </w:rPr>
              <w:t>Бритов</w:t>
            </w:r>
            <w:proofErr w:type="spellEnd"/>
            <w:r w:rsidRPr="003261CC">
              <w:rPr>
                <w:rFonts w:ascii="Times New Roman" w:hAnsi="Times New Roman"/>
                <w:sz w:val="24"/>
                <w:szCs w:val="24"/>
              </w:rPr>
              <w:t xml:space="preserve"> В мае, А. Герасимов После дождя, К. Моне Стог сена</w:t>
            </w: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1168"/>
              </w:tabs>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1168"/>
              </w:tabs>
              <w:spacing w:after="0" w:line="240" w:lineRule="auto"/>
              <w:rPr>
                <w:rFonts w:ascii="Times New Roman" w:hAnsi="Times New Roman"/>
                <w:sz w:val="24"/>
                <w:szCs w:val="24"/>
              </w:rPr>
            </w:pPr>
            <w:r w:rsidRPr="003261CC">
              <w:rPr>
                <w:rFonts w:ascii="Times New Roman" w:hAnsi="Times New Roman"/>
                <w:sz w:val="24"/>
                <w:szCs w:val="24"/>
              </w:rPr>
              <w:t>1</w:t>
            </w:r>
            <w:r>
              <w:rPr>
                <w:rFonts w:ascii="Times New Roman" w:hAnsi="Times New Roman"/>
                <w:sz w:val="24"/>
                <w:szCs w:val="24"/>
              </w:rPr>
              <w:t>7</w:t>
            </w:r>
            <w:r w:rsidRPr="003261CC">
              <w:rPr>
                <w:rFonts w:ascii="Times New Roman" w:hAnsi="Times New Roman"/>
                <w:sz w:val="24"/>
                <w:szCs w:val="24"/>
              </w:rPr>
              <w:t>.09</w:t>
            </w:r>
          </w:p>
        </w:tc>
        <w:tc>
          <w:tcPr>
            <w:tcW w:w="1544"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7" w:type="dxa"/>
            <w:gridSpan w:val="3"/>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p w:rsidR="00444CF3" w:rsidRPr="003261CC" w:rsidRDefault="00444CF3" w:rsidP="00444CF3">
            <w:pPr>
              <w:spacing w:after="0" w:line="240" w:lineRule="auto"/>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t>4</w:t>
            </w: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1932"/>
              </w:tabs>
              <w:spacing w:after="0" w:line="240" w:lineRule="auto"/>
              <w:rPr>
                <w:rFonts w:ascii="Times New Roman" w:hAnsi="Times New Roman"/>
                <w:sz w:val="24"/>
                <w:szCs w:val="24"/>
              </w:rPr>
            </w:pPr>
            <w:r w:rsidRPr="003261CC">
              <w:rPr>
                <w:rFonts w:ascii="Times New Roman" w:hAnsi="Times New Roman"/>
                <w:sz w:val="24"/>
                <w:szCs w:val="24"/>
              </w:rPr>
              <w:t>Гуашь</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Передача  настроения  в  творческой  работе  с  помощью  цвета, композиции.</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Рисование радуги.</w:t>
            </w: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2</w:t>
            </w:r>
            <w:r>
              <w:rPr>
                <w:rFonts w:ascii="Times New Roman" w:hAnsi="Times New Roman"/>
                <w:sz w:val="24"/>
                <w:szCs w:val="24"/>
              </w:rPr>
              <w:t>4</w:t>
            </w:r>
            <w:r w:rsidRPr="003261CC">
              <w:rPr>
                <w:rFonts w:ascii="Times New Roman" w:hAnsi="Times New Roman"/>
                <w:sz w:val="24"/>
                <w:szCs w:val="24"/>
              </w:rPr>
              <w:t>.09</w:t>
            </w:r>
          </w:p>
        </w:tc>
        <w:tc>
          <w:tcPr>
            <w:tcW w:w="1544"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7" w:type="dxa"/>
            <w:gridSpan w:val="3"/>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r>
      <w:tr w:rsidR="00444CF3" w:rsidRPr="003261CC" w:rsidTr="00444CF3">
        <w:trPr>
          <w:gridAfter w:val="1"/>
          <w:wAfter w:w="20" w:type="dxa"/>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t>5</w:t>
            </w: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6456"/>
              </w:tabs>
              <w:spacing w:after="0" w:line="240" w:lineRule="auto"/>
              <w:rPr>
                <w:rFonts w:ascii="Times New Roman" w:hAnsi="Times New Roman"/>
                <w:sz w:val="24"/>
                <w:szCs w:val="24"/>
              </w:rPr>
            </w:pPr>
            <w:r w:rsidRPr="003261CC">
              <w:rPr>
                <w:rFonts w:ascii="Times New Roman" w:hAnsi="Times New Roman"/>
                <w:sz w:val="24"/>
                <w:szCs w:val="24"/>
              </w:rPr>
              <w:t>Кисть в руке художника</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Освоение  основ  смешивания двух цветов, передача настроения с помощью цвета.</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 xml:space="preserve">Знакомство  с  отдельными  произведениями  выдающихся  художников: А. </w:t>
            </w:r>
            <w:proofErr w:type="spellStart"/>
            <w:r w:rsidRPr="003261CC">
              <w:rPr>
                <w:rFonts w:ascii="Times New Roman" w:hAnsi="Times New Roman"/>
                <w:sz w:val="24"/>
                <w:szCs w:val="24"/>
              </w:rPr>
              <w:t>Саврасова</w:t>
            </w:r>
            <w:proofErr w:type="spellEnd"/>
            <w:r w:rsidRPr="003261CC">
              <w:rPr>
                <w:rFonts w:ascii="Times New Roman" w:hAnsi="Times New Roman"/>
                <w:sz w:val="24"/>
                <w:szCs w:val="24"/>
              </w:rPr>
              <w:t xml:space="preserve"> Зима, Э. Дега Танцовщицы, Ф. Малявин Вихрь.</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Рисование картины-фантазии (гуашь).</w:t>
            </w: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Pr>
                <w:rFonts w:ascii="Times New Roman" w:hAnsi="Times New Roman"/>
                <w:sz w:val="24"/>
                <w:szCs w:val="24"/>
              </w:rPr>
              <w:t>01.10</w:t>
            </w:r>
          </w:p>
        </w:tc>
        <w:tc>
          <w:tcPr>
            <w:tcW w:w="1550"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3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r>
      <w:tr w:rsidR="00444CF3" w:rsidRPr="003261CC" w:rsidTr="00444CF3">
        <w:trPr>
          <w:gridAfter w:val="1"/>
          <w:wAfter w:w="20" w:type="dxa"/>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t>6</w:t>
            </w: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6456"/>
              </w:tabs>
              <w:spacing w:after="0" w:line="240" w:lineRule="auto"/>
              <w:rPr>
                <w:rFonts w:ascii="Times New Roman" w:hAnsi="Times New Roman"/>
                <w:sz w:val="24"/>
                <w:szCs w:val="24"/>
              </w:rPr>
            </w:pPr>
            <w:r w:rsidRPr="003261CC">
              <w:rPr>
                <w:rFonts w:ascii="Times New Roman" w:hAnsi="Times New Roman"/>
                <w:sz w:val="24"/>
                <w:szCs w:val="24"/>
              </w:rPr>
              <w:t>Придумываем, сочиняем, творим.</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Как смешиваются музыка и стихи? Передача звуков красками. Рисование музыки.</w:t>
            </w: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Pr>
                <w:rFonts w:ascii="Times New Roman" w:hAnsi="Times New Roman"/>
                <w:sz w:val="24"/>
                <w:szCs w:val="24"/>
              </w:rPr>
              <w:t>08.10</w:t>
            </w:r>
          </w:p>
        </w:tc>
        <w:tc>
          <w:tcPr>
            <w:tcW w:w="1550"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3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t>7</w:t>
            </w: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6456"/>
              </w:tabs>
              <w:spacing w:after="0" w:line="240" w:lineRule="auto"/>
              <w:rPr>
                <w:rFonts w:ascii="Times New Roman" w:hAnsi="Times New Roman"/>
                <w:sz w:val="24"/>
                <w:szCs w:val="24"/>
              </w:rPr>
            </w:pPr>
            <w:r w:rsidRPr="003261CC">
              <w:rPr>
                <w:rFonts w:ascii="Times New Roman" w:hAnsi="Times New Roman"/>
                <w:sz w:val="24"/>
                <w:szCs w:val="24"/>
              </w:rPr>
              <w:lastRenderedPageBreak/>
              <w:t>Художник - живописец</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 xml:space="preserve">Ознакомление  с  произведениями  художников – живописцев: В. Ван Гог Куст, </w:t>
            </w:r>
            <w:r w:rsidRPr="003261CC">
              <w:rPr>
                <w:rFonts w:ascii="Times New Roman" w:hAnsi="Times New Roman"/>
                <w:sz w:val="24"/>
                <w:szCs w:val="24"/>
              </w:rPr>
              <w:lastRenderedPageBreak/>
              <w:t xml:space="preserve">А. Венецианов Вот-те и </w:t>
            </w:r>
            <w:proofErr w:type="spellStart"/>
            <w:r w:rsidRPr="003261CC">
              <w:rPr>
                <w:rFonts w:ascii="Times New Roman" w:hAnsi="Times New Roman"/>
                <w:sz w:val="24"/>
                <w:szCs w:val="24"/>
              </w:rPr>
              <w:t>батькин</w:t>
            </w:r>
            <w:proofErr w:type="spellEnd"/>
            <w:r w:rsidRPr="003261CC">
              <w:rPr>
                <w:rFonts w:ascii="Times New Roman" w:hAnsi="Times New Roman"/>
                <w:sz w:val="24"/>
                <w:szCs w:val="24"/>
              </w:rPr>
              <w:t xml:space="preserve"> обед.</w:t>
            </w:r>
          </w:p>
          <w:p w:rsidR="00444CF3" w:rsidRPr="003261CC" w:rsidRDefault="00444CF3" w:rsidP="00444CF3">
            <w:pPr>
              <w:spacing w:after="0" w:line="240" w:lineRule="auto"/>
              <w:rPr>
                <w:rFonts w:ascii="Times New Roman" w:hAnsi="Times New Roman"/>
                <w:sz w:val="24"/>
                <w:szCs w:val="24"/>
              </w:rPr>
            </w:pPr>
            <w:proofErr w:type="gramStart"/>
            <w:r w:rsidRPr="003261CC">
              <w:rPr>
                <w:rFonts w:ascii="Times New Roman" w:hAnsi="Times New Roman"/>
                <w:sz w:val="24"/>
                <w:szCs w:val="24"/>
              </w:rPr>
              <w:t>Выбор  и</w:t>
            </w:r>
            <w:proofErr w:type="gramEnd"/>
            <w:r w:rsidRPr="003261CC">
              <w:rPr>
                <w:rFonts w:ascii="Times New Roman" w:hAnsi="Times New Roman"/>
                <w:sz w:val="24"/>
                <w:szCs w:val="24"/>
              </w:rPr>
              <w:t xml:space="preserve">  применение  выразительных  средств  для  реализации  собственного  замысла  в  рисунке.</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Рисование осеннего парка.</w:t>
            </w: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Pr>
                <w:rFonts w:ascii="Times New Roman" w:hAnsi="Times New Roman"/>
                <w:sz w:val="24"/>
                <w:szCs w:val="24"/>
              </w:rPr>
              <w:t>15.10</w:t>
            </w:r>
          </w:p>
        </w:tc>
        <w:tc>
          <w:tcPr>
            <w:tcW w:w="1550"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lastRenderedPageBreak/>
              <w:t>8</w:t>
            </w: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6456"/>
              </w:tabs>
              <w:spacing w:after="0" w:line="240" w:lineRule="auto"/>
              <w:rPr>
                <w:rFonts w:ascii="Times New Roman" w:hAnsi="Times New Roman"/>
                <w:sz w:val="24"/>
                <w:szCs w:val="24"/>
              </w:rPr>
            </w:pPr>
            <w:r w:rsidRPr="003261CC">
              <w:rPr>
                <w:rFonts w:ascii="Times New Roman" w:hAnsi="Times New Roman"/>
                <w:sz w:val="24"/>
                <w:szCs w:val="24"/>
              </w:rPr>
              <w:t>Художник - график</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Передача  настроения  в  творческой  работе  с  помощью  графических линий.</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 xml:space="preserve">Техника работы с карандашом. </w:t>
            </w:r>
            <w:proofErr w:type="gramStart"/>
            <w:r w:rsidRPr="003261CC">
              <w:rPr>
                <w:rFonts w:ascii="Times New Roman" w:hAnsi="Times New Roman"/>
                <w:sz w:val="24"/>
                <w:szCs w:val="24"/>
              </w:rPr>
              <w:t>рисование  графических</w:t>
            </w:r>
            <w:proofErr w:type="gramEnd"/>
            <w:r w:rsidRPr="003261CC">
              <w:rPr>
                <w:rFonts w:ascii="Times New Roman" w:hAnsi="Times New Roman"/>
                <w:sz w:val="24"/>
                <w:szCs w:val="24"/>
              </w:rPr>
              <w:t xml:space="preserve"> узоров.(карандаш)</w:t>
            </w:r>
          </w:p>
          <w:p w:rsidR="00444CF3" w:rsidRPr="003261CC" w:rsidRDefault="00444CF3" w:rsidP="00444CF3">
            <w:pPr>
              <w:spacing w:after="0" w:line="240" w:lineRule="auto"/>
              <w:rPr>
                <w:rFonts w:ascii="Times New Roman" w:hAnsi="Times New Roman"/>
                <w:sz w:val="24"/>
                <w:szCs w:val="24"/>
              </w:rPr>
            </w:pP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Pr>
                <w:rFonts w:ascii="Times New Roman" w:hAnsi="Times New Roman"/>
                <w:sz w:val="24"/>
                <w:szCs w:val="24"/>
              </w:rPr>
              <w:t>22.10</w:t>
            </w:r>
          </w:p>
        </w:tc>
        <w:tc>
          <w:tcPr>
            <w:tcW w:w="1550"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t>9</w:t>
            </w: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6456"/>
              </w:tabs>
              <w:spacing w:after="0" w:line="240" w:lineRule="auto"/>
              <w:rPr>
                <w:rFonts w:ascii="Times New Roman" w:hAnsi="Times New Roman"/>
                <w:sz w:val="24"/>
                <w:szCs w:val="24"/>
              </w:rPr>
            </w:pPr>
            <w:r w:rsidRPr="003261CC">
              <w:rPr>
                <w:rFonts w:ascii="Times New Roman" w:hAnsi="Times New Roman"/>
                <w:sz w:val="24"/>
                <w:szCs w:val="24"/>
              </w:rPr>
              <w:t>Фломастеры</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Виды и жанры изобразительного искусства.</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 xml:space="preserve">Рисование </w:t>
            </w:r>
            <w:proofErr w:type="gramStart"/>
            <w:r w:rsidRPr="003261CC">
              <w:rPr>
                <w:rFonts w:ascii="Times New Roman" w:hAnsi="Times New Roman"/>
                <w:sz w:val="24"/>
                <w:szCs w:val="24"/>
              </w:rPr>
              <w:t>открытки.(</w:t>
            </w:r>
            <w:proofErr w:type="gramEnd"/>
            <w:r w:rsidRPr="003261CC">
              <w:rPr>
                <w:rFonts w:ascii="Times New Roman" w:hAnsi="Times New Roman"/>
                <w:sz w:val="24"/>
                <w:szCs w:val="24"/>
              </w:rPr>
              <w:t>фломастер)</w:t>
            </w: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Pr>
                <w:rFonts w:ascii="Times New Roman" w:hAnsi="Times New Roman"/>
                <w:sz w:val="24"/>
                <w:szCs w:val="24"/>
              </w:rPr>
              <w:t>05.11</w:t>
            </w:r>
          </w:p>
        </w:tc>
        <w:tc>
          <w:tcPr>
            <w:tcW w:w="1550"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t>10</w:t>
            </w: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6456"/>
              </w:tabs>
              <w:spacing w:after="0" w:line="240" w:lineRule="auto"/>
              <w:rPr>
                <w:rFonts w:ascii="Times New Roman" w:hAnsi="Times New Roman"/>
                <w:sz w:val="24"/>
                <w:szCs w:val="24"/>
              </w:rPr>
            </w:pPr>
            <w:r w:rsidRPr="003261CC">
              <w:rPr>
                <w:rFonts w:ascii="Times New Roman" w:hAnsi="Times New Roman"/>
                <w:sz w:val="24"/>
                <w:szCs w:val="24"/>
              </w:rPr>
              <w:t>Придумываем, сочиняем, творим.</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Вспомнить сказки с известными сказочными героями, охарактеризовать их, нарисовать этих героев, максимально передавая их характер (групповая работа)</w:t>
            </w:r>
          </w:p>
        </w:tc>
        <w:tc>
          <w:tcPr>
            <w:tcW w:w="1961" w:type="dxa"/>
            <w:tcBorders>
              <w:top w:val="single" w:sz="4" w:space="0" w:color="auto"/>
              <w:left w:val="single" w:sz="4" w:space="0" w:color="auto"/>
              <w:bottom w:val="single" w:sz="4" w:space="0" w:color="auto"/>
              <w:right w:val="single" w:sz="4" w:space="0" w:color="auto"/>
            </w:tcBorders>
          </w:tcPr>
          <w:p w:rsidR="00444CF3" w:rsidRPr="00D643DF"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550"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t>11</w:t>
            </w: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6456"/>
              </w:tabs>
              <w:spacing w:after="0" w:line="240" w:lineRule="auto"/>
              <w:rPr>
                <w:rFonts w:ascii="Times New Roman" w:hAnsi="Times New Roman"/>
                <w:sz w:val="24"/>
                <w:szCs w:val="24"/>
              </w:rPr>
            </w:pPr>
            <w:r w:rsidRPr="003261CC">
              <w:rPr>
                <w:rFonts w:ascii="Times New Roman" w:hAnsi="Times New Roman"/>
                <w:sz w:val="24"/>
                <w:szCs w:val="24"/>
              </w:rPr>
              <w:t>Художник - скульптор</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Знакомство с работами известных скульпторов: И. Савенкова Всадник, Ф. Каменского Мальчик-скульптор</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Передача  настроения  в  творческой  работе  с  помощью  объёма и  композиции.</w:t>
            </w:r>
          </w:p>
          <w:p w:rsidR="00444CF3" w:rsidRPr="00F00F5A"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Изготовле</w:t>
            </w:r>
            <w:r>
              <w:rPr>
                <w:rFonts w:ascii="Times New Roman" w:hAnsi="Times New Roman"/>
                <w:sz w:val="24"/>
                <w:szCs w:val="24"/>
              </w:rPr>
              <w:t>ние различных гипсовых фигурок.</w:t>
            </w: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550"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t>12</w:t>
            </w: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6456"/>
              </w:tabs>
              <w:spacing w:after="0" w:line="240" w:lineRule="auto"/>
              <w:rPr>
                <w:rFonts w:ascii="Times New Roman" w:hAnsi="Times New Roman"/>
                <w:sz w:val="24"/>
                <w:szCs w:val="24"/>
              </w:rPr>
            </w:pPr>
            <w:r w:rsidRPr="003261CC">
              <w:rPr>
                <w:rFonts w:ascii="Times New Roman" w:hAnsi="Times New Roman"/>
                <w:sz w:val="24"/>
                <w:szCs w:val="24"/>
              </w:rPr>
              <w:t>Пластилин и глина.</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Знакомство с особенностями пластилина и глины, с правилами лепки.</w:t>
            </w: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550"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t>13</w:t>
            </w: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6456"/>
              </w:tabs>
              <w:spacing w:after="0" w:line="240" w:lineRule="auto"/>
              <w:rPr>
                <w:rFonts w:ascii="Times New Roman" w:hAnsi="Times New Roman"/>
                <w:sz w:val="24"/>
                <w:szCs w:val="24"/>
              </w:rPr>
            </w:pPr>
            <w:r w:rsidRPr="003261CC">
              <w:rPr>
                <w:rFonts w:ascii="Times New Roman" w:hAnsi="Times New Roman"/>
                <w:sz w:val="24"/>
                <w:szCs w:val="24"/>
              </w:rPr>
              <w:t>Аппликация.</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Использование  различных  художественных  техник  и  материалов: аппликация.</w:t>
            </w: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550"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lastRenderedPageBreak/>
              <w:t>14</w:t>
            </w: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6456"/>
              </w:tabs>
              <w:spacing w:after="0" w:line="240" w:lineRule="auto"/>
              <w:rPr>
                <w:rFonts w:ascii="Times New Roman" w:hAnsi="Times New Roman"/>
                <w:sz w:val="24"/>
                <w:szCs w:val="24"/>
              </w:rPr>
            </w:pPr>
            <w:r w:rsidRPr="003261CC">
              <w:rPr>
                <w:rFonts w:ascii="Times New Roman" w:hAnsi="Times New Roman"/>
                <w:sz w:val="24"/>
                <w:szCs w:val="24"/>
              </w:rPr>
              <w:t>Художник - архитектор.</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Создание  моделей  зданий.</w:t>
            </w:r>
          </w:p>
          <w:p w:rsidR="00444CF3" w:rsidRPr="003261CC" w:rsidRDefault="00444CF3" w:rsidP="00444CF3">
            <w:pPr>
              <w:spacing w:after="0" w:line="240" w:lineRule="auto"/>
              <w:rPr>
                <w:rFonts w:ascii="Times New Roman" w:hAnsi="Times New Roman"/>
                <w:sz w:val="24"/>
                <w:szCs w:val="24"/>
              </w:rPr>
            </w:pPr>
            <w:proofErr w:type="gramStart"/>
            <w:r w:rsidRPr="003261CC">
              <w:rPr>
                <w:rFonts w:ascii="Times New Roman" w:hAnsi="Times New Roman"/>
                <w:sz w:val="24"/>
                <w:szCs w:val="24"/>
              </w:rPr>
              <w:t>Выбор  и</w:t>
            </w:r>
            <w:proofErr w:type="gramEnd"/>
            <w:r w:rsidRPr="003261CC">
              <w:rPr>
                <w:rFonts w:ascii="Times New Roman" w:hAnsi="Times New Roman"/>
                <w:sz w:val="24"/>
                <w:szCs w:val="24"/>
              </w:rPr>
              <w:t xml:space="preserve">  применение  выразительных  средств  для  реализации  собственного  замысла  в  рисунке.</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Изготовление макета дома для своей игрушки (из бросового материала)</w:t>
            </w: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550"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t>15</w:t>
            </w: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6456"/>
              </w:tabs>
              <w:spacing w:after="0" w:line="240" w:lineRule="auto"/>
              <w:rPr>
                <w:rFonts w:ascii="Times New Roman" w:hAnsi="Times New Roman"/>
                <w:sz w:val="24"/>
                <w:szCs w:val="24"/>
              </w:rPr>
            </w:pPr>
            <w:r w:rsidRPr="003261CC">
              <w:rPr>
                <w:rFonts w:ascii="Times New Roman" w:hAnsi="Times New Roman"/>
                <w:sz w:val="24"/>
                <w:szCs w:val="24"/>
              </w:rPr>
              <w:t>Художник - прикладник</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Познакомить с народными промыслами, народными мастерами:</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 xml:space="preserve">Городецкая игрушка, Дымковская игрушка, </w:t>
            </w:r>
            <w:proofErr w:type="spellStart"/>
            <w:r w:rsidRPr="003261CC">
              <w:rPr>
                <w:rFonts w:ascii="Times New Roman" w:hAnsi="Times New Roman"/>
                <w:sz w:val="24"/>
                <w:szCs w:val="24"/>
              </w:rPr>
              <w:t>Филимоновская</w:t>
            </w:r>
            <w:proofErr w:type="spellEnd"/>
            <w:r w:rsidRPr="003261CC">
              <w:rPr>
                <w:rFonts w:ascii="Times New Roman" w:hAnsi="Times New Roman"/>
                <w:sz w:val="24"/>
                <w:szCs w:val="24"/>
              </w:rPr>
              <w:t xml:space="preserve"> игрушка, Богородская игрушка.</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Изготовление из глины  Дымковской игрушки.</w:t>
            </w: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550"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t>16</w:t>
            </w: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6456"/>
              </w:tabs>
              <w:spacing w:after="0" w:line="240" w:lineRule="auto"/>
              <w:rPr>
                <w:rFonts w:ascii="Times New Roman" w:hAnsi="Times New Roman"/>
                <w:sz w:val="24"/>
                <w:szCs w:val="24"/>
              </w:rPr>
            </w:pPr>
            <w:r w:rsidRPr="003261CC">
              <w:rPr>
                <w:rFonts w:ascii="Times New Roman" w:hAnsi="Times New Roman"/>
                <w:sz w:val="24"/>
                <w:szCs w:val="24"/>
              </w:rPr>
              <w:t>Делаем игрушки сами.</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roofErr w:type="gramStart"/>
            <w:r w:rsidRPr="003261CC">
              <w:rPr>
                <w:rFonts w:ascii="Times New Roman" w:hAnsi="Times New Roman"/>
                <w:sz w:val="24"/>
                <w:szCs w:val="24"/>
              </w:rPr>
              <w:t>Выбор  и</w:t>
            </w:r>
            <w:proofErr w:type="gramEnd"/>
            <w:r w:rsidRPr="003261CC">
              <w:rPr>
                <w:rFonts w:ascii="Times New Roman" w:hAnsi="Times New Roman"/>
                <w:sz w:val="24"/>
                <w:szCs w:val="24"/>
              </w:rPr>
              <w:t xml:space="preserve">  применение  выразительных   средств  для  реализации  собственного  замысла  в  изделии. Передача  настроения  в  творческой  работе  с  помощью  композиции, объёма.</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Изготовление из пластилина игрушек.</w:t>
            </w: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550"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t>17</w:t>
            </w: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1932"/>
              </w:tabs>
              <w:spacing w:after="0" w:line="240" w:lineRule="auto"/>
              <w:rPr>
                <w:rFonts w:ascii="Times New Roman" w:hAnsi="Times New Roman"/>
                <w:sz w:val="24"/>
                <w:szCs w:val="24"/>
              </w:rPr>
            </w:pPr>
            <w:r w:rsidRPr="003261CC">
              <w:rPr>
                <w:rFonts w:ascii="Times New Roman" w:hAnsi="Times New Roman"/>
                <w:sz w:val="24"/>
                <w:szCs w:val="24"/>
              </w:rPr>
              <w:t>Пейзаж</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roofErr w:type="gramStart"/>
            <w:r w:rsidRPr="003261CC">
              <w:rPr>
                <w:rFonts w:ascii="Times New Roman" w:hAnsi="Times New Roman"/>
                <w:sz w:val="24"/>
                <w:szCs w:val="24"/>
              </w:rPr>
              <w:t>Выбор  и</w:t>
            </w:r>
            <w:proofErr w:type="gramEnd"/>
            <w:r w:rsidRPr="003261CC">
              <w:rPr>
                <w:rFonts w:ascii="Times New Roman" w:hAnsi="Times New Roman"/>
                <w:sz w:val="24"/>
                <w:szCs w:val="24"/>
              </w:rPr>
              <w:t xml:space="preserve">  применение  выразительных   средств  для  реализации  собственного  замысла  в  рисунке. Передача  настроения  в  творческой  работе  с  помощью  цвета, композиции, объёма.</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 xml:space="preserve">Знакомство с картинами художников – пейзажистов: В. </w:t>
            </w:r>
            <w:proofErr w:type="spellStart"/>
            <w:r w:rsidRPr="003261CC">
              <w:rPr>
                <w:rFonts w:ascii="Times New Roman" w:hAnsi="Times New Roman"/>
                <w:sz w:val="24"/>
                <w:szCs w:val="24"/>
              </w:rPr>
              <w:t>Курдюмов</w:t>
            </w:r>
            <w:proofErr w:type="spellEnd"/>
            <w:r w:rsidRPr="003261CC">
              <w:rPr>
                <w:rFonts w:ascii="Times New Roman" w:hAnsi="Times New Roman"/>
                <w:sz w:val="24"/>
                <w:szCs w:val="24"/>
              </w:rPr>
              <w:t xml:space="preserve"> Зима в </w:t>
            </w:r>
            <w:proofErr w:type="spellStart"/>
            <w:r w:rsidRPr="003261CC">
              <w:rPr>
                <w:rFonts w:ascii="Times New Roman" w:hAnsi="Times New Roman"/>
                <w:sz w:val="24"/>
                <w:szCs w:val="24"/>
              </w:rPr>
              <w:t>любимее</w:t>
            </w:r>
            <w:proofErr w:type="spellEnd"/>
            <w:r w:rsidRPr="003261CC">
              <w:rPr>
                <w:rFonts w:ascii="Times New Roman" w:hAnsi="Times New Roman"/>
                <w:sz w:val="24"/>
                <w:szCs w:val="24"/>
              </w:rPr>
              <w:t xml:space="preserve">; П. </w:t>
            </w:r>
            <w:proofErr w:type="spellStart"/>
            <w:r w:rsidRPr="003261CC">
              <w:rPr>
                <w:rFonts w:ascii="Times New Roman" w:hAnsi="Times New Roman"/>
                <w:sz w:val="24"/>
                <w:szCs w:val="24"/>
              </w:rPr>
              <w:t>Сезан</w:t>
            </w:r>
            <w:proofErr w:type="spellEnd"/>
            <w:r w:rsidRPr="003261CC">
              <w:rPr>
                <w:rFonts w:ascii="Times New Roman" w:hAnsi="Times New Roman"/>
                <w:sz w:val="24"/>
                <w:szCs w:val="24"/>
              </w:rPr>
              <w:t xml:space="preserve"> Дом с красной крышей.</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Экскурсия в парк.</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Рисование зимнего пейзажа.</w:t>
            </w: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550"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t>18</w:t>
            </w: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1932"/>
              </w:tabs>
              <w:spacing w:after="0" w:line="240" w:lineRule="auto"/>
              <w:rPr>
                <w:rFonts w:ascii="Times New Roman" w:hAnsi="Times New Roman"/>
                <w:sz w:val="24"/>
                <w:szCs w:val="24"/>
              </w:rPr>
            </w:pPr>
            <w:r w:rsidRPr="003261CC">
              <w:rPr>
                <w:rFonts w:ascii="Times New Roman" w:hAnsi="Times New Roman"/>
                <w:sz w:val="24"/>
                <w:szCs w:val="24"/>
              </w:rPr>
              <w:lastRenderedPageBreak/>
              <w:t>Портрет</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 xml:space="preserve">Виды и жанры изобразительного искусства: </w:t>
            </w:r>
            <w:r w:rsidRPr="003261CC">
              <w:rPr>
                <w:rFonts w:ascii="Times New Roman" w:hAnsi="Times New Roman"/>
                <w:sz w:val="24"/>
                <w:szCs w:val="24"/>
              </w:rPr>
              <w:lastRenderedPageBreak/>
              <w:t>портрет.</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Знакомство с картинами художников – портретистов: А. Венецианов Портрет Венециановой, К. Петров-Водкин Мать.</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Особенности изображения человеческого лица.</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Рисование портрета своего близкого человека.</w:t>
            </w: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550"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p w:rsidR="00444CF3" w:rsidRPr="003261CC" w:rsidRDefault="00444CF3" w:rsidP="00444CF3">
            <w:pPr>
              <w:spacing w:after="0" w:line="240" w:lineRule="auto"/>
              <w:rPr>
                <w:rFonts w:ascii="Times New Roman" w:hAnsi="Times New Roman"/>
                <w:sz w:val="24"/>
                <w:szCs w:val="24"/>
              </w:rPr>
            </w:pPr>
          </w:p>
          <w:p w:rsidR="00444CF3" w:rsidRPr="003261CC" w:rsidRDefault="00444CF3" w:rsidP="00444CF3">
            <w:pPr>
              <w:spacing w:after="0" w:line="240" w:lineRule="auto"/>
              <w:rPr>
                <w:rFonts w:ascii="Times New Roman" w:hAnsi="Times New Roman"/>
                <w:sz w:val="24"/>
                <w:szCs w:val="24"/>
              </w:rPr>
            </w:pPr>
          </w:p>
          <w:p w:rsidR="00444CF3" w:rsidRPr="003261CC" w:rsidRDefault="00444CF3" w:rsidP="00444CF3">
            <w:pPr>
              <w:spacing w:after="0" w:line="240" w:lineRule="auto"/>
              <w:rPr>
                <w:rFonts w:ascii="Times New Roman" w:hAnsi="Times New Roman"/>
                <w:sz w:val="24"/>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lastRenderedPageBreak/>
              <w:t>19</w:t>
            </w: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1932"/>
              </w:tabs>
              <w:spacing w:after="0" w:line="240" w:lineRule="auto"/>
              <w:rPr>
                <w:rFonts w:ascii="Times New Roman" w:hAnsi="Times New Roman"/>
                <w:sz w:val="24"/>
                <w:szCs w:val="24"/>
              </w:rPr>
            </w:pPr>
            <w:r w:rsidRPr="003261CC">
              <w:rPr>
                <w:rFonts w:ascii="Times New Roman" w:hAnsi="Times New Roman"/>
                <w:sz w:val="24"/>
                <w:szCs w:val="24"/>
              </w:rPr>
              <w:t>Сюжет</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Представление  о  богатстве  и  разнообразии  художественной  культуры  России  и  мира.</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Знакомство с произведениями художника В. Васнецова.</w:t>
            </w: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550"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t>20</w:t>
            </w: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6456"/>
              </w:tabs>
              <w:spacing w:after="0" w:line="240" w:lineRule="auto"/>
              <w:rPr>
                <w:rFonts w:ascii="Times New Roman" w:hAnsi="Times New Roman"/>
                <w:sz w:val="24"/>
                <w:szCs w:val="24"/>
              </w:rPr>
            </w:pPr>
            <w:r w:rsidRPr="003261CC">
              <w:rPr>
                <w:rFonts w:ascii="Times New Roman" w:hAnsi="Times New Roman"/>
                <w:sz w:val="24"/>
                <w:szCs w:val="24"/>
              </w:rPr>
              <w:t>Натюрморт</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Дать толкование понятия «натюрморт»</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 xml:space="preserve">Знакомство с произведениями художников: П. </w:t>
            </w:r>
            <w:proofErr w:type="spellStart"/>
            <w:r w:rsidRPr="003261CC">
              <w:rPr>
                <w:rFonts w:ascii="Times New Roman" w:hAnsi="Times New Roman"/>
                <w:sz w:val="24"/>
                <w:szCs w:val="24"/>
              </w:rPr>
              <w:t>Сезан</w:t>
            </w:r>
            <w:proofErr w:type="spellEnd"/>
            <w:r w:rsidRPr="003261CC">
              <w:rPr>
                <w:rFonts w:ascii="Times New Roman" w:hAnsi="Times New Roman"/>
                <w:sz w:val="24"/>
                <w:szCs w:val="24"/>
              </w:rPr>
              <w:t xml:space="preserve"> Фрукты, А. Матисс красные рыбки.</w:t>
            </w: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550"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t>21</w:t>
            </w: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6456"/>
              </w:tabs>
              <w:spacing w:after="0" w:line="240" w:lineRule="auto"/>
              <w:rPr>
                <w:rFonts w:ascii="Times New Roman" w:hAnsi="Times New Roman"/>
                <w:sz w:val="24"/>
                <w:szCs w:val="24"/>
              </w:rPr>
            </w:pPr>
            <w:r w:rsidRPr="003261CC">
              <w:rPr>
                <w:rFonts w:ascii="Times New Roman" w:hAnsi="Times New Roman"/>
                <w:sz w:val="24"/>
                <w:szCs w:val="24"/>
              </w:rPr>
              <w:t>Иллюстрация: рисунок в книге.</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roofErr w:type="gramStart"/>
            <w:r w:rsidRPr="003261CC">
              <w:rPr>
                <w:rFonts w:ascii="Times New Roman" w:hAnsi="Times New Roman"/>
                <w:sz w:val="24"/>
                <w:szCs w:val="24"/>
              </w:rPr>
              <w:t>Выбор  и</w:t>
            </w:r>
            <w:proofErr w:type="gramEnd"/>
            <w:r w:rsidRPr="003261CC">
              <w:rPr>
                <w:rFonts w:ascii="Times New Roman" w:hAnsi="Times New Roman"/>
                <w:sz w:val="24"/>
                <w:szCs w:val="24"/>
              </w:rPr>
              <w:t xml:space="preserve">  применение  выразительных   средств  для  реализации  собственного  замысла  в  рисунке.</w:t>
            </w: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550"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t>22</w:t>
            </w: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6456"/>
              </w:tabs>
              <w:spacing w:after="0" w:line="240" w:lineRule="auto"/>
              <w:rPr>
                <w:rFonts w:ascii="Times New Roman" w:hAnsi="Times New Roman"/>
                <w:sz w:val="24"/>
                <w:szCs w:val="24"/>
              </w:rPr>
            </w:pPr>
            <w:r w:rsidRPr="003261CC">
              <w:rPr>
                <w:rFonts w:ascii="Times New Roman" w:hAnsi="Times New Roman"/>
                <w:sz w:val="24"/>
                <w:szCs w:val="24"/>
              </w:rPr>
              <w:t>Акварель.</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roofErr w:type="gramStart"/>
            <w:r w:rsidRPr="003261CC">
              <w:rPr>
                <w:rFonts w:ascii="Times New Roman" w:hAnsi="Times New Roman"/>
                <w:sz w:val="24"/>
                <w:szCs w:val="24"/>
              </w:rPr>
              <w:t>Ознакомление  с</w:t>
            </w:r>
            <w:proofErr w:type="gramEnd"/>
            <w:r w:rsidRPr="003261CC">
              <w:rPr>
                <w:rFonts w:ascii="Times New Roman" w:hAnsi="Times New Roman"/>
                <w:sz w:val="24"/>
                <w:szCs w:val="24"/>
              </w:rPr>
              <w:t xml:space="preserve">  техникой выполнения рисунка акварелью, с приёмами работы «по – сырому»</w:t>
            </w: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550"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t>23</w:t>
            </w: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6456"/>
              </w:tabs>
              <w:spacing w:after="0" w:line="240" w:lineRule="auto"/>
              <w:rPr>
                <w:rFonts w:ascii="Times New Roman" w:hAnsi="Times New Roman"/>
                <w:sz w:val="24"/>
                <w:szCs w:val="24"/>
              </w:rPr>
            </w:pPr>
            <w:r w:rsidRPr="003261CC">
              <w:rPr>
                <w:rFonts w:ascii="Times New Roman" w:hAnsi="Times New Roman"/>
                <w:sz w:val="24"/>
                <w:szCs w:val="24"/>
              </w:rPr>
              <w:lastRenderedPageBreak/>
              <w:t xml:space="preserve">Рассказываем сказку с помощью </w:t>
            </w:r>
            <w:r w:rsidRPr="003261CC">
              <w:rPr>
                <w:rFonts w:ascii="Times New Roman" w:hAnsi="Times New Roman"/>
                <w:sz w:val="24"/>
                <w:szCs w:val="24"/>
              </w:rPr>
              <w:lastRenderedPageBreak/>
              <w:t>линий.</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lastRenderedPageBreak/>
              <w:t>Особенности зарисовки деревьев: выбор стиля, формы, цвета, приёма.</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Рисование деревьев</w:t>
            </w: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550"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lastRenderedPageBreak/>
              <w:t>24</w:t>
            </w: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6456"/>
              </w:tabs>
              <w:spacing w:after="0" w:line="240" w:lineRule="auto"/>
              <w:rPr>
                <w:rFonts w:ascii="Times New Roman" w:hAnsi="Times New Roman"/>
                <w:sz w:val="24"/>
                <w:szCs w:val="24"/>
              </w:rPr>
            </w:pPr>
            <w:r w:rsidRPr="003261CC">
              <w:rPr>
                <w:rFonts w:ascii="Times New Roman" w:hAnsi="Times New Roman"/>
                <w:sz w:val="24"/>
                <w:szCs w:val="24"/>
              </w:rPr>
              <w:t>Рисуем животных из кляксы.</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Передача  настроения  в  творческой  работе  с  помощью  цвета, тона, композиции, пространства, пятна.</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Рисование кота из кляксы</w:t>
            </w: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550"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t>25</w:t>
            </w: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6456"/>
              </w:tabs>
              <w:spacing w:after="0" w:line="240" w:lineRule="auto"/>
              <w:rPr>
                <w:rFonts w:ascii="Times New Roman" w:hAnsi="Times New Roman"/>
                <w:sz w:val="24"/>
                <w:szCs w:val="24"/>
              </w:rPr>
            </w:pPr>
            <w:r w:rsidRPr="003261CC">
              <w:rPr>
                <w:rFonts w:ascii="Times New Roman" w:hAnsi="Times New Roman"/>
                <w:sz w:val="24"/>
                <w:szCs w:val="24"/>
              </w:rPr>
              <w:t>Лепим животных.</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Выбор  и  применение  соразмерности для  реализации  собственного  замысла  в  изделии.</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Передача  настроения  в  творческой  работе  с  помощью   композиции, объёма.</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Изготовление животного и его детёныша.</w:t>
            </w: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550"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t>26</w:t>
            </w: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6456"/>
              </w:tabs>
              <w:spacing w:after="0" w:line="240" w:lineRule="auto"/>
              <w:rPr>
                <w:rFonts w:ascii="Times New Roman" w:hAnsi="Times New Roman"/>
                <w:sz w:val="24"/>
                <w:szCs w:val="24"/>
              </w:rPr>
            </w:pPr>
            <w:r w:rsidRPr="003261CC">
              <w:rPr>
                <w:rFonts w:ascii="Times New Roman" w:hAnsi="Times New Roman"/>
                <w:sz w:val="24"/>
                <w:szCs w:val="24"/>
              </w:rPr>
              <w:t>Наблюдаем за птицами.</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Представление  о  богатстве  и  разнообразии  природы  России  и  мира.</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Освоение приёмов складывания из бумаги</w:t>
            </w: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550"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t>27</w:t>
            </w: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6456"/>
              </w:tabs>
              <w:spacing w:after="0" w:line="240" w:lineRule="auto"/>
              <w:rPr>
                <w:rFonts w:ascii="Times New Roman" w:hAnsi="Times New Roman"/>
                <w:sz w:val="24"/>
                <w:szCs w:val="24"/>
              </w:rPr>
            </w:pPr>
            <w:r w:rsidRPr="003261CC">
              <w:rPr>
                <w:rFonts w:ascii="Times New Roman" w:hAnsi="Times New Roman"/>
                <w:sz w:val="24"/>
                <w:szCs w:val="24"/>
              </w:rPr>
              <w:t>Изготавливаем птицу из бумаги.</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Ознакомление с техникой оригами.</w:t>
            </w:r>
          </w:p>
          <w:p w:rsidR="00444CF3" w:rsidRPr="003261CC" w:rsidRDefault="00444CF3" w:rsidP="00444CF3">
            <w:pPr>
              <w:spacing w:after="0" w:line="240" w:lineRule="auto"/>
              <w:rPr>
                <w:rFonts w:ascii="Times New Roman" w:hAnsi="Times New Roman"/>
                <w:sz w:val="24"/>
                <w:szCs w:val="24"/>
              </w:rPr>
            </w:pP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550"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t>28</w:t>
            </w: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1932"/>
              </w:tabs>
              <w:spacing w:after="0" w:line="240" w:lineRule="auto"/>
              <w:rPr>
                <w:rFonts w:ascii="Times New Roman" w:hAnsi="Times New Roman"/>
                <w:sz w:val="24"/>
                <w:szCs w:val="24"/>
              </w:rPr>
            </w:pPr>
            <w:r w:rsidRPr="003261CC">
              <w:rPr>
                <w:rFonts w:ascii="Times New Roman" w:hAnsi="Times New Roman"/>
                <w:sz w:val="24"/>
                <w:szCs w:val="24"/>
              </w:rPr>
              <w:t>Разноцветный мир природы.</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Представление  о  богатстве  и  разнообразии  художественной  культуры  России  и  мира.</w:t>
            </w: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550"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p w:rsidR="00444CF3" w:rsidRPr="003261CC" w:rsidRDefault="00444CF3" w:rsidP="00444CF3">
            <w:pPr>
              <w:spacing w:after="0" w:line="240" w:lineRule="auto"/>
              <w:rPr>
                <w:rFonts w:ascii="Times New Roman" w:hAnsi="Times New Roman"/>
                <w:sz w:val="24"/>
                <w:szCs w:val="24"/>
              </w:rPr>
            </w:pPr>
          </w:p>
          <w:p w:rsidR="00444CF3" w:rsidRPr="003261CC" w:rsidRDefault="00444CF3" w:rsidP="00444CF3">
            <w:pPr>
              <w:spacing w:after="0" w:line="240" w:lineRule="auto"/>
              <w:rPr>
                <w:rFonts w:ascii="Times New Roman" w:hAnsi="Times New Roman"/>
                <w:sz w:val="24"/>
                <w:szCs w:val="24"/>
              </w:rPr>
            </w:pPr>
          </w:p>
          <w:p w:rsidR="00444CF3" w:rsidRPr="003261CC" w:rsidRDefault="00444CF3" w:rsidP="00444CF3">
            <w:pPr>
              <w:spacing w:after="0" w:line="240" w:lineRule="auto"/>
              <w:rPr>
                <w:rFonts w:ascii="Times New Roman" w:hAnsi="Times New Roman"/>
                <w:sz w:val="24"/>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t>29</w:t>
            </w: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1932"/>
              </w:tabs>
              <w:spacing w:after="0" w:line="240" w:lineRule="auto"/>
              <w:rPr>
                <w:rFonts w:ascii="Times New Roman" w:hAnsi="Times New Roman"/>
                <w:sz w:val="24"/>
                <w:szCs w:val="24"/>
              </w:rPr>
            </w:pPr>
            <w:r w:rsidRPr="003261CC">
              <w:rPr>
                <w:rFonts w:ascii="Times New Roman" w:hAnsi="Times New Roman"/>
                <w:sz w:val="24"/>
                <w:szCs w:val="24"/>
              </w:rPr>
              <w:t>Разноцветный мир природы.</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Передача  настроения  в  творческой  работе  с  помощью  тона, цвета, композиции, пространства, линии, пятна, объёма.</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Рисование состояния природы после дождя</w:t>
            </w: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550"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t>30</w:t>
            </w: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1932"/>
              </w:tabs>
              <w:spacing w:after="0" w:line="240" w:lineRule="auto"/>
              <w:rPr>
                <w:rFonts w:ascii="Times New Roman" w:hAnsi="Times New Roman"/>
                <w:sz w:val="24"/>
                <w:szCs w:val="24"/>
              </w:rPr>
            </w:pPr>
            <w:r w:rsidRPr="003261CC">
              <w:rPr>
                <w:rFonts w:ascii="Times New Roman" w:hAnsi="Times New Roman"/>
                <w:sz w:val="24"/>
                <w:szCs w:val="24"/>
              </w:rPr>
              <w:lastRenderedPageBreak/>
              <w:t xml:space="preserve">Состояния природы. </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Познакомить с временами года, что модно изобразить в конкретное время года?</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 xml:space="preserve">Знакомство  с  произведениями  выдающихся  художников: </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А. Саврасов,</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lastRenderedPageBreak/>
              <w:t xml:space="preserve">К, </w:t>
            </w:r>
            <w:proofErr w:type="spellStart"/>
            <w:r w:rsidRPr="003261CC">
              <w:rPr>
                <w:rFonts w:ascii="Times New Roman" w:hAnsi="Times New Roman"/>
                <w:sz w:val="24"/>
                <w:szCs w:val="24"/>
              </w:rPr>
              <w:t>Юон</w:t>
            </w:r>
            <w:proofErr w:type="spellEnd"/>
            <w:r w:rsidRPr="003261CC">
              <w:rPr>
                <w:rFonts w:ascii="Times New Roman" w:hAnsi="Times New Roman"/>
                <w:sz w:val="24"/>
                <w:szCs w:val="24"/>
              </w:rPr>
              <w:t>.</w:t>
            </w: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550"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lastRenderedPageBreak/>
              <w:t>31</w:t>
            </w: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 xml:space="preserve">       </w:t>
            </w: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6456"/>
              </w:tabs>
              <w:spacing w:after="0" w:line="240" w:lineRule="auto"/>
              <w:rPr>
                <w:rFonts w:ascii="Times New Roman" w:hAnsi="Times New Roman"/>
                <w:sz w:val="24"/>
                <w:szCs w:val="24"/>
              </w:rPr>
            </w:pPr>
            <w:r w:rsidRPr="003261CC">
              <w:rPr>
                <w:rFonts w:ascii="Times New Roman" w:hAnsi="Times New Roman"/>
                <w:sz w:val="24"/>
                <w:szCs w:val="24"/>
              </w:rPr>
              <w:t>Деревья</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Передача  настроения  в  творческой  работе  с  помощью  цвета, композиции, объёма, материала.</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Рисование берёзовой рощи.</w:t>
            </w: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550"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t>32</w:t>
            </w: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6456"/>
              </w:tabs>
              <w:spacing w:after="0" w:line="240" w:lineRule="auto"/>
              <w:rPr>
                <w:rFonts w:ascii="Times New Roman" w:hAnsi="Times New Roman"/>
                <w:sz w:val="24"/>
                <w:szCs w:val="24"/>
              </w:rPr>
            </w:pPr>
            <w:r w:rsidRPr="003261CC">
              <w:rPr>
                <w:rFonts w:ascii="Times New Roman" w:hAnsi="Times New Roman"/>
                <w:sz w:val="24"/>
                <w:szCs w:val="24"/>
              </w:rPr>
              <w:t>Цветы.</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roofErr w:type="gramStart"/>
            <w:r w:rsidRPr="003261CC">
              <w:rPr>
                <w:rFonts w:ascii="Times New Roman" w:hAnsi="Times New Roman"/>
                <w:sz w:val="24"/>
                <w:szCs w:val="24"/>
              </w:rPr>
              <w:t>Выбор  и</w:t>
            </w:r>
            <w:proofErr w:type="gramEnd"/>
            <w:r w:rsidRPr="003261CC">
              <w:rPr>
                <w:rFonts w:ascii="Times New Roman" w:hAnsi="Times New Roman"/>
                <w:sz w:val="24"/>
                <w:szCs w:val="24"/>
              </w:rPr>
              <w:t xml:space="preserve">  применение  выразительных  средств  для  реализации  собственного  замысла  в  рисунке.</w:t>
            </w:r>
          </w:p>
          <w:p w:rsidR="00444CF3" w:rsidRPr="00444CF3"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Рисовать  с</w:t>
            </w:r>
            <w:r>
              <w:rPr>
                <w:rFonts w:ascii="Times New Roman" w:hAnsi="Times New Roman"/>
                <w:sz w:val="24"/>
                <w:szCs w:val="24"/>
              </w:rPr>
              <w:t xml:space="preserve">  натуры  разнообразные  цветы.</w:t>
            </w: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550"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r w:rsidRPr="003261CC">
              <w:rPr>
                <w:rFonts w:ascii="Times New Roman" w:hAnsi="Times New Roman"/>
                <w:sz w:val="24"/>
                <w:szCs w:val="24"/>
              </w:rPr>
              <w:t>33</w:t>
            </w: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jc w:val="center"/>
              <w:rPr>
                <w:rFonts w:ascii="Times New Roman" w:hAnsi="Times New Roman"/>
                <w:sz w:val="24"/>
                <w:szCs w:val="24"/>
              </w:rPr>
            </w:pPr>
          </w:p>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6456"/>
              </w:tabs>
              <w:spacing w:after="0" w:line="240" w:lineRule="auto"/>
              <w:rPr>
                <w:rFonts w:ascii="Times New Roman" w:hAnsi="Times New Roman"/>
                <w:sz w:val="24"/>
                <w:szCs w:val="24"/>
              </w:rPr>
            </w:pPr>
            <w:r w:rsidRPr="003261CC">
              <w:rPr>
                <w:rFonts w:ascii="Times New Roman" w:hAnsi="Times New Roman"/>
                <w:sz w:val="24"/>
                <w:szCs w:val="24"/>
              </w:rPr>
              <w:t>Придумываем, сочиняем, творим.</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Коллективная работа:</w:t>
            </w:r>
          </w:p>
          <w:p w:rsidR="00444CF3" w:rsidRPr="003261CC" w:rsidRDefault="00444CF3" w:rsidP="00444CF3">
            <w:pPr>
              <w:spacing w:after="0" w:line="240" w:lineRule="auto"/>
              <w:rPr>
                <w:rFonts w:ascii="Times New Roman" w:hAnsi="Times New Roman"/>
                <w:sz w:val="24"/>
                <w:szCs w:val="24"/>
              </w:rPr>
            </w:pPr>
            <w:r w:rsidRPr="003261CC">
              <w:rPr>
                <w:rFonts w:ascii="Times New Roman" w:hAnsi="Times New Roman"/>
                <w:sz w:val="24"/>
                <w:szCs w:val="24"/>
              </w:rPr>
              <w:t>«Скоро лето» (гуашь)</w:t>
            </w: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550"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r>
      <w:tr w:rsidR="00444CF3" w:rsidRPr="003261CC" w:rsidTr="00444CF3">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444CF3" w:rsidRPr="003261CC" w:rsidRDefault="00444CF3" w:rsidP="00444CF3">
            <w:pPr>
              <w:spacing w:after="0" w:line="240" w:lineRule="auto"/>
              <w:jc w:val="center"/>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tabs>
                <w:tab w:val="left" w:pos="6456"/>
              </w:tabs>
              <w:spacing w:after="0" w:line="240" w:lineRule="auto"/>
              <w:rPr>
                <w:rFonts w:ascii="Times New Roman" w:hAnsi="Times New Roman"/>
                <w:sz w:val="24"/>
                <w:szCs w:val="24"/>
              </w:rPr>
            </w:pPr>
            <w:r w:rsidRPr="003261CC">
              <w:rPr>
                <w:rFonts w:ascii="Times New Roman" w:hAnsi="Times New Roman"/>
                <w:sz w:val="24"/>
                <w:szCs w:val="24"/>
              </w:rPr>
              <w:t>Резерв – 1 ч.</w:t>
            </w:r>
          </w:p>
        </w:tc>
        <w:tc>
          <w:tcPr>
            <w:tcW w:w="486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961"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1550"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444CF3" w:rsidRPr="003261CC" w:rsidRDefault="00444CF3" w:rsidP="00444CF3">
            <w:pPr>
              <w:spacing w:after="0" w:line="240" w:lineRule="auto"/>
              <w:rPr>
                <w:rFonts w:ascii="Times New Roman" w:hAnsi="Times New Roman"/>
                <w:sz w:val="24"/>
                <w:szCs w:val="24"/>
              </w:rPr>
            </w:pPr>
          </w:p>
        </w:tc>
      </w:tr>
    </w:tbl>
    <w:p w:rsidR="00444CF3" w:rsidRPr="00444CF3" w:rsidRDefault="00444CF3">
      <w:pPr>
        <w:suppressAutoHyphens/>
        <w:spacing w:after="0" w:line="240" w:lineRule="auto"/>
        <w:rPr>
          <w:rFonts w:ascii="Times New Roman" w:eastAsia="Times New Roman" w:hAnsi="Times New Roman" w:cs="Times New Roman"/>
          <w:sz w:val="20"/>
        </w:rPr>
      </w:pPr>
    </w:p>
    <w:p w:rsidR="004B451E" w:rsidRDefault="004B451E">
      <w:pPr>
        <w:suppressAutoHyphens/>
        <w:spacing w:after="0" w:line="240" w:lineRule="auto"/>
        <w:rPr>
          <w:rFonts w:ascii="Times New Roman" w:eastAsia="Times New Roman" w:hAnsi="Times New Roman" w:cs="Times New Roman"/>
          <w:sz w:val="24"/>
          <w:szCs w:val="24"/>
        </w:rPr>
      </w:pPr>
    </w:p>
    <w:p w:rsidR="004B451E" w:rsidRDefault="004B451E">
      <w:pPr>
        <w:suppressAutoHyphens/>
        <w:spacing w:after="0" w:line="240" w:lineRule="auto"/>
        <w:rPr>
          <w:rFonts w:ascii="Times New Roman" w:eastAsia="Times New Roman" w:hAnsi="Times New Roman" w:cs="Times New Roman"/>
          <w:sz w:val="24"/>
          <w:szCs w:val="24"/>
        </w:rPr>
      </w:pPr>
    </w:p>
    <w:p w:rsidR="004B451E" w:rsidRPr="004B451E" w:rsidRDefault="004B451E">
      <w:pPr>
        <w:suppressAutoHyphens/>
        <w:spacing w:after="0" w:line="240" w:lineRule="auto"/>
        <w:rPr>
          <w:rFonts w:ascii="Times New Roman" w:eastAsia="Times New Roman" w:hAnsi="Times New Roman" w:cs="Times New Roman"/>
          <w:b/>
          <w:sz w:val="24"/>
          <w:szCs w:val="24"/>
        </w:rPr>
      </w:pPr>
      <w:r w:rsidRPr="004B451E">
        <w:rPr>
          <w:rFonts w:ascii="Times New Roman" w:eastAsia="Times New Roman" w:hAnsi="Times New Roman" w:cs="Times New Roman"/>
          <w:b/>
          <w:sz w:val="24"/>
          <w:szCs w:val="24"/>
        </w:rPr>
        <w:t xml:space="preserve">                 </w:t>
      </w:r>
      <w:r w:rsidR="00444CF3" w:rsidRPr="004B451E">
        <w:rPr>
          <w:rFonts w:ascii="Times New Roman" w:eastAsia="Times New Roman" w:hAnsi="Times New Roman" w:cs="Times New Roman"/>
          <w:b/>
          <w:sz w:val="24"/>
          <w:szCs w:val="24"/>
        </w:rPr>
        <w:t xml:space="preserve">Календарно - тематическое планирование по Изобразительному </w:t>
      </w:r>
      <w:proofErr w:type="gramStart"/>
      <w:r w:rsidR="00444CF3" w:rsidRPr="004B451E">
        <w:rPr>
          <w:rFonts w:ascii="Times New Roman" w:eastAsia="Times New Roman" w:hAnsi="Times New Roman" w:cs="Times New Roman"/>
          <w:b/>
          <w:sz w:val="24"/>
          <w:szCs w:val="24"/>
        </w:rPr>
        <w:t>искусству  2</w:t>
      </w:r>
      <w:proofErr w:type="gramEnd"/>
      <w:r w:rsidR="00444CF3" w:rsidRPr="004B451E">
        <w:rPr>
          <w:rFonts w:ascii="Times New Roman" w:eastAsia="Times New Roman" w:hAnsi="Times New Roman" w:cs="Times New Roman"/>
          <w:b/>
          <w:sz w:val="24"/>
          <w:szCs w:val="24"/>
        </w:rPr>
        <w:t xml:space="preserve"> класс</w:t>
      </w:r>
      <w:r w:rsidRPr="004B451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34 часа)</w:t>
      </w:r>
    </w:p>
    <w:p w:rsidR="004B451E" w:rsidRDefault="004B451E">
      <w:pPr>
        <w:suppressAutoHyphens/>
        <w:spacing w:after="0" w:line="240" w:lineRule="auto"/>
        <w:rPr>
          <w:rFonts w:ascii="Times New Roman" w:eastAsia="Times New Roman" w:hAnsi="Times New Roman" w:cs="Times New Roman"/>
          <w:b/>
          <w:sz w:val="24"/>
          <w:szCs w:val="24"/>
        </w:rPr>
      </w:pPr>
    </w:p>
    <w:p w:rsidR="00444CF3" w:rsidRPr="004B451E" w:rsidRDefault="00444CF3">
      <w:pPr>
        <w:suppressAutoHyphens/>
        <w:spacing w:after="0" w:line="240" w:lineRule="auto"/>
        <w:rPr>
          <w:rFonts w:ascii="Times New Roman" w:eastAsia="Times New Roman" w:hAnsi="Times New Roman" w:cs="Times New Roman"/>
          <w:b/>
          <w:sz w:val="24"/>
          <w:szCs w:val="24"/>
        </w:rPr>
      </w:pPr>
      <w:r w:rsidRPr="004B451E">
        <w:rPr>
          <w:rFonts w:ascii="Times New Roman" w:eastAsia="Times New Roman" w:hAnsi="Times New Roman" w:cs="Times New Roman"/>
          <w:b/>
          <w:sz w:val="24"/>
          <w:szCs w:val="24"/>
        </w:rPr>
        <w:t xml:space="preserve">  </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1683"/>
        <w:gridCol w:w="7034"/>
        <w:gridCol w:w="1898"/>
        <w:gridCol w:w="992"/>
        <w:gridCol w:w="810"/>
        <w:gridCol w:w="1819"/>
      </w:tblGrid>
      <w:tr w:rsidR="00444CF3" w:rsidRPr="00444CF3" w:rsidTr="00444CF3">
        <w:trPr>
          <w:trHeight w:val="20"/>
        </w:trPr>
        <w:tc>
          <w:tcPr>
            <w:tcW w:w="550" w:type="dxa"/>
            <w:vMerge w:val="restart"/>
            <w:tcBorders>
              <w:top w:val="single" w:sz="4" w:space="0" w:color="auto"/>
              <w:left w:val="single" w:sz="4" w:space="0" w:color="auto"/>
              <w:right w:val="single" w:sz="4" w:space="0" w:color="auto"/>
            </w:tcBorders>
            <w:vAlign w:val="center"/>
          </w:tcPr>
          <w:p w:rsidR="00444CF3" w:rsidRPr="00444CF3" w:rsidRDefault="00444CF3" w:rsidP="00701E2F">
            <w:pPr>
              <w:tabs>
                <w:tab w:val="left" w:pos="252"/>
              </w:tabs>
              <w:spacing w:after="0" w:line="240" w:lineRule="auto"/>
              <w:jc w:val="center"/>
              <w:rPr>
                <w:rFonts w:ascii="Times New Roman" w:eastAsia="Times New Roman" w:hAnsi="Times New Roman" w:cs="Times New Roman"/>
                <w:b/>
                <w:sz w:val="24"/>
                <w:szCs w:val="24"/>
              </w:rPr>
            </w:pPr>
            <w:r w:rsidRPr="00444CF3">
              <w:rPr>
                <w:rFonts w:ascii="Times New Roman" w:eastAsia="Times New Roman" w:hAnsi="Times New Roman" w:cs="Times New Roman"/>
                <w:b/>
                <w:sz w:val="24"/>
                <w:szCs w:val="24"/>
              </w:rPr>
              <w:t>№</w:t>
            </w:r>
          </w:p>
          <w:p w:rsidR="00444CF3" w:rsidRPr="00444CF3" w:rsidRDefault="00444CF3" w:rsidP="00701E2F">
            <w:pPr>
              <w:tabs>
                <w:tab w:val="left" w:pos="252"/>
                <w:tab w:val="left" w:pos="360"/>
              </w:tabs>
              <w:spacing w:after="0" w:line="240" w:lineRule="auto"/>
              <w:jc w:val="center"/>
              <w:rPr>
                <w:rFonts w:ascii="Times New Roman" w:eastAsia="Times New Roman" w:hAnsi="Times New Roman" w:cs="Times New Roman"/>
                <w:b/>
                <w:sz w:val="24"/>
                <w:szCs w:val="24"/>
              </w:rPr>
            </w:pPr>
          </w:p>
          <w:p w:rsidR="00444CF3" w:rsidRPr="00444CF3" w:rsidRDefault="00444CF3" w:rsidP="00701E2F">
            <w:pPr>
              <w:tabs>
                <w:tab w:val="left" w:pos="252"/>
                <w:tab w:val="left" w:pos="360"/>
              </w:tabs>
              <w:spacing w:after="0" w:line="240" w:lineRule="auto"/>
              <w:jc w:val="center"/>
              <w:rPr>
                <w:rFonts w:ascii="Times New Roman" w:eastAsia="Times New Roman" w:hAnsi="Times New Roman" w:cs="Times New Roman"/>
                <w:b/>
                <w:sz w:val="24"/>
                <w:szCs w:val="24"/>
              </w:rPr>
            </w:pPr>
          </w:p>
          <w:p w:rsidR="00444CF3" w:rsidRPr="00444CF3" w:rsidRDefault="00444CF3" w:rsidP="00701E2F">
            <w:pPr>
              <w:tabs>
                <w:tab w:val="left" w:pos="252"/>
                <w:tab w:val="left" w:pos="360"/>
              </w:tabs>
              <w:spacing w:after="0" w:line="240" w:lineRule="auto"/>
              <w:jc w:val="center"/>
              <w:rPr>
                <w:rFonts w:ascii="Times New Roman" w:eastAsia="Times New Roman" w:hAnsi="Times New Roman" w:cs="Times New Roman"/>
                <w:b/>
                <w:sz w:val="24"/>
                <w:szCs w:val="24"/>
              </w:rPr>
            </w:pPr>
          </w:p>
        </w:tc>
        <w:tc>
          <w:tcPr>
            <w:tcW w:w="1683" w:type="dxa"/>
            <w:vMerge w:val="restart"/>
            <w:tcBorders>
              <w:top w:val="single" w:sz="4" w:space="0" w:color="auto"/>
              <w:left w:val="single" w:sz="4" w:space="0" w:color="auto"/>
              <w:right w:val="single" w:sz="4" w:space="0" w:color="auto"/>
            </w:tcBorders>
            <w:vAlign w:val="center"/>
          </w:tcPr>
          <w:p w:rsidR="00444CF3" w:rsidRPr="00444CF3" w:rsidRDefault="00444CF3" w:rsidP="00701E2F">
            <w:pPr>
              <w:tabs>
                <w:tab w:val="left" w:pos="360"/>
              </w:tabs>
              <w:spacing w:after="0" w:line="240" w:lineRule="auto"/>
              <w:jc w:val="center"/>
              <w:rPr>
                <w:rFonts w:ascii="Times New Roman" w:eastAsia="Times New Roman" w:hAnsi="Times New Roman" w:cs="Times New Roman"/>
                <w:b/>
                <w:sz w:val="24"/>
                <w:szCs w:val="24"/>
              </w:rPr>
            </w:pPr>
            <w:r w:rsidRPr="00444CF3">
              <w:rPr>
                <w:rFonts w:ascii="Times New Roman" w:eastAsia="Times New Roman" w:hAnsi="Times New Roman" w:cs="Times New Roman"/>
                <w:b/>
                <w:sz w:val="24"/>
                <w:szCs w:val="24"/>
              </w:rPr>
              <w:t>Тема раздела /</w:t>
            </w:r>
          </w:p>
          <w:p w:rsidR="00444CF3" w:rsidRPr="00444CF3" w:rsidRDefault="00444CF3" w:rsidP="00701E2F">
            <w:pPr>
              <w:tabs>
                <w:tab w:val="left" w:pos="360"/>
              </w:tabs>
              <w:spacing w:after="0" w:line="240" w:lineRule="auto"/>
              <w:jc w:val="center"/>
              <w:rPr>
                <w:rFonts w:ascii="Times New Roman" w:eastAsia="Times New Roman" w:hAnsi="Times New Roman" w:cs="Times New Roman"/>
                <w:b/>
                <w:sz w:val="24"/>
                <w:szCs w:val="24"/>
              </w:rPr>
            </w:pPr>
            <w:r w:rsidRPr="00444CF3">
              <w:rPr>
                <w:rFonts w:ascii="Times New Roman" w:eastAsia="Times New Roman" w:hAnsi="Times New Roman" w:cs="Times New Roman"/>
                <w:b/>
                <w:sz w:val="24"/>
                <w:szCs w:val="24"/>
              </w:rPr>
              <w:t>урока</w:t>
            </w:r>
          </w:p>
        </w:tc>
        <w:tc>
          <w:tcPr>
            <w:tcW w:w="7034" w:type="dxa"/>
            <w:vMerge w:val="restart"/>
            <w:tcBorders>
              <w:top w:val="single" w:sz="4" w:space="0" w:color="auto"/>
              <w:left w:val="single" w:sz="4" w:space="0" w:color="auto"/>
              <w:right w:val="single" w:sz="4" w:space="0" w:color="auto"/>
            </w:tcBorders>
            <w:vAlign w:val="center"/>
          </w:tcPr>
          <w:p w:rsidR="00444CF3" w:rsidRPr="00444CF3" w:rsidRDefault="00444CF3" w:rsidP="00701E2F">
            <w:pPr>
              <w:tabs>
                <w:tab w:val="left" w:pos="360"/>
              </w:tabs>
              <w:spacing w:after="0" w:line="240" w:lineRule="auto"/>
              <w:jc w:val="center"/>
              <w:rPr>
                <w:rFonts w:ascii="Times New Roman" w:eastAsia="Times New Roman" w:hAnsi="Times New Roman" w:cs="Times New Roman"/>
                <w:b/>
                <w:sz w:val="24"/>
                <w:szCs w:val="24"/>
              </w:rPr>
            </w:pPr>
            <w:r w:rsidRPr="00444CF3">
              <w:rPr>
                <w:rFonts w:ascii="Times New Roman" w:eastAsia="Times New Roman" w:hAnsi="Times New Roman" w:cs="Times New Roman"/>
                <w:b/>
                <w:sz w:val="24"/>
                <w:szCs w:val="24"/>
              </w:rPr>
              <w:t xml:space="preserve">Основное содержание  и решаемые проблемы </w:t>
            </w:r>
          </w:p>
        </w:tc>
        <w:tc>
          <w:tcPr>
            <w:tcW w:w="1898" w:type="dxa"/>
            <w:tcBorders>
              <w:top w:val="single" w:sz="4" w:space="0" w:color="auto"/>
              <w:left w:val="single" w:sz="4" w:space="0" w:color="auto"/>
              <w:bottom w:val="single" w:sz="4" w:space="0" w:color="auto"/>
              <w:right w:val="single" w:sz="4" w:space="0" w:color="auto"/>
            </w:tcBorders>
            <w:vAlign w:val="center"/>
          </w:tcPr>
          <w:p w:rsidR="00444CF3" w:rsidRPr="00444CF3" w:rsidRDefault="00444CF3" w:rsidP="00701E2F">
            <w:pPr>
              <w:tabs>
                <w:tab w:val="left" w:pos="360"/>
              </w:tabs>
              <w:spacing w:after="0" w:line="240" w:lineRule="auto"/>
              <w:jc w:val="center"/>
              <w:rPr>
                <w:rFonts w:ascii="Times New Roman" w:eastAsia="Times New Roman" w:hAnsi="Times New Roman" w:cs="Times New Roman"/>
                <w:b/>
                <w:sz w:val="24"/>
                <w:szCs w:val="24"/>
              </w:rPr>
            </w:pPr>
            <w:r w:rsidRPr="00444CF3">
              <w:rPr>
                <w:rFonts w:ascii="Times New Roman" w:eastAsia="Times New Roman" w:hAnsi="Times New Roman" w:cs="Times New Roman"/>
                <w:b/>
                <w:sz w:val="24"/>
                <w:szCs w:val="24"/>
              </w:rPr>
              <w:t xml:space="preserve"> Домашнее задание </w:t>
            </w:r>
          </w:p>
        </w:tc>
        <w:tc>
          <w:tcPr>
            <w:tcW w:w="1802" w:type="dxa"/>
            <w:gridSpan w:val="2"/>
            <w:tcBorders>
              <w:bottom w:val="single" w:sz="4" w:space="0" w:color="auto"/>
            </w:tcBorders>
            <w:shd w:val="clear" w:color="auto" w:fill="auto"/>
          </w:tcPr>
          <w:p w:rsidR="00444CF3" w:rsidRPr="00444CF3" w:rsidRDefault="00444CF3" w:rsidP="00701E2F">
            <w:pPr>
              <w:jc w:val="center"/>
              <w:rPr>
                <w:rFonts w:ascii="Times New Roman" w:hAnsi="Times New Roman" w:cs="Times New Roman"/>
                <w:b/>
                <w:sz w:val="24"/>
                <w:szCs w:val="24"/>
              </w:rPr>
            </w:pPr>
            <w:r w:rsidRPr="00444CF3">
              <w:rPr>
                <w:rFonts w:ascii="Times New Roman" w:hAnsi="Times New Roman" w:cs="Times New Roman"/>
                <w:b/>
                <w:sz w:val="24"/>
                <w:szCs w:val="24"/>
              </w:rPr>
              <w:t>Календарные                            сроки</w:t>
            </w:r>
          </w:p>
        </w:tc>
        <w:tc>
          <w:tcPr>
            <w:tcW w:w="1819" w:type="dxa"/>
            <w:tcBorders>
              <w:bottom w:val="single" w:sz="4" w:space="0" w:color="auto"/>
            </w:tcBorders>
          </w:tcPr>
          <w:p w:rsidR="00444CF3" w:rsidRPr="00444CF3" w:rsidRDefault="00444CF3" w:rsidP="00701E2F">
            <w:pPr>
              <w:jc w:val="center"/>
              <w:rPr>
                <w:rFonts w:ascii="Times New Roman" w:hAnsi="Times New Roman" w:cs="Times New Roman"/>
                <w:b/>
                <w:sz w:val="24"/>
                <w:szCs w:val="24"/>
              </w:rPr>
            </w:pPr>
            <w:r w:rsidRPr="00444CF3">
              <w:rPr>
                <w:rFonts w:ascii="Times New Roman" w:hAnsi="Times New Roman" w:cs="Times New Roman"/>
                <w:b/>
                <w:sz w:val="24"/>
                <w:szCs w:val="24"/>
              </w:rPr>
              <w:t>Корректировка</w:t>
            </w:r>
          </w:p>
          <w:p w:rsidR="00444CF3" w:rsidRPr="00444CF3" w:rsidRDefault="00444CF3" w:rsidP="00701E2F">
            <w:pPr>
              <w:jc w:val="center"/>
              <w:rPr>
                <w:rFonts w:ascii="Times New Roman" w:hAnsi="Times New Roman" w:cs="Times New Roman"/>
                <w:b/>
                <w:sz w:val="24"/>
                <w:szCs w:val="24"/>
              </w:rPr>
            </w:pPr>
          </w:p>
        </w:tc>
      </w:tr>
      <w:tr w:rsidR="00444CF3" w:rsidRPr="00444CF3" w:rsidTr="00444CF3">
        <w:trPr>
          <w:trHeight w:val="20"/>
        </w:trPr>
        <w:tc>
          <w:tcPr>
            <w:tcW w:w="550" w:type="dxa"/>
            <w:vMerge/>
            <w:tcBorders>
              <w:left w:val="single" w:sz="4" w:space="0" w:color="auto"/>
              <w:right w:val="single" w:sz="4" w:space="0" w:color="auto"/>
            </w:tcBorders>
            <w:vAlign w:val="center"/>
          </w:tcPr>
          <w:p w:rsidR="00444CF3" w:rsidRPr="00444CF3" w:rsidRDefault="00444CF3" w:rsidP="00701E2F">
            <w:pPr>
              <w:tabs>
                <w:tab w:val="left" w:pos="252"/>
                <w:tab w:val="left" w:pos="360"/>
              </w:tabs>
              <w:spacing w:after="0" w:line="240" w:lineRule="auto"/>
              <w:jc w:val="center"/>
              <w:rPr>
                <w:rFonts w:ascii="Times New Roman" w:eastAsia="Times New Roman" w:hAnsi="Times New Roman" w:cs="Times New Roman"/>
                <w:b/>
                <w:sz w:val="24"/>
                <w:szCs w:val="24"/>
              </w:rPr>
            </w:pPr>
          </w:p>
        </w:tc>
        <w:tc>
          <w:tcPr>
            <w:tcW w:w="1683" w:type="dxa"/>
            <w:vMerge/>
            <w:tcBorders>
              <w:left w:val="single" w:sz="4" w:space="0" w:color="auto"/>
              <w:right w:val="single" w:sz="4" w:space="0" w:color="auto"/>
            </w:tcBorders>
            <w:vAlign w:val="center"/>
          </w:tcPr>
          <w:p w:rsidR="00444CF3" w:rsidRPr="00444CF3" w:rsidRDefault="00444CF3" w:rsidP="00701E2F">
            <w:pPr>
              <w:tabs>
                <w:tab w:val="left" w:pos="360"/>
              </w:tabs>
              <w:spacing w:after="0" w:line="240" w:lineRule="auto"/>
              <w:jc w:val="center"/>
              <w:rPr>
                <w:rFonts w:ascii="Times New Roman" w:eastAsia="Times New Roman" w:hAnsi="Times New Roman" w:cs="Times New Roman"/>
                <w:b/>
                <w:sz w:val="24"/>
                <w:szCs w:val="24"/>
              </w:rPr>
            </w:pPr>
          </w:p>
        </w:tc>
        <w:tc>
          <w:tcPr>
            <w:tcW w:w="7034" w:type="dxa"/>
            <w:vMerge/>
            <w:tcBorders>
              <w:left w:val="single" w:sz="4" w:space="0" w:color="auto"/>
              <w:right w:val="single" w:sz="4" w:space="0" w:color="auto"/>
            </w:tcBorders>
            <w:vAlign w:val="center"/>
          </w:tcPr>
          <w:p w:rsidR="00444CF3" w:rsidRPr="00444CF3" w:rsidRDefault="00444CF3" w:rsidP="00701E2F">
            <w:pPr>
              <w:tabs>
                <w:tab w:val="left" w:pos="360"/>
              </w:tabs>
              <w:spacing w:after="0" w:line="240" w:lineRule="auto"/>
              <w:jc w:val="center"/>
              <w:rPr>
                <w:rFonts w:ascii="Times New Roman" w:eastAsia="Times New Roman" w:hAnsi="Times New Roman" w:cs="Times New Roman"/>
                <w:b/>
                <w:sz w:val="24"/>
                <w:szCs w:val="24"/>
              </w:rPr>
            </w:pPr>
          </w:p>
        </w:tc>
        <w:tc>
          <w:tcPr>
            <w:tcW w:w="1898" w:type="dxa"/>
            <w:tcBorders>
              <w:top w:val="single" w:sz="4" w:space="0" w:color="auto"/>
              <w:left w:val="single" w:sz="4" w:space="0" w:color="auto"/>
              <w:bottom w:val="single" w:sz="4" w:space="0" w:color="auto"/>
              <w:right w:val="single" w:sz="4" w:space="0" w:color="auto"/>
            </w:tcBorders>
            <w:vAlign w:val="center"/>
          </w:tcPr>
          <w:p w:rsidR="00444CF3" w:rsidRPr="00444CF3" w:rsidRDefault="00444CF3" w:rsidP="00701E2F">
            <w:pPr>
              <w:tabs>
                <w:tab w:val="left" w:pos="360"/>
              </w:tabs>
              <w:spacing w:after="0" w:line="240" w:lineRule="auto"/>
              <w:jc w:val="center"/>
              <w:rPr>
                <w:rFonts w:ascii="Times New Roman" w:eastAsia="Times New Roman" w:hAnsi="Times New Roman" w:cs="Times New Roman"/>
                <w:b/>
                <w:sz w:val="24"/>
                <w:szCs w:val="24"/>
              </w:rPr>
            </w:pPr>
          </w:p>
        </w:tc>
        <w:tc>
          <w:tcPr>
            <w:tcW w:w="992" w:type="dxa"/>
            <w:tcBorders>
              <w:bottom w:val="single" w:sz="4" w:space="0" w:color="auto"/>
            </w:tcBorders>
            <w:shd w:val="clear" w:color="auto" w:fill="auto"/>
          </w:tcPr>
          <w:p w:rsidR="00444CF3" w:rsidRPr="00444CF3" w:rsidRDefault="00444CF3" w:rsidP="00701E2F">
            <w:pPr>
              <w:rPr>
                <w:rFonts w:ascii="Times New Roman" w:hAnsi="Times New Roman" w:cs="Times New Roman"/>
                <w:b/>
                <w:sz w:val="24"/>
                <w:szCs w:val="24"/>
              </w:rPr>
            </w:pPr>
            <w:r w:rsidRPr="00444CF3">
              <w:rPr>
                <w:rFonts w:ascii="Times New Roman" w:hAnsi="Times New Roman" w:cs="Times New Roman"/>
                <w:b/>
                <w:sz w:val="24"/>
                <w:szCs w:val="24"/>
              </w:rPr>
              <w:t>План</w:t>
            </w:r>
          </w:p>
        </w:tc>
        <w:tc>
          <w:tcPr>
            <w:tcW w:w="810" w:type="dxa"/>
            <w:tcBorders>
              <w:bottom w:val="single" w:sz="4" w:space="0" w:color="auto"/>
            </w:tcBorders>
            <w:shd w:val="clear" w:color="auto" w:fill="auto"/>
          </w:tcPr>
          <w:p w:rsidR="00444CF3" w:rsidRPr="00444CF3" w:rsidRDefault="00444CF3" w:rsidP="00701E2F">
            <w:pPr>
              <w:rPr>
                <w:rFonts w:ascii="Times New Roman" w:hAnsi="Times New Roman" w:cs="Times New Roman"/>
                <w:b/>
                <w:sz w:val="24"/>
                <w:szCs w:val="24"/>
              </w:rPr>
            </w:pPr>
            <w:r w:rsidRPr="00444CF3">
              <w:rPr>
                <w:rFonts w:ascii="Times New Roman" w:hAnsi="Times New Roman" w:cs="Times New Roman"/>
                <w:b/>
                <w:sz w:val="24"/>
                <w:szCs w:val="24"/>
              </w:rPr>
              <w:t xml:space="preserve">Факт </w:t>
            </w:r>
          </w:p>
        </w:tc>
        <w:tc>
          <w:tcPr>
            <w:tcW w:w="1819" w:type="dxa"/>
            <w:tcBorders>
              <w:bottom w:val="single" w:sz="4" w:space="0" w:color="auto"/>
            </w:tcBorders>
          </w:tcPr>
          <w:p w:rsidR="00444CF3" w:rsidRPr="00444CF3" w:rsidRDefault="00444CF3" w:rsidP="00701E2F">
            <w:pPr>
              <w:rPr>
                <w:rFonts w:ascii="Times New Roman" w:hAnsi="Times New Roman" w:cs="Times New Roman"/>
                <w:b/>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p>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1.</w:t>
            </w:r>
          </w:p>
        </w:tc>
        <w:tc>
          <w:tcPr>
            <w:tcW w:w="1683" w:type="dxa"/>
            <w:tcBorders>
              <w:left w:val="single" w:sz="4" w:space="0" w:color="auto"/>
              <w:right w:val="single" w:sz="4" w:space="0" w:color="auto"/>
            </w:tcBorders>
          </w:tcPr>
          <w:p w:rsidR="00444CF3" w:rsidRPr="00444CF3" w:rsidRDefault="00444CF3" w:rsidP="00701E2F">
            <w:pPr>
              <w:pStyle w:val="a5"/>
            </w:pPr>
            <w:r w:rsidRPr="00444CF3">
              <w:rPr>
                <w:color w:val="000000"/>
              </w:rPr>
              <w:t xml:space="preserve">Рукотворный мир, как результат </w:t>
            </w:r>
            <w:r w:rsidRPr="00444CF3">
              <w:rPr>
                <w:color w:val="000000"/>
              </w:rPr>
              <w:lastRenderedPageBreak/>
              <w:t>труда человека.</w:t>
            </w:r>
          </w:p>
        </w:tc>
        <w:tc>
          <w:tcPr>
            <w:tcW w:w="7034" w:type="dxa"/>
            <w:tcBorders>
              <w:left w:val="single" w:sz="4" w:space="0" w:color="auto"/>
              <w:right w:val="single" w:sz="4" w:space="0" w:color="auto"/>
            </w:tcBorders>
          </w:tcPr>
          <w:p w:rsidR="00444CF3" w:rsidRPr="00444CF3" w:rsidRDefault="00444CF3" w:rsidP="00701E2F">
            <w:pPr>
              <w:pStyle w:val="a5"/>
              <w:rPr>
                <w:iCs/>
              </w:rPr>
            </w:pPr>
            <w:r w:rsidRPr="00444CF3">
              <w:rPr>
                <w:iCs/>
              </w:rPr>
              <w:lastRenderedPageBreak/>
              <w:t xml:space="preserve">Изображать предметы с натуры и передавать в рисунке форму, фактуру, рефлекс. </w:t>
            </w:r>
          </w:p>
          <w:p w:rsidR="00444CF3" w:rsidRPr="00444CF3" w:rsidRDefault="00444CF3" w:rsidP="00701E2F">
            <w:pPr>
              <w:pStyle w:val="a5"/>
              <w:rPr>
                <w:iCs/>
              </w:rPr>
            </w:pPr>
            <w:r w:rsidRPr="00444CF3">
              <w:rPr>
                <w:iCs/>
              </w:rPr>
              <w:t xml:space="preserve">Использовать для передачи фактуры отпечатки с ткани, листьев и </w:t>
            </w:r>
            <w:r w:rsidRPr="00444CF3">
              <w:rPr>
                <w:iCs/>
              </w:rPr>
              <w:lastRenderedPageBreak/>
              <w:t>др.</w:t>
            </w:r>
          </w:p>
          <w:p w:rsidR="00444CF3" w:rsidRPr="00444CF3" w:rsidRDefault="00444CF3" w:rsidP="00701E2F">
            <w:pPr>
              <w:pStyle w:val="a5"/>
              <w:rPr>
                <w:iCs/>
              </w:rPr>
            </w:pPr>
            <w:r w:rsidRPr="00444CF3">
              <w:rPr>
                <w:iCs/>
              </w:rPr>
              <w:t>Иметь представление о цветовой гамме.</w:t>
            </w:r>
          </w:p>
          <w:p w:rsidR="00444CF3" w:rsidRPr="00444CF3" w:rsidRDefault="00444CF3" w:rsidP="00701E2F">
            <w:pPr>
              <w:tabs>
                <w:tab w:val="left" w:pos="360"/>
              </w:tabs>
              <w:spacing w:after="0" w:line="240" w:lineRule="auto"/>
              <w:rPr>
                <w:rFonts w:ascii="Times New Roman" w:eastAsia="Times New Roman" w:hAnsi="Times New Roman" w:cs="Times New Roman"/>
                <w:sz w:val="24"/>
                <w:szCs w:val="24"/>
              </w:rPr>
            </w:pPr>
            <w:r w:rsidRPr="00444CF3">
              <w:rPr>
                <w:rFonts w:ascii="Times New Roman" w:hAnsi="Times New Roman" w:cs="Times New Roman"/>
                <w:iCs/>
                <w:sz w:val="24"/>
                <w:szCs w:val="24"/>
              </w:rPr>
              <w:t>Иметь представление о композиционном центре, предметной плоскости, первом и втором планах и находить их в работе.</w:t>
            </w:r>
          </w:p>
        </w:tc>
        <w:tc>
          <w:tcPr>
            <w:tcW w:w="1898" w:type="dxa"/>
            <w:tcBorders>
              <w:top w:val="single" w:sz="4" w:space="0" w:color="auto"/>
              <w:left w:val="single" w:sz="4" w:space="0" w:color="auto"/>
              <w:bottom w:val="single" w:sz="4" w:space="0" w:color="auto"/>
              <w:right w:val="single" w:sz="4" w:space="0" w:color="auto"/>
            </w:tcBorders>
          </w:tcPr>
          <w:p w:rsidR="00444CF3" w:rsidRPr="00444CF3" w:rsidRDefault="00444CF3" w:rsidP="00701E2F">
            <w:pPr>
              <w:spacing w:after="0" w:line="240" w:lineRule="auto"/>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lastRenderedPageBreak/>
              <w:t>С. 6-13</w:t>
            </w:r>
          </w:p>
        </w:tc>
        <w:tc>
          <w:tcPr>
            <w:tcW w:w="992" w:type="dxa"/>
            <w:shd w:val="clear" w:color="auto" w:fill="auto"/>
          </w:tcPr>
          <w:p w:rsidR="00444CF3" w:rsidRPr="00444CF3" w:rsidRDefault="00444CF3" w:rsidP="00701E2F">
            <w:pPr>
              <w:rPr>
                <w:rFonts w:ascii="Times New Roman" w:hAnsi="Times New Roman" w:cs="Times New Roman"/>
                <w:sz w:val="24"/>
                <w:szCs w:val="24"/>
              </w:rPr>
            </w:pPr>
          </w:p>
        </w:tc>
        <w:tc>
          <w:tcPr>
            <w:tcW w:w="810" w:type="dxa"/>
            <w:shd w:val="clear" w:color="auto" w:fill="auto"/>
          </w:tcPr>
          <w:p w:rsidR="00444CF3" w:rsidRPr="00444CF3" w:rsidRDefault="00444CF3" w:rsidP="00701E2F">
            <w:pPr>
              <w:rPr>
                <w:rFonts w:ascii="Times New Roman" w:hAnsi="Times New Roman" w:cs="Times New Roman"/>
                <w:sz w:val="24"/>
                <w:szCs w:val="24"/>
              </w:rPr>
            </w:pPr>
          </w:p>
        </w:tc>
        <w:tc>
          <w:tcPr>
            <w:tcW w:w="1819" w:type="dxa"/>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lastRenderedPageBreak/>
              <w:t>2.</w:t>
            </w:r>
          </w:p>
        </w:tc>
        <w:tc>
          <w:tcPr>
            <w:tcW w:w="1683" w:type="dxa"/>
            <w:tcBorders>
              <w:left w:val="single" w:sz="4" w:space="0" w:color="auto"/>
              <w:right w:val="single" w:sz="4" w:space="0" w:color="auto"/>
            </w:tcBorders>
          </w:tcPr>
          <w:p w:rsidR="00444CF3" w:rsidRPr="00444CF3" w:rsidRDefault="00444CF3" w:rsidP="00701E2F">
            <w:pPr>
              <w:tabs>
                <w:tab w:val="left" w:pos="360"/>
              </w:tabs>
              <w:spacing w:after="0" w:line="240" w:lineRule="auto"/>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 xml:space="preserve"> </w:t>
            </w:r>
            <w:r w:rsidRPr="00444CF3">
              <w:rPr>
                <w:rFonts w:ascii="Times New Roman" w:hAnsi="Times New Roman" w:cs="Times New Roman"/>
                <w:color w:val="000000"/>
                <w:sz w:val="24"/>
                <w:szCs w:val="24"/>
              </w:rPr>
              <w:t>Трудовая деятельность в жизни человека.</w:t>
            </w:r>
          </w:p>
          <w:p w:rsidR="00444CF3" w:rsidRPr="00444CF3" w:rsidRDefault="00444CF3" w:rsidP="00701E2F">
            <w:pPr>
              <w:tabs>
                <w:tab w:val="left" w:pos="360"/>
              </w:tabs>
              <w:spacing w:after="0" w:line="240" w:lineRule="auto"/>
              <w:rPr>
                <w:rFonts w:ascii="Times New Roman" w:eastAsia="Times New Roman" w:hAnsi="Times New Roman" w:cs="Times New Roman"/>
                <w:sz w:val="24"/>
                <w:szCs w:val="24"/>
              </w:rPr>
            </w:pPr>
          </w:p>
        </w:tc>
        <w:tc>
          <w:tcPr>
            <w:tcW w:w="7034" w:type="dxa"/>
            <w:tcBorders>
              <w:left w:val="single" w:sz="4" w:space="0" w:color="auto"/>
              <w:right w:val="single" w:sz="4" w:space="0" w:color="auto"/>
            </w:tcBorders>
          </w:tcPr>
          <w:p w:rsidR="00444CF3" w:rsidRPr="00444CF3" w:rsidRDefault="00444CF3" w:rsidP="00701E2F">
            <w:pPr>
              <w:pStyle w:val="a5"/>
              <w:rPr>
                <w:iCs/>
              </w:rPr>
            </w:pPr>
            <w:r w:rsidRPr="00444CF3">
              <w:rPr>
                <w:iCs/>
              </w:rPr>
              <w:t>Передавать наглядную перспективу,</w:t>
            </w:r>
          </w:p>
          <w:p w:rsidR="00444CF3" w:rsidRPr="00444CF3" w:rsidRDefault="00444CF3" w:rsidP="00701E2F">
            <w:pPr>
              <w:pStyle w:val="a5"/>
              <w:rPr>
                <w:iCs/>
              </w:rPr>
            </w:pPr>
            <w:r w:rsidRPr="00444CF3">
              <w:rPr>
                <w:iCs/>
              </w:rPr>
              <w:t xml:space="preserve">Уметь размещать предметы в изображении открытого пространства. </w:t>
            </w:r>
          </w:p>
          <w:p w:rsidR="00444CF3" w:rsidRPr="00444CF3" w:rsidRDefault="00444CF3" w:rsidP="00701E2F">
            <w:pPr>
              <w:tabs>
                <w:tab w:val="left" w:pos="360"/>
              </w:tabs>
              <w:spacing w:after="0" w:line="240" w:lineRule="auto"/>
              <w:rPr>
                <w:rFonts w:ascii="Times New Roman" w:eastAsia="Times New Roman" w:hAnsi="Times New Roman" w:cs="Times New Roman"/>
                <w:sz w:val="24"/>
                <w:szCs w:val="24"/>
              </w:rPr>
            </w:pPr>
            <w:r w:rsidRPr="00444CF3">
              <w:rPr>
                <w:rFonts w:ascii="Times New Roman" w:hAnsi="Times New Roman" w:cs="Times New Roman"/>
                <w:iCs/>
                <w:sz w:val="24"/>
                <w:szCs w:val="24"/>
              </w:rPr>
              <w:t>Передавать высокий и низкий горизонт, зрительное уменьшение удалённых предметов, использовать загораживание.</w:t>
            </w:r>
          </w:p>
        </w:tc>
        <w:tc>
          <w:tcPr>
            <w:tcW w:w="1898" w:type="dxa"/>
            <w:tcBorders>
              <w:top w:val="single" w:sz="4" w:space="0" w:color="auto"/>
              <w:left w:val="single" w:sz="4" w:space="0" w:color="auto"/>
              <w:bottom w:val="single" w:sz="4" w:space="0" w:color="auto"/>
              <w:right w:val="single" w:sz="4" w:space="0" w:color="auto"/>
            </w:tcBorders>
          </w:tcPr>
          <w:p w:rsidR="00444CF3" w:rsidRPr="00444CF3" w:rsidRDefault="00444CF3" w:rsidP="00701E2F">
            <w:pPr>
              <w:spacing w:after="0" w:line="240" w:lineRule="auto"/>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С. 14-17</w:t>
            </w:r>
          </w:p>
        </w:tc>
        <w:tc>
          <w:tcPr>
            <w:tcW w:w="992" w:type="dxa"/>
            <w:shd w:val="clear" w:color="auto" w:fill="auto"/>
          </w:tcPr>
          <w:p w:rsidR="00444CF3" w:rsidRPr="00444CF3" w:rsidRDefault="00444CF3" w:rsidP="00701E2F">
            <w:pPr>
              <w:rPr>
                <w:rFonts w:ascii="Times New Roman" w:hAnsi="Times New Roman" w:cs="Times New Roman"/>
                <w:sz w:val="24"/>
                <w:szCs w:val="24"/>
              </w:rPr>
            </w:pPr>
          </w:p>
        </w:tc>
        <w:tc>
          <w:tcPr>
            <w:tcW w:w="810" w:type="dxa"/>
            <w:shd w:val="clear" w:color="auto" w:fill="auto"/>
          </w:tcPr>
          <w:p w:rsidR="00444CF3" w:rsidRPr="00444CF3" w:rsidRDefault="00444CF3" w:rsidP="00701E2F">
            <w:pPr>
              <w:rPr>
                <w:rFonts w:ascii="Times New Roman" w:hAnsi="Times New Roman" w:cs="Times New Roman"/>
                <w:sz w:val="24"/>
                <w:szCs w:val="24"/>
              </w:rPr>
            </w:pPr>
          </w:p>
        </w:tc>
        <w:tc>
          <w:tcPr>
            <w:tcW w:w="1819" w:type="dxa"/>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3.</w:t>
            </w:r>
          </w:p>
        </w:tc>
        <w:tc>
          <w:tcPr>
            <w:tcW w:w="1683" w:type="dxa"/>
            <w:tcBorders>
              <w:left w:val="single" w:sz="4" w:space="0" w:color="auto"/>
              <w:right w:val="single" w:sz="4" w:space="0" w:color="auto"/>
            </w:tcBorders>
          </w:tcPr>
          <w:p w:rsidR="00444CF3" w:rsidRPr="00444CF3" w:rsidRDefault="00444CF3" w:rsidP="00701E2F">
            <w:pPr>
              <w:pStyle w:val="a5"/>
              <w:rPr>
                <w:color w:val="000000"/>
              </w:rPr>
            </w:pPr>
            <w:r w:rsidRPr="00444CF3">
              <w:rPr>
                <w:color w:val="000000"/>
              </w:rPr>
              <w:t>Основы культуры труда.</w:t>
            </w:r>
          </w:p>
          <w:p w:rsidR="00444CF3" w:rsidRPr="00444CF3" w:rsidRDefault="00444CF3" w:rsidP="00701E2F">
            <w:pPr>
              <w:tabs>
                <w:tab w:val="left" w:pos="360"/>
              </w:tabs>
              <w:spacing w:after="0" w:line="240" w:lineRule="auto"/>
              <w:rPr>
                <w:rFonts w:ascii="Times New Roman" w:eastAsia="Times New Roman" w:hAnsi="Times New Roman" w:cs="Times New Roman"/>
                <w:sz w:val="24"/>
                <w:szCs w:val="24"/>
              </w:rPr>
            </w:pPr>
          </w:p>
        </w:tc>
        <w:tc>
          <w:tcPr>
            <w:tcW w:w="7034" w:type="dxa"/>
            <w:tcBorders>
              <w:left w:val="single" w:sz="4" w:space="0" w:color="auto"/>
              <w:right w:val="single" w:sz="4" w:space="0" w:color="auto"/>
            </w:tcBorders>
          </w:tcPr>
          <w:p w:rsidR="00444CF3" w:rsidRPr="00444CF3" w:rsidRDefault="00444CF3" w:rsidP="00701E2F">
            <w:pPr>
              <w:tabs>
                <w:tab w:val="left" w:pos="360"/>
              </w:tabs>
              <w:spacing w:after="0" w:line="240" w:lineRule="auto"/>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Развитие способности наблюдать за природой: форма, фактура (поверхность), цвет, динамика, настроение</w:t>
            </w:r>
          </w:p>
        </w:tc>
        <w:tc>
          <w:tcPr>
            <w:tcW w:w="1898" w:type="dxa"/>
            <w:tcBorders>
              <w:top w:val="single" w:sz="4" w:space="0" w:color="auto"/>
              <w:left w:val="single" w:sz="4" w:space="0" w:color="auto"/>
              <w:bottom w:val="single" w:sz="4" w:space="0" w:color="auto"/>
              <w:right w:val="single" w:sz="4" w:space="0" w:color="auto"/>
            </w:tcBorders>
          </w:tcPr>
          <w:p w:rsidR="00444CF3" w:rsidRPr="00444CF3" w:rsidRDefault="00444CF3" w:rsidP="00701E2F">
            <w:pPr>
              <w:spacing w:after="0" w:line="240" w:lineRule="auto"/>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с 18-25</w:t>
            </w:r>
          </w:p>
        </w:tc>
        <w:tc>
          <w:tcPr>
            <w:tcW w:w="992" w:type="dxa"/>
            <w:shd w:val="clear" w:color="auto" w:fill="auto"/>
          </w:tcPr>
          <w:p w:rsidR="00444CF3" w:rsidRPr="00444CF3" w:rsidRDefault="00444CF3" w:rsidP="00701E2F">
            <w:pPr>
              <w:rPr>
                <w:rFonts w:ascii="Times New Roman" w:hAnsi="Times New Roman" w:cs="Times New Roman"/>
                <w:sz w:val="24"/>
                <w:szCs w:val="24"/>
              </w:rPr>
            </w:pPr>
          </w:p>
        </w:tc>
        <w:tc>
          <w:tcPr>
            <w:tcW w:w="810" w:type="dxa"/>
            <w:shd w:val="clear" w:color="auto" w:fill="auto"/>
          </w:tcPr>
          <w:p w:rsidR="00444CF3" w:rsidRPr="00444CF3" w:rsidRDefault="00444CF3" w:rsidP="00701E2F">
            <w:pPr>
              <w:rPr>
                <w:rFonts w:ascii="Times New Roman" w:hAnsi="Times New Roman" w:cs="Times New Roman"/>
                <w:sz w:val="24"/>
                <w:szCs w:val="24"/>
              </w:rPr>
            </w:pPr>
          </w:p>
        </w:tc>
        <w:tc>
          <w:tcPr>
            <w:tcW w:w="1819" w:type="dxa"/>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4.</w:t>
            </w:r>
          </w:p>
        </w:tc>
        <w:tc>
          <w:tcPr>
            <w:tcW w:w="1683" w:type="dxa"/>
            <w:tcBorders>
              <w:left w:val="single" w:sz="4" w:space="0" w:color="auto"/>
              <w:right w:val="single" w:sz="4" w:space="0" w:color="auto"/>
            </w:tcBorders>
          </w:tcPr>
          <w:p w:rsidR="00444CF3" w:rsidRPr="00444CF3" w:rsidRDefault="00444CF3" w:rsidP="00701E2F">
            <w:pPr>
              <w:pStyle w:val="a5"/>
            </w:pPr>
            <w:r w:rsidRPr="00444CF3">
              <w:rPr>
                <w:color w:val="000000"/>
              </w:rPr>
              <w:t>Природа в художественный практической деятельности человека.</w:t>
            </w:r>
          </w:p>
        </w:tc>
        <w:tc>
          <w:tcPr>
            <w:tcW w:w="7034" w:type="dxa"/>
            <w:tcBorders>
              <w:left w:val="single" w:sz="4" w:space="0" w:color="auto"/>
              <w:right w:val="single" w:sz="4" w:space="0" w:color="auto"/>
            </w:tcBorders>
          </w:tcPr>
          <w:p w:rsidR="00444CF3" w:rsidRPr="00444CF3" w:rsidRDefault="00444CF3" w:rsidP="00701E2F">
            <w:pPr>
              <w:pStyle w:val="a5"/>
              <w:rPr>
                <w:iCs/>
              </w:rPr>
            </w:pPr>
            <w:r w:rsidRPr="00444CF3">
              <w:rPr>
                <w:iCs/>
              </w:rPr>
              <w:t>Наблюдать, замечать и передавать изменения цвета, пространства и формы в природе в зависимости от освещения: солнечно, пасмурно.</w:t>
            </w:r>
          </w:p>
          <w:p w:rsidR="00444CF3" w:rsidRPr="00444CF3" w:rsidRDefault="00444CF3" w:rsidP="00701E2F">
            <w:pPr>
              <w:pStyle w:val="a5"/>
              <w:rPr>
                <w:iCs/>
              </w:rPr>
            </w:pPr>
            <w:r w:rsidRPr="00444CF3">
              <w:rPr>
                <w:iCs/>
              </w:rPr>
              <w:t>Выражать в картине свои чувства, вызванные состоянием природы, – радость, тревогу, грусть, горе, веселье, покой.</w:t>
            </w:r>
          </w:p>
          <w:p w:rsidR="00444CF3" w:rsidRPr="00444CF3" w:rsidRDefault="00444CF3" w:rsidP="00701E2F">
            <w:pPr>
              <w:tabs>
                <w:tab w:val="left" w:pos="360"/>
              </w:tabs>
              <w:spacing w:after="0" w:line="240" w:lineRule="auto"/>
              <w:rPr>
                <w:rFonts w:ascii="Times New Roman" w:eastAsia="Times New Roman" w:hAnsi="Times New Roman" w:cs="Times New Roman"/>
                <w:sz w:val="24"/>
                <w:szCs w:val="24"/>
              </w:rPr>
            </w:pPr>
            <w:r w:rsidRPr="00444CF3">
              <w:rPr>
                <w:rFonts w:ascii="Times New Roman" w:hAnsi="Times New Roman" w:cs="Times New Roman"/>
                <w:iCs/>
                <w:sz w:val="24"/>
                <w:szCs w:val="24"/>
              </w:rPr>
              <w:t>Иметь представление о художественных средствах изображения.</w:t>
            </w:r>
          </w:p>
        </w:tc>
        <w:tc>
          <w:tcPr>
            <w:tcW w:w="1898" w:type="dxa"/>
            <w:tcBorders>
              <w:top w:val="single" w:sz="4" w:space="0" w:color="auto"/>
              <w:left w:val="single" w:sz="4" w:space="0" w:color="auto"/>
              <w:bottom w:val="single" w:sz="4" w:space="0" w:color="auto"/>
              <w:right w:val="single" w:sz="4" w:space="0" w:color="auto"/>
            </w:tcBorders>
          </w:tcPr>
          <w:p w:rsidR="00444CF3" w:rsidRPr="00444CF3" w:rsidRDefault="00444CF3" w:rsidP="00701E2F">
            <w:pPr>
              <w:spacing w:after="0" w:line="240" w:lineRule="auto"/>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с .26-33</w:t>
            </w:r>
          </w:p>
        </w:tc>
        <w:tc>
          <w:tcPr>
            <w:tcW w:w="992" w:type="dxa"/>
            <w:shd w:val="clear" w:color="auto" w:fill="auto"/>
          </w:tcPr>
          <w:p w:rsidR="00444CF3" w:rsidRPr="00444CF3" w:rsidRDefault="00444CF3" w:rsidP="00701E2F">
            <w:pPr>
              <w:rPr>
                <w:rFonts w:ascii="Times New Roman" w:hAnsi="Times New Roman" w:cs="Times New Roman"/>
                <w:sz w:val="24"/>
                <w:szCs w:val="24"/>
              </w:rPr>
            </w:pPr>
          </w:p>
        </w:tc>
        <w:tc>
          <w:tcPr>
            <w:tcW w:w="810" w:type="dxa"/>
            <w:shd w:val="clear" w:color="auto" w:fill="auto"/>
          </w:tcPr>
          <w:p w:rsidR="00444CF3" w:rsidRPr="00444CF3" w:rsidRDefault="00444CF3" w:rsidP="00701E2F">
            <w:pPr>
              <w:rPr>
                <w:rFonts w:ascii="Times New Roman" w:hAnsi="Times New Roman" w:cs="Times New Roman"/>
                <w:sz w:val="24"/>
                <w:szCs w:val="24"/>
              </w:rPr>
            </w:pPr>
          </w:p>
        </w:tc>
        <w:tc>
          <w:tcPr>
            <w:tcW w:w="1819" w:type="dxa"/>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5.</w:t>
            </w:r>
          </w:p>
        </w:tc>
        <w:tc>
          <w:tcPr>
            <w:tcW w:w="1683" w:type="dxa"/>
            <w:tcBorders>
              <w:left w:val="single" w:sz="4" w:space="0" w:color="auto"/>
              <w:right w:val="single" w:sz="4" w:space="0" w:color="auto"/>
            </w:tcBorders>
          </w:tcPr>
          <w:p w:rsidR="00444CF3" w:rsidRPr="00444CF3" w:rsidRDefault="00444CF3" w:rsidP="00701E2F">
            <w:pPr>
              <w:tabs>
                <w:tab w:val="left" w:pos="360"/>
              </w:tabs>
              <w:spacing w:after="0" w:line="240" w:lineRule="auto"/>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Тремя основными цветами и их смесями изобразить мелкие и крупные цветы.</w:t>
            </w:r>
          </w:p>
        </w:tc>
        <w:tc>
          <w:tcPr>
            <w:tcW w:w="7034" w:type="dxa"/>
            <w:tcBorders>
              <w:left w:val="single" w:sz="4" w:space="0" w:color="auto"/>
              <w:right w:val="single" w:sz="4" w:space="0" w:color="auto"/>
            </w:tcBorders>
          </w:tcPr>
          <w:p w:rsidR="00444CF3" w:rsidRPr="00444CF3" w:rsidRDefault="00444CF3" w:rsidP="00701E2F">
            <w:pPr>
              <w:tabs>
                <w:tab w:val="left" w:pos="360"/>
              </w:tabs>
              <w:spacing w:after="0" w:line="240" w:lineRule="auto"/>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Создание условий для понимания зависимости выбираемой цветовой гаммы от содержания темы.</w:t>
            </w:r>
          </w:p>
        </w:tc>
        <w:tc>
          <w:tcPr>
            <w:tcW w:w="1898" w:type="dxa"/>
            <w:tcBorders>
              <w:top w:val="single" w:sz="4" w:space="0" w:color="auto"/>
              <w:left w:val="single" w:sz="4" w:space="0" w:color="auto"/>
              <w:bottom w:val="single" w:sz="4" w:space="0" w:color="auto"/>
              <w:right w:val="single" w:sz="4" w:space="0" w:color="auto"/>
            </w:tcBorders>
          </w:tcPr>
          <w:p w:rsidR="00444CF3" w:rsidRPr="00444CF3" w:rsidRDefault="00444CF3" w:rsidP="00701E2F">
            <w:pPr>
              <w:spacing w:after="0" w:line="240" w:lineRule="auto"/>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w:t>
            </w:r>
            <w:r w:rsidRPr="00444CF3">
              <w:rPr>
                <w:rFonts w:ascii="Times New Roman" w:hAnsi="Times New Roman" w:cs="Times New Roman"/>
                <w:color w:val="000000"/>
                <w:sz w:val="24"/>
                <w:szCs w:val="24"/>
              </w:rPr>
              <w:t xml:space="preserve"> с. 34 - 37</w:t>
            </w:r>
          </w:p>
        </w:tc>
        <w:tc>
          <w:tcPr>
            <w:tcW w:w="992" w:type="dxa"/>
            <w:tcBorders>
              <w:bottom w:val="single" w:sz="4" w:space="0" w:color="auto"/>
            </w:tcBorders>
            <w:shd w:val="clear" w:color="auto" w:fill="auto"/>
          </w:tcPr>
          <w:p w:rsidR="00444CF3" w:rsidRPr="00444CF3" w:rsidRDefault="00444CF3" w:rsidP="00701E2F">
            <w:pPr>
              <w:rPr>
                <w:rFonts w:ascii="Times New Roman" w:hAnsi="Times New Roman" w:cs="Times New Roman"/>
                <w:sz w:val="24"/>
                <w:szCs w:val="24"/>
              </w:rPr>
            </w:pPr>
          </w:p>
        </w:tc>
        <w:tc>
          <w:tcPr>
            <w:tcW w:w="810" w:type="dxa"/>
            <w:tcBorders>
              <w:bottom w:val="single" w:sz="4" w:space="0" w:color="auto"/>
            </w:tcBorders>
            <w:shd w:val="clear" w:color="auto" w:fill="auto"/>
          </w:tcPr>
          <w:p w:rsidR="00444CF3" w:rsidRPr="00444CF3" w:rsidRDefault="00444CF3" w:rsidP="00701E2F">
            <w:pPr>
              <w:rPr>
                <w:rFonts w:ascii="Times New Roman" w:hAnsi="Times New Roman" w:cs="Times New Roman"/>
                <w:sz w:val="24"/>
                <w:szCs w:val="24"/>
              </w:rPr>
            </w:pPr>
          </w:p>
        </w:tc>
        <w:tc>
          <w:tcPr>
            <w:tcW w:w="1819" w:type="dxa"/>
            <w:tcBorders>
              <w:bottom w:val="single" w:sz="4" w:space="0" w:color="auto"/>
            </w:tcBorders>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6.</w:t>
            </w:r>
          </w:p>
          <w:p w:rsidR="00444CF3" w:rsidRPr="00444CF3" w:rsidRDefault="00444CF3" w:rsidP="00701E2F">
            <w:pPr>
              <w:rPr>
                <w:rFonts w:ascii="Times New Roman" w:eastAsia="Times New Roman" w:hAnsi="Times New Roman" w:cs="Times New Roman"/>
                <w:sz w:val="24"/>
                <w:szCs w:val="24"/>
              </w:rPr>
            </w:pPr>
          </w:p>
        </w:tc>
        <w:tc>
          <w:tcPr>
            <w:tcW w:w="1683" w:type="dxa"/>
            <w:tcBorders>
              <w:left w:val="single" w:sz="4" w:space="0" w:color="auto"/>
              <w:right w:val="single" w:sz="4" w:space="0" w:color="auto"/>
            </w:tcBorders>
          </w:tcPr>
          <w:p w:rsidR="00444CF3" w:rsidRPr="00444CF3" w:rsidRDefault="00444CF3" w:rsidP="00701E2F">
            <w:pPr>
              <w:pStyle w:val="a5"/>
              <w:rPr>
                <w:color w:val="000000"/>
              </w:rPr>
            </w:pPr>
            <w:r w:rsidRPr="00444CF3">
              <w:rPr>
                <w:color w:val="000000"/>
              </w:rPr>
              <w:t>Создай образ осени.</w:t>
            </w:r>
          </w:p>
        </w:tc>
        <w:tc>
          <w:tcPr>
            <w:tcW w:w="7034" w:type="dxa"/>
            <w:tcBorders>
              <w:left w:val="single" w:sz="4" w:space="0" w:color="auto"/>
              <w:right w:val="single" w:sz="4" w:space="0" w:color="auto"/>
            </w:tcBorders>
          </w:tcPr>
          <w:p w:rsidR="00444CF3" w:rsidRPr="00444CF3" w:rsidRDefault="00444CF3" w:rsidP="00701E2F">
            <w:pPr>
              <w:tabs>
                <w:tab w:val="left" w:pos="360"/>
              </w:tabs>
              <w:spacing w:after="0" w:line="240" w:lineRule="auto"/>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Передавать наглядную перспективу.</w:t>
            </w:r>
          </w:p>
          <w:p w:rsidR="00444CF3" w:rsidRPr="00444CF3" w:rsidRDefault="00444CF3" w:rsidP="00701E2F">
            <w:pPr>
              <w:tabs>
                <w:tab w:val="left" w:pos="360"/>
              </w:tabs>
              <w:spacing w:after="0" w:line="240" w:lineRule="auto"/>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 xml:space="preserve">Уметь размещать предметы в изображении открытого пространства. </w:t>
            </w:r>
          </w:p>
          <w:p w:rsidR="00444CF3" w:rsidRPr="00444CF3" w:rsidRDefault="00444CF3" w:rsidP="00701E2F">
            <w:pPr>
              <w:tabs>
                <w:tab w:val="left" w:pos="360"/>
              </w:tabs>
              <w:spacing w:after="0" w:line="240" w:lineRule="auto"/>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Передавать высокий и низкий горизонт, зрительное уменьшение удалённых предметов, использовать загораживание.</w:t>
            </w:r>
          </w:p>
        </w:tc>
        <w:tc>
          <w:tcPr>
            <w:tcW w:w="1898" w:type="dxa"/>
            <w:tcBorders>
              <w:top w:val="single" w:sz="4" w:space="0" w:color="auto"/>
              <w:left w:val="single" w:sz="4" w:space="0" w:color="auto"/>
              <w:bottom w:val="single" w:sz="4" w:space="0" w:color="auto"/>
              <w:right w:val="single" w:sz="4" w:space="0" w:color="auto"/>
            </w:tcBorders>
          </w:tcPr>
          <w:p w:rsidR="00444CF3" w:rsidRPr="00444CF3" w:rsidRDefault="00444CF3" w:rsidP="00701E2F">
            <w:pPr>
              <w:spacing w:after="0" w:line="240" w:lineRule="auto"/>
              <w:rPr>
                <w:rFonts w:ascii="Times New Roman" w:eastAsia="Times New Roman" w:hAnsi="Times New Roman" w:cs="Times New Roman"/>
                <w:sz w:val="24"/>
                <w:szCs w:val="24"/>
              </w:rPr>
            </w:pPr>
            <w:r w:rsidRPr="00444CF3">
              <w:rPr>
                <w:rFonts w:ascii="Times New Roman" w:hAnsi="Times New Roman" w:cs="Times New Roman"/>
                <w:color w:val="000000"/>
                <w:sz w:val="24"/>
                <w:szCs w:val="24"/>
              </w:rPr>
              <w:t>с. 38 - 47</w:t>
            </w:r>
          </w:p>
        </w:tc>
        <w:tc>
          <w:tcPr>
            <w:tcW w:w="992" w:type="dxa"/>
            <w:tcBorders>
              <w:bottom w:val="single" w:sz="4" w:space="0" w:color="auto"/>
            </w:tcBorders>
            <w:shd w:val="clear" w:color="auto" w:fill="auto"/>
          </w:tcPr>
          <w:p w:rsidR="00444CF3" w:rsidRPr="00444CF3" w:rsidRDefault="00444CF3" w:rsidP="00701E2F">
            <w:pPr>
              <w:rPr>
                <w:rFonts w:ascii="Times New Roman" w:hAnsi="Times New Roman" w:cs="Times New Roman"/>
                <w:sz w:val="24"/>
                <w:szCs w:val="24"/>
              </w:rPr>
            </w:pPr>
          </w:p>
        </w:tc>
        <w:tc>
          <w:tcPr>
            <w:tcW w:w="810" w:type="dxa"/>
            <w:tcBorders>
              <w:bottom w:val="single" w:sz="4" w:space="0" w:color="auto"/>
            </w:tcBorders>
            <w:shd w:val="clear" w:color="auto" w:fill="auto"/>
          </w:tcPr>
          <w:p w:rsidR="00444CF3" w:rsidRPr="00444CF3" w:rsidRDefault="00444CF3" w:rsidP="00701E2F">
            <w:pPr>
              <w:rPr>
                <w:rFonts w:ascii="Times New Roman" w:hAnsi="Times New Roman" w:cs="Times New Roman"/>
                <w:sz w:val="24"/>
                <w:szCs w:val="24"/>
              </w:rPr>
            </w:pPr>
          </w:p>
        </w:tc>
        <w:tc>
          <w:tcPr>
            <w:tcW w:w="1819" w:type="dxa"/>
            <w:tcBorders>
              <w:bottom w:val="single" w:sz="4" w:space="0" w:color="auto"/>
            </w:tcBorders>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lastRenderedPageBreak/>
              <w:t>7.</w:t>
            </w:r>
          </w:p>
        </w:tc>
        <w:tc>
          <w:tcPr>
            <w:tcW w:w="1683" w:type="dxa"/>
            <w:tcBorders>
              <w:left w:val="single" w:sz="4" w:space="0" w:color="auto"/>
              <w:right w:val="single" w:sz="4" w:space="0" w:color="auto"/>
            </w:tcBorders>
          </w:tcPr>
          <w:p w:rsidR="00444CF3" w:rsidRPr="00444CF3" w:rsidRDefault="00444CF3" w:rsidP="00701E2F">
            <w:pPr>
              <w:pStyle w:val="a5"/>
              <w:rPr>
                <w:color w:val="000000"/>
              </w:rPr>
            </w:pPr>
            <w:r w:rsidRPr="00444CF3">
              <w:rPr>
                <w:color w:val="000000"/>
              </w:rPr>
              <w:t>Рисуем натюрморт.</w:t>
            </w:r>
          </w:p>
          <w:p w:rsidR="00444CF3" w:rsidRPr="00444CF3" w:rsidRDefault="00444CF3" w:rsidP="00701E2F">
            <w:pPr>
              <w:tabs>
                <w:tab w:val="left" w:pos="360"/>
              </w:tabs>
              <w:spacing w:after="0" w:line="240" w:lineRule="auto"/>
              <w:rPr>
                <w:rFonts w:ascii="Times New Roman" w:eastAsia="Times New Roman" w:hAnsi="Times New Roman" w:cs="Times New Roman"/>
                <w:sz w:val="24"/>
                <w:szCs w:val="24"/>
              </w:rPr>
            </w:pPr>
          </w:p>
        </w:tc>
        <w:tc>
          <w:tcPr>
            <w:tcW w:w="7034" w:type="dxa"/>
            <w:tcBorders>
              <w:left w:val="single" w:sz="4" w:space="0" w:color="auto"/>
              <w:right w:val="single" w:sz="4" w:space="0" w:color="auto"/>
            </w:tcBorders>
          </w:tcPr>
          <w:p w:rsidR="00444CF3" w:rsidRPr="00444CF3" w:rsidRDefault="00444CF3" w:rsidP="00701E2F">
            <w:pPr>
              <w:tabs>
                <w:tab w:val="left" w:pos="360"/>
              </w:tabs>
              <w:spacing w:after="0" w:line="240" w:lineRule="auto"/>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 xml:space="preserve">Освоение изобразительной плоскости. Формирование представления о соразмерности изображаемых объектов в </w:t>
            </w:r>
            <w:proofErr w:type="spellStart"/>
            <w:r w:rsidRPr="00444CF3">
              <w:rPr>
                <w:rFonts w:ascii="Times New Roman" w:eastAsia="Times New Roman" w:hAnsi="Times New Roman" w:cs="Times New Roman"/>
                <w:sz w:val="24"/>
                <w:szCs w:val="24"/>
              </w:rPr>
              <w:t>композиции.Пропорции</w:t>
            </w:r>
            <w:proofErr w:type="spellEnd"/>
            <w:r w:rsidRPr="00444CF3">
              <w:rPr>
                <w:rFonts w:ascii="Times New Roman" w:eastAsia="Times New Roman" w:hAnsi="Times New Roman" w:cs="Times New Roman"/>
                <w:sz w:val="24"/>
                <w:szCs w:val="24"/>
              </w:rPr>
              <w:t xml:space="preserve"> изображаемых предметов: размер, форма, материал, </w:t>
            </w:r>
            <w:proofErr w:type="gramStart"/>
            <w:r w:rsidRPr="00444CF3">
              <w:rPr>
                <w:rFonts w:ascii="Times New Roman" w:eastAsia="Times New Roman" w:hAnsi="Times New Roman" w:cs="Times New Roman"/>
                <w:sz w:val="24"/>
                <w:szCs w:val="24"/>
              </w:rPr>
              <w:t>фак-тура</w:t>
            </w:r>
            <w:proofErr w:type="gramEnd"/>
            <w:r w:rsidRPr="00444CF3">
              <w:rPr>
                <w:rFonts w:ascii="Times New Roman" w:eastAsia="Times New Roman" w:hAnsi="Times New Roman" w:cs="Times New Roman"/>
                <w:sz w:val="24"/>
                <w:szCs w:val="24"/>
              </w:rPr>
              <w:t>, рефлекс. Композиционный центр, предметная плоскость. Изображение с натуры.</w:t>
            </w:r>
          </w:p>
        </w:tc>
        <w:tc>
          <w:tcPr>
            <w:tcW w:w="1898" w:type="dxa"/>
            <w:tcBorders>
              <w:top w:val="single" w:sz="4" w:space="0" w:color="auto"/>
              <w:left w:val="single" w:sz="4" w:space="0" w:color="auto"/>
              <w:bottom w:val="single" w:sz="4" w:space="0" w:color="auto"/>
              <w:right w:val="single" w:sz="4" w:space="0" w:color="auto"/>
            </w:tcBorders>
          </w:tcPr>
          <w:p w:rsidR="00444CF3" w:rsidRPr="00444CF3" w:rsidRDefault="00444CF3" w:rsidP="00701E2F">
            <w:pPr>
              <w:spacing w:after="0" w:line="240" w:lineRule="auto"/>
              <w:rPr>
                <w:rFonts w:ascii="Times New Roman" w:eastAsia="Times New Roman" w:hAnsi="Times New Roman" w:cs="Times New Roman"/>
                <w:sz w:val="24"/>
                <w:szCs w:val="24"/>
              </w:rPr>
            </w:pPr>
            <w:r w:rsidRPr="00444CF3">
              <w:rPr>
                <w:rFonts w:ascii="Times New Roman" w:hAnsi="Times New Roman" w:cs="Times New Roman"/>
                <w:color w:val="000000"/>
                <w:sz w:val="24"/>
                <w:szCs w:val="24"/>
              </w:rPr>
              <w:t xml:space="preserve"> с. 48 - 51</w:t>
            </w:r>
          </w:p>
        </w:tc>
        <w:tc>
          <w:tcPr>
            <w:tcW w:w="992" w:type="dxa"/>
            <w:tcBorders>
              <w:bottom w:val="single" w:sz="4" w:space="0" w:color="auto"/>
            </w:tcBorders>
            <w:shd w:val="clear" w:color="auto" w:fill="auto"/>
          </w:tcPr>
          <w:p w:rsidR="00444CF3" w:rsidRPr="00444CF3" w:rsidRDefault="00444CF3" w:rsidP="00701E2F">
            <w:pPr>
              <w:rPr>
                <w:rFonts w:ascii="Times New Roman" w:hAnsi="Times New Roman" w:cs="Times New Roman"/>
                <w:sz w:val="24"/>
                <w:szCs w:val="24"/>
              </w:rPr>
            </w:pPr>
          </w:p>
        </w:tc>
        <w:tc>
          <w:tcPr>
            <w:tcW w:w="810" w:type="dxa"/>
            <w:tcBorders>
              <w:bottom w:val="single" w:sz="4" w:space="0" w:color="auto"/>
            </w:tcBorders>
            <w:shd w:val="clear" w:color="auto" w:fill="auto"/>
          </w:tcPr>
          <w:p w:rsidR="00444CF3" w:rsidRPr="00444CF3" w:rsidRDefault="00444CF3" w:rsidP="00701E2F">
            <w:pPr>
              <w:rPr>
                <w:rFonts w:ascii="Times New Roman" w:hAnsi="Times New Roman" w:cs="Times New Roman"/>
                <w:sz w:val="24"/>
                <w:szCs w:val="24"/>
              </w:rPr>
            </w:pPr>
          </w:p>
        </w:tc>
        <w:tc>
          <w:tcPr>
            <w:tcW w:w="1819" w:type="dxa"/>
            <w:tcBorders>
              <w:bottom w:val="single" w:sz="4" w:space="0" w:color="auto"/>
            </w:tcBorders>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8.</w:t>
            </w:r>
          </w:p>
        </w:tc>
        <w:tc>
          <w:tcPr>
            <w:tcW w:w="1683" w:type="dxa"/>
            <w:tcBorders>
              <w:left w:val="single" w:sz="4" w:space="0" w:color="auto"/>
              <w:right w:val="single" w:sz="4" w:space="0" w:color="auto"/>
            </w:tcBorders>
          </w:tcPr>
          <w:p w:rsidR="00444CF3" w:rsidRPr="00444CF3" w:rsidRDefault="00444CF3" w:rsidP="00701E2F">
            <w:pPr>
              <w:pStyle w:val="a5"/>
              <w:rPr>
                <w:color w:val="000000"/>
              </w:rPr>
            </w:pPr>
            <w:r w:rsidRPr="00444CF3">
              <w:rPr>
                <w:color w:val="000000"/>
              </w:rPr>
              <w:t>Рисуем пейзаж.</w:t>
            </w:r>
          </w:p>
          <w:p w:rsidR="00444CF3" w:rsidRPr="00444CF3" w:rsidRDefault="00444CF3" w:rsidP="00701E2F">
            <w:pPr>
              <w:tabs>
                <w:tab w:val="left" w:pos="360"/>
              </w:tabs>
              <w:spacing w:after="0" w:line="240" w:lineRule="auto"/>
              <w:rPr>
                <w:rFonts w:ascii="Times New Roman" w:eastAsia="Times New Roman" w:hAnsi="Times New Roman" w:cs="Times New Roman"/>
                <w:sz w:val="24"/>
                <w:szCs w:val="24"/>
              </w:rPr>
            </w:pPr>
          </w:p>
        </w:tc>
        <w:tc>
          <w:tcPr>
            <w:tcW w:w="7034" w:type="dxa"/>
            <w:tcBorders>
              <w:left w:val="single" w:sz="4" w:space="0" w:color="auto"/>
              <w:right w:val="single" w:sz="4" w:space="0" w:color="auto"/>
            </w:tcBorders>
          </w:tcPr>
          <w:p w:rsidR="00444CF3" w:rsidRPr="00444CF3" w:rsidRDefault="00444CF3" w:rsidP="00701E2F">
            <w:pPr>
              <w:tabs>
                <w:tab w:val="left" w:pos="360"/>
              </w:tabs>
              <w:spacing w:after="0" w:line="240" w:lineRule="auto"/>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Использовать в работе различные композиционные решения (вертикальный, горизонтальный формат).</w:t>
            </w:r>
          </w:p>
          <w:p w:rsidR="00444CF3" w:rsidRPr="00444CF3" w:rsidRDefault="00444CF3" w:rsidP="00701E2F">
            <w:pPr>
              <w:tabs>
                <w:tab w:val="left" w:pos="360"/>
              </w:tabs>
              <w:spacing w:after="0" w:line="240" w:lineRule="auto"/>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Понимать и применять в работе равновесие в  композиции, контраст крупных и мелких форм в объёме.</w:t>
            </w:r>
          </w:p>
          <w:p w:rsidR="00444CF3" w:rsidRPr="00444CF3" w:rsidRDefault="00444CF3" w:rsidP="00701E2F">
            <w:pPr>
              <w:tabs>
                <w:tab w:val="left" w:pos="360"/>
              </w:tabs>
              <w:spacing w:after="0" w:line="240" w:lineRule="auto"/>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Овладевать основами декоративной композиции.</w:t>
            </w:r>
          </w:p>
        </w:tc>
        <w:tc>
          <w:tcPr>
            <w:tcW w:w="1898" w:type="dxa"/>
            <w:tcBorders>
              <w:top w:val="single" w:sz="4" w:space="0" w:color="auto"/>
              <w:left w:val="single" w:sz="4" w:space="0" w:color="auto"/>
              <w:bottom w:val="single" w:sz="4" w:space="0" w:color="auto"/>
              <w:right w:val="single" w:sz="4" w:space="0" w:color="auto"/>
            </w:tcBorders>
          </w:tcPr>
          <w:p w:rsidR="00444CF3" w:rsidRPr="00444CF3" w:rsidRDefault="00444CF3" w:rsidP="00701E2F">
            <w:pPr>
              <w:spacing w:after="0" w:line="240" w:lineRule="auto"/>
              <w:rPr>
                <w:rFonts w:ascii="Times New Roman" w:eastAsia="Times New Roman" w:hAnsi="Times New Roman" w:cs="Times New Roman"/>
                <w:sz w:val="24"/>
                <w:szCs w:val="24"/>
              </w:rPr>
            </w:pPr>
            <w:r w:rsidRPr="00444CF3">
              <w:rPr>
                <w:rFonts w:ascii="Times New Roman" w:hAnsi="Times New Roman" w:cs="Times New Roman"/>
                <w:color w:val="000000"/>
                <w:sz w:val="24"/>
                <w:szCs w:val="24"/>
              </w:rPr>
              <w:t>с. 52 - 53</w:t>
            </w:r>
          </w:p>
        </w:tc>
        <w:tc>
          <w:tcPr>
            <w:tcW w:w="992" w:type="dxa"/>
            <w:tcBorders>
              <w:bottom w:val="single" w:sz="4" w:space="0" w:color="auto"/>
            </w:tcBorders>
            <w:shd w:val="clear" w:color="auto" w:fill="auto"/>
          </w:tcPr>
          <w:p w:rsidR="00444CF3" w:rsidRPr="00444CF3" w:rsidRDefault="00444CF3" w:rsidP="00701E2F">
            <w:pPr>
              <w:rPr>
                <w:rFonts w:ascii="Times New Roman" w:hAnsi="Times New Roman" w:cs="Times New Roman"/>
                <w:sz w:val="24"/>
                <w:szCs w:val="24"/>
              </w:rPr>
            </w:pPr>
          </w:p>
        </w:tc>
        <w:tc>
          <w:tcPr>
            <w:tcW w:w="810" w:type="dxa"/>
            <w:tcBorders>
              <w:bottom w:val="single" w:sz="4" w:space="0" w:color="auto"/>
            </w:tcBorders>
            <w:shd w:val="clear" w:color="auto" w:fill="auto"/>
          </w:tcPr>
          <w:p w:rsidR="00444CF3" w:rsidRPr="00444CF3" w:rsidRDefault="00444CF3" w:rsidP="00701E2F">
            <w:pPr>
              <w:rPr>
                <w:rFonts w:ascii="Times New Roman" w:hAnsi="Times New Roman" w:cs="Times New Roman"/>
                <w:sz w:val="24"/>
                <w:szCs w:val="24"/>
              </w:rPr>
            </w:pPr>
          </w:p>
        </w:tc>
        <w:tc>
          <w:tcPr>
            <w:tcW w:w="1819" w:type="dxa"/>
            <w:tcBorders>
              <w:bottom w:val="single" w:sz="4" w:space="0" w:color="auto"/>
            </w:tcBorders>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9.</w:t>
            </w:r>
          </w:p>
        </w:tc>
        <w:tc>
          <w:tcPr>
            <w:tcW w:w="1683" w:type="dxa"/>
            <w:tcBorders>
              <w:left w:val="single" w:sz="4" w:space="0" w:color="auto"/>
              <w:right w:val="single" w:sz="4" w:space="0" w:color="auto"/>
            </w:tcBorders>
          </w:tcPr>
          <w:p w:rsidR="00444CF3" w:rsidRPr="00444CF3" w:rsidRDefault="00444CF3" w:rsidP="00701E2F">
            <w:pPr>
              <w:pStyle w:val="a5"/>
              <w:rPr>
                <w:color w:val="000000"/>
              </w:rPr>
            </w:pPr>
            <w:r w:rsidRPr="00444CF3">
              <w:rPr>
                <w:color w:val="000000"/>
              </w:rPr>
              <w:t>Моя улица утром и вечером.</w:t>
            </w:r>
          </w:p>
          <w:p w:rsidR="00444CF3" w:rsidRPr="00444CF3" w:rsidRDefault="00444CF3" w:rsidP="00701E2F">
            <w:pPr>
              <w:pStyle w:val="a5"/>
              <w:rPr>
                <w:color w:val="000000"/>
              </w:rPr>
            </w:pPr>
          </w:p>
        </w:tc>
        <w:tc>
          <w:tcPr>
            <w:tcW w:w="7034" w:type="dxa"/>
            <w:tcBorders>
              <w:left w:val="single" w:sz="4" w:space="0" w:color="auto"/>
              <w:right w:val="single" w:sz="4" w:space="0" w:color="auto"/>
            </w:tcBorders>
          </w:tcPr>
          <w:p w:rsidR="00444CF3" w:rsidRPr="00444CF3" w:rsidRDefault="00444CF3" w:rsidP="00701E2F">
            <w:pPr>
              <w:pStyle w:val="a5"/>
            </w:pPr>
            <w:r w:rsidRPr="00444CF3">
              <w:t>Выражение в живописи различных чувств и настроений через цвет.</w:t>
            </w:r>
          </w:p>
        </w:tc>
        <w:tc>
          <w:tcPr>
            <w:tcW w:w="1898" w:type="dxa"/>
            <w:tcBorders>
              <w:top w:val="single" w:sz="4" w:space="0" w:color="auto"/>
              <w:left w:val="single" w:sz="4" w:space="0" w:color="auto"/>
              <w:right w:val="single" w:sz="4" w:space="0" w:color="auto"/>
            </w:tcBorders>
          </w:tcPr>
          <w:p w:rsidR="00444CF3" w:rsidRPr="00444CF3" w:rsidRDefault="00444CF3" w:rsidP="00701E2F">
            <w:pPr>
              <w:spacing w:after="0" w:line="240" w:lineRule="auto"/>
              <w:rPr>
                <w:rFonts w:ascii="Times New Roman" w:eastAsia="Times New Roman" w:hAnsi="Times New Roman" w:cs="Times New Roman"/>
                <w:sz w:val="24"/>
                <w:szCs w:val="24"/>
              </w:rPr>
            </w:pPr>
            <w:r w:rsidRPr="00444CF3">
              <w:rPr>
                <w:rFonts w:ascii="Times New Roman" w:hAnsi="Times New Roman" w:cs="Times New Roman"/>
                <w:color w:val="000000"/>
                <w:sz w:val="24"/>
                <w:szCs w:val="24"/>
              </w:rPr>
              <w:t>Учебник с. 54 - 59</w:t>
            </w:r>
          </w:p>
        </w:tc>
        <w:tc>
          <w:tcPr>
            <w:tcW w:w="992" w:type="dxa"/>
            <w:shd w:val="clear" w:color="auto" w:fill="auto"/>
          </w:tcPr>
          <w:p w:rsidR="00444CF3" w:rsidRPr="00444CF3" w:rsidRDefault="00444CF3" w:rsidP="00701E2F">
            <w:pPr>
              <w:rPr>
                <w:rFonts w:ascii="Times New Roman" w:hAnsi="Times New Roman" w:cs="Times New Roman"/>
                <w:sz w:val="24"/>
                <w:szCs w:val="24"/>
              </w:rPr>
            </w:pPr>
          </w:p>
        </w:tc>
        <w:tc>
          <w:tcPr>
            <w:tcW w:w="810" w:type="dxa"/>
            <w:shd w:val="clear" w:color="auto" w:fill="auto"/>
          </w:tcPr>
          <w:p w:rsidR="00444CF3" w:rsidRPr="00444CF3" w:rsidRDefault="00444CF3" w:rsidP="00701E2F">
            <w:pPr>
              <w:rPr>
                <w:rFonts w:ascii="Times New Roman" w:hAnsi="Times New Roman" w:cs="Times New Roman"/>
                <w:sz w:val="24"/>
                <w:szCs w:val="24"/>
              </w:rPr>
            </w:pPr>
          </w:p>
        </w:tc>
        <w:tc>
          <w:tcPr>
            <w:tcW w:w="1819" w:type="dxa"/>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10.</w:t>
            </w:r>
          </w:p>
        </w:tc>
        <w:tc>
          <w:tcPr>
            <w:tcW w:w="1683" w:type="dxa"/>
            <w:tcBorders>
              <w:left w:val="single" w:sz="4" w:space="0" w:color="auto"/>
              <w:right w:val="single" w:sz="4" w:space="0" w:color="auto"/>
            </w:tcBorders>
          </w:tcPr>
          <w:p w:rsidR="00444CF3" w:rsidRPr="00444CF3" w:rsidRDefault="00444CF3" w:rsidP="00701E2F">
            <w:pPr>
              <w:pStyle w:val="a5"/>
              <w:rPr>
                <w:color w:val="000000"/>
              </w:rPr>
            </w:pPr>
            <w:r w:rsidRPr="00444CF3">
              <w:rPr>
                <w:color w:val="000000"/>
              </w:rPr>
              <w:t>Реальность и фантазия. Изображение и реальность «Павлин»</w:t>
            </w:r>
          </w:p>
          <w:p w:rsidR="00444CF3" w:rsidRPr="00444CF3" w:rsidRDefault="00444CF3" w:rsidP="00701E2F">
            <w:pPr>
              <w:pStyle w:val="a5"/>
              <w:rPr>
                <w:color w:val="000000"/>
              </w:rPr>
            </w:pPr>
          </w:p>
          <w:p w:rsidR="00444CF3" w:rsidRPr="00444CF3" w:rsidRDefault="00444CF3" w:rsidP="00701E2F">
            <w:pPr>
              <w:pStyle w:val="a5"/>
              <w:rPr>
                <w:color w:val="000000"/>
              </w:rPr>
            </w:pPr>
          </w:p>
        </w:tc>
        <w:tc>
          <w:tcPr>
            <w:tcW w:w="7034" w:type="dxa"/>
            <w:tcBorders>
              <w:left w:val="single" w:sz="4" w:space="0" w:color="auto"/>
              <w:right w:val="single" w:sz="4" w:space="0" w:color="auto"/>
            </w:tcBorders>
          </w:tcPr>
          <w:p w:rsidR="00444CF3" w:rsidRPr="00444CF3" w:rsidRDefault="00444CF3" w:rsidP="00701E2F">
            <w:pPr>
              <w:pStyle w:val="a5"/>
              <w:rPr>
                <w:iCs/>
              </w:rPr>
            </w:pPr>
            <w:r w:rsidRPr="00444CF3">
              <w:rPr>
                <w:iCs/>
              </w:rPr>
              <w:t>Использовать в работе различные композиционные решения (вертикальный, горизонтальный формат).</w:t>
            </w:r>
          </w:p>
          <w:p w:rsidR="00444CF3" w:rsidRPr="00444CF3" w:rsidRDefault="00444CF3" w:rsidP="00701E2F">
            <w:pPr>
              <w:pStyle w:val="a5"/>
            </w:pPr>
            <w:r w:rsidRPr="00444CF3">
              <w:rPr>
                <w:iCs/>
              </w:rPr>
              <w:t xml:space="preserve">Понимать и применять в работе равновесие в </w:t>
            </w:r>
            <w:r w:rsidRPr="00444CF3">
              <w:t xml:space="preserve"> </w:t>
            </w:r>
            <w:r w:rsidRPr="00444CF3">
              <w:rPr>
                <w:iCs/>
              </w:rPr>
              <w:t>композиции, контраст крупных и мелких форм в объёме.</w:t>
            </w:r>
          </w:p>
          <w:p w:rsidR="00444CF3" w:rsidRPr="00444CF3" w:rsidRDefault="00444CF3" w:rsidP="00701E2F">
            <w:pPr>
              <w:pStyle w:val="a5"/>
              <w:rPr>
                <w:iCs/>
              </w:rPr>
            </w:pPr>
            <w:r w:rsidRPr="00444CF3">
              <w:rPr>
                <w:iCs/>
              </w:rPr>
              <w:t>Овладевать основами декоративной композиции.</w:t>
            </w:r>
          </w:p>
        </w:tc>
        <w:tc>
          <w:tcPr>
            <w:tcW w:w="1898" w:type="dxa"/>
            <w:tcBorders>
              <w:top w:val="single" w:sz="4" w:space="0" w:color="auto"/>
              <w:left w:val="single" w:sz="4" w:space="0" w:color="auto"/>
              <w:right w:val="single" w:sz="4" w:space="0" w:color="auto"/>
            </w:tcBorders>
          </w:tcPr>
          <w:p w:rsidR="00444CF3" w:rsidRPr="00444CF3" w:rsidRDefault="00444CF3" w:rsidP="00701E2F">
            <w:pPr>
              <w:spacing w:after="0" w:line="240" w:lineRule="auto"/>
              <w:rPr>
                <w:rFonts w:ascii="Times New Roman" w:hAnsi="Times New Roman" w:cs="Times New Roman"/>
                <w:color w:val="000000"/>
                <w:sz w:val="24"/>
                <w:szCs w:val="24"/>
              </w:rPr>
            </w:pPr>
            <w:r w:rsidRPr="00444CF3">
              <w:rPr>
                <w:rFonts w:ascii="Times New Roman" w:hAnsi="Times New Roman" w:cs="Times New Roman"/>
                <w:color w:val="000000"/>
                <w:sz w:val="24"/>
                <w:szCs w:val="24"/>
              </w:rPr>
              <w:t>Учебник с. 60 - 61</w:t>
            </w:r>
          </w:p>
        </w:tc>
        <w:tc>
          <w:tcPr>
            <w:tcW w:w="992" w:type="dxa"/>
            <w:shd w:val="clear" w:color="auto" w:fill="auto"/>
          </w:tcPr>
          <w:p w:rsidR="00444CF3" w:rsidRPr="00444CF3" w:rsidRDefault="00444CF3" w:rsidP="00701E2F">
            <w:pPr>
              <w:rPr>
                <w:rFonts w:ascii="Times New Roman" w:hAnsi="Times New Roman" w:cs="Times New Roman"/>
                <w:sz w:val="24"/>
                <w:szCs w:val="24"/>
              </w:rPr>
            </w:pPr>
          </w:p>
        </w:tc>
        <w:tc>
          <w:tcPr>
            <w:tcW w:w="810" w:type="dxa"/>
            <w:shd w:val="clear" w:color="auto" w:fill="auto"/>
          </w:tcPr>
          <w:p w:rsidR="00444CF3" w:rsidRPr="00444CF3" w:rsidRDefault="00444CF3" w:rsidP="00701E2F">
            <w:pPr>
              <w:rPr>
                <w:rFonts w:ascii="Times New Roman" w:hAnsi="Times New Roman" w:cs="Times New Roman"/>
                <w:sz w:val="24"/>
                <w:szCs w:val="24"/>
              </w:rPr>
            </w:pPr>
          </w:p>
        </w:tc>
        <w:tc>
          <w:tcPr>
            <w:tcW w:w="1819" w:type="dxa"/>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11.</w:t>
            </w:r>
          </w:p>
        </w:tc>
        <w:tc>
          <w:tcPr>
            <w:tcW w:w="1683" w:type="dxa"/>
            <w:tcBorders>
              <w:left w:val="single" w:sz="4" w:space="0" w:color="auto"/>
              <w:right w:val="single" w:sz="4" w:space="0" w:color="auto"/>
            </w:tcBorders>
          </w:tcPr>
          <w:p w:rsidR="00444CF3" w:rsidRPr="00444CF3" w:rsidRDefault="00444CF3" w:rsidP="00701E2F">
            <w:pPr>
              <w:pStyle w:val="a5"/>
              <w:rPr>
                <w:color w:val="000000"/>
              </w:rPr>
            </w:pPr>
            <w:r w:rsidRPr="00444CF3">
              <w:rPr>
                <w:color w:val="000000"/>
              </w:rPr>
              <w:t>Сказочное пространство.</w:t>
            </w:r>
          </w:p>
          <w:p w:rsidR="00444CF3" w:rsidRPr="00444CF3" w:rsidRDefault="00444CF3" w:rsidP="00701E2F">
            <w:pPr>
              <w:pStyle w:val="a5"/>
              <w:rPr>
                <w:color w:val="000000"/>
              </w:rPr>
            </w:pPr>
          </w:p>
          <w:p w:rsidR="00444CF3" w:rsidRPr="00444CF3" w:rsidRDefault="00444CF3" w:rsidP="00701E2F">
            <w:pPr>
              <w:pStyle w:val="a5"/>
              <w:rPr>
                <w:color w:val="000000"/>
              </w:rPr>
            </w:pPr>
          </w:p>
        </w:tc>
        <w:tc>
          <w:tcPr>
            <w:tcW w:w="7034" w:type="dxa"/>
            <w:tcBorders>
              <w:left w:val="single" w:sz="4" w:space="0" w:color="auto"/>
              <w:right w:val="single" w:sz="4" w:space="0" w:color="auto"/>
            </w:tcBorders>
          </w:tcPr>
          <w:p w:rsidR="00444CF3" w:rsidRPr="00444CF3" w:rsidRDefault="00444CF3" w:rsidP="00701E2F">
            <w:pPr>
              <w:tabs>
                <w:tab w:val="left" w:pos="360"/>
              </w:tabs>
              <w:spacing w:after="0" w:line="240" w:lineRule="auto"/>
              <w:rPr>
                <w:rFonts w:ascii="Times New Roman" w:hAnsi="Times New Roman" w:cs="Times New Roman"/>
                <w:iCs/>
                <w:sz w:val="24"/>
                <w:szCs w:val="24"/>
              </w:rPr>
            </w:pPr>
            <w:r w:rsidRPr="00444CF3">
              <w:rPr>
                <w:rFonts w:ascii="Times New Roman" w:hAnsi="Times New Roman" w:cs="Times New Roman"/>
                <w:iCs/>
                <w:sz w:val="24"/>
                <w:szCs w:val="24"/>
              </w:rPr>
              <w:t>Выражать с помощью цвета различные чувства и настроение (задумчивость, восторг, волнение, ощущение волшебства, тайны), в том числе вызванные от встречи с природой, от наблюдений за природой (два состояния).</w:t>
            </w:r>
          </w:p>
        </w:tc>
        <w:tc>
          <w:tcPr>
            <w:tcW w:w="1898" w:type="dxa"/>
            <w:tcBorders>
              <w:top w:val="single" w:sz="4" w:space="0" w:color="auto"/>
              <w:left w:val="single" w:sz="4" w:space="0" w:color="auto"/>
              <w:right w:val="single" w:sz="4" w:space="0" w:color="auto"/>
            </w:tcBorders>
          </w:tcPr>
          <w:p w:rsidR="00444CF3" w:rsidRPr="00444CF3" w:rsidRDefault="00444CF3" w:rsidP="00701E2F">
            <w:pPr>
              <w:spacing w:after="0" w:line="240" w:lineRule="auto"/>
              <w:rPr>
                <w:rFonts w:ascii="Times New Roman" w:hAnsi="Times New Roman" w:cs="Times New Roman"/>
                <w:color w:val="000000"/>
                <w:sz w:val="24"/>
                <w:szCs w:val="24"/>
              </w:rPr>
            </w:pPr>
            <w:r w:rsidRPr="00444CF3">
              <w:rPr>
                <w:rFonts w:ascii="Times New Roman" w:hAnsi="Times New Roman" w:cs="Times New Roman"/>
                <w:color w:val="000000"/>
                <w:sz w:val="24"/>
                <w:szCs w:val="24"/>
              </w:rPr>
              <w:t>Учебник с. 62 - 71</w:t>
            </w:r>
          </w:p>
        </w:tc>
        <w:tc>
          <w:tcPr>
            <w:tcW w:w="992" w:type="dxa"/>
            <w:shd w:val="clear" w:color="auto" w:fill="auto"/>
          </w:tcPr>
          <w:p w:rsidR="00444CF3" w:rsidRPr="00444CF3" w:rsidRDefault="00444CF3" w:rsidP="00701E2F">
            <w:pPr>
              <w:rPr>
                <w:rFonts w:ascii="Times New Roman" w:hAnsi="Times New Roman" w:cs="Times New Roman"/>
                <w:sz w:val="24"/>
                <w:szCs w:val="24"/>
              </w:rPr>
            </w:pPr>
          </w:p>
        </w:tc>
        <w:tc>
          <w:tcPr>
            <w:tcW w:w="810" w:type="dxa"/>
            <w:shd w:val="clear" w:color="auto" w:fill="auto"/>
          </w:tcPr>
          <w:p w:rsidR="00444CF3" w:rsidRPr="00444CF3" w:rsidRDefault="00444CF3" w:rsidP="00701E2F">
            <w:pPr>
              <w:rPr>
                <w:rFonts w:ascii="Times New Roman" w:hAnsi="Times New Roman" w:cs="Times New Roman"/>
                <w:sz w:val="24"/>
                <w:szCs w:val="24"/>
              </w:rPr>
            </w:pPr>
          </w:p>
        </w:tc>
        <w:tc>
          <w:tcPr>
            <w:tcW w:w="1819" w:type="dxa"/>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12.</w:t>
            </w:r>
          </w:p>
        </w:tc>
        <w:tc>
          <w:tcPr>
            <w:tcW w:w="1683" w:type="dxa"/>
            <w:tcBorders>
              <w:left w:val="single" w:sz="4" w:space="0" w:color="auto"/>
              <w:right w:val="single" w:sz="4" w:space="0" w:color="auto"/>
            </w:tcBorders>
          </w:tcPr>
          <w:p w:rsidR="00444CF3" w:rsidRPr="00444CF3" w:rsidRDefault="00444CF3" w:rsidP="00701E2F">
            <w:pPr>
              <w:pStyle w:val="a5"/>
              <w:rPr>
                <w:color w:val="000000"/>
              </w:rPr>
            </w:pPr>
            <w:r w:rsidRPr="00444CF3">
              <w:rPr>
                <w:color w:val="000000"/>
              </w:rPr>
              <w:t>Линия как средство выражения. Характер линии.</w:t>
            </w:r>
          </w:p>
          <w:p w:rsidR="00444CF3" w:rsidRPr="00444CF3" w:rsidRDefault="00444CF3" w:rsidP="00701E2F">
            <w:pPr>
              <w:pStyle w:val="a5"/>
              <w:rPr>
                <w:color w:val="000000"/>
              </w:rPr>
            </w:pPr>
            <w:r w:rsidRPr="00444CF3">
              <w:rPr>
                <w:color w:val="000000"/>
              </w:rPr>
              <w:t>«Дерево»</w:t>
            </w:r>
          </w:p>
        </w:tc>
        <w:tc>
          <w:tcPr>
            <w:tcW w:w="7034" w:type="dxa"/>
            <w:tcBorders>
              <w:left w:val="single" w:sz="4" w:space="0" w:color="auto"/>
              <w:right w:val="single" w:sz="4" w:space="0" w:color="auto"/>
            </w:tcBorders>
          </w:tcPr>
          <w:p w:rsidR="00444CF3" w:rsidRPr="00444CF3" w:rsidRDefault="00444CF3" w:rsidP="00701E2F">
            <w:pPr>
              <w:pStyle w:val="a5"/>
              <w:rPr>
                <w:iCs/>
              </w:rPr>
            </w:pPr>
            <w:r w:rsidRPr="00444CF3">
              <w:rPr>
                <w:iCs/>
              </w:rPr>
              <w:t>Наблюдать, замечать и передавать изменения цвета, пространства и формы в природе в зависимости от освещения: солнечно, пасмурно.</w:t>
            </w:r>
          </w:p>
          <w:p w:rsidR="00444CF3" w:rsidRPr="00444CF3" w:rsidRDefault="00444CF3" w:rsidP="00701E2F">
            <w:pPr>
              <w:pStyle w:val="a5"/>
              <w:rPr>
                <w:iCs/>
              </w:rPr>
            </w:pPr>
            <w:r w:rsidRPr="00444CF3">
              <w:rPr>
                <w:iCs/>
              </w:rPr>
              <w:t>Выражать в картине свои чувства, вызванные состоянием природы, – радость, тревогу, грусть, горе, веселье, покой.</w:t>
            </w:r>
          </w:p>
          <w:p w:rsidR="00444CF3" w:rsidRPr="00444CF3" w:rsidRDefault="00444CF3" w:rsidP="00701E2F">
            <w:pPr>
              <w:tabs>
                <w:tab w:val="left" w:pos="360"/>
              </w:tabs>
              <w:spacing w:after="0" w:line="240" w:lineRule="auto"/>
              <w:rPr>
                <w:rFonts w:ascii="Times New Roman" w:hAnsi="Times New Roman" w:cs="Times New Roman"/>
                <w:iCs/>
                <w:sz w:val="24"/>
                <w:szCs w:val="24"/>
              </w:rPr>
            </w:pPr>
            <w:r w:rsidRPr="00444CF3">
              <w:rPr>
                <w:rFonts w:ascii="Times New Roman" w:hAnsi="Times New Roman" w:cs="Times New Roman"/>
                <w:iCs/>
                <w:sz w:val="24"/>
                <w:szCs w:val="24"/>
              </w:rPr>
              <w:t>Иметь представление о художественных средствах изображения.</w:t>
            </w:r>
          </w:p>
        </w:tc>
        <w:tc>
          <w:tcPr>
            <w:tcW w:w="1898" w:type="dxa"/>
            <w:tcBorders>
              <w:top w:val="single" w:sz="4" w:space="0" w:color="auto"/>
              <w:left w:val="single" w:sz="4" w:space="0" w:color="auto"/>
              <w:right w:val="single" w:sz="4" w:space="0" w:color="auto"/>
            </w:tcBorders>
          </w:tcPr>
          <w:p w:rsidR="00444CF3" w:rsidRPr="00444CF3" w:rsidRDefault="00444CF3" w:rsidP="00701E2F">
            <w:pPr>
              <w:spacing w:after="0" w:line="240" w:lineRule="auto"/>
              <w:rPr>
                <w:rFonts w:ascii="Times New Roman" w:hAnsi="Times New Roman" w:cs="Times New Roman"/>
                <w:color w:val="000000"/>
                <w:sz w:val="24"/>
                <w:szCs w:val="24"/>
              </w:rPr>
            </w:pPr>
            <w:r w:rsidRPr="00444CF3">
              <w:rPr>
                <w:rFonts w:ascii="Times New Roman" w:hAnsi="Times New Roman" w:cs="Times New Roman"/>
                <w:color w:val="000000"/>
                <w:sz w:val="24"/>
                <w:szCs w:val="24"/>
              </w:rPr>
              <w:t>С. 72-73</w:t>
            </w:r>
          </w:p>
        </w:tc>
        <w:tc>
          <w:tcPr>
            <w:tcW w:w="992" w:type="dxa"/>
            <w:shd w:val="clear" w:color="auto" w:fill="auto"/>
          </w:tcPr>
          <w:p w:rsidR="00444CF3" w:rsidRPr="00444CF3" w:rsidRDefault="00444CF3" w:rsidP="00701E2F">
            <w:pPr>
              <w:rPr>
                <w:rFonts w:ascii="Times New Roman" w:hAnsi="Times New Roman" w:cs="Times New Roman"/>
                <w:sz w:val="24"/>
                <w:szCs w:val="24"/>
              </w:rPr>
            </w:pPr>
          </w:p>
        </w:tc>
        <w:tc>
          <w:tcPr>
            <w:tcW w:w="810" w:type="dxa"/>
            <w:shd w:val="clear" w:color="auto" w:fill="auto"/>
          </w:tcPr>
          <w:p w:rsidR="00444CF3" w:rsidRPr="00444CF3" w:rsidRDefault="00444CF3" w:rsidP="00701E2F">
            <w:pPr>
              <w:rPr>
                <w:rFonts w:ascii="Times New Roman" w:hAnsi="Times New Roman" w:cs="Times New Roman"/>
                <w:sz w:val="24"/>
                <w:szCs w:val="24"/>
              </w:rPr>
            </w:pPr>
          </w:p>
        </w:tc>
        <w:tc>
          <w:tcPr>
            <w:tcW w:w="1819" w:type="dxa"/>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13.</w:t>
            </w:r>
          </w:p>
        </w:tc>
        <w:tc>
          <w:tcPr>
            <w:tcW w:w="1683" w:type="dxa"/>
            <w:tcBorders>
              <w:left w:val="single" w:sz="4" w:space="0" w:color="auto"/>
              <w:right w:val="single" w:sz="4" w:space="0" w:color="auto"/>
            </w:tcBorders>
          </w:tcPr>
          <w:p w:rsidR="00444CF3" w:rsidRPr="00444CF3" w:rsidRDefault="00444CF3" w:rsidP="00701E2F">
            <w:pPr>
              <w:pStyle w:val="a5"/>
              <w:rPr>
                <w:color w:val="000000"/>
              </w:rPr>
            </w:pPr>
            <w:r w:rsidRPr="00444CF3">
              <w:rPr>
                <w:color w:val="000000"/>
              </w:rPr>
              <w:t>Моё любимое животное.</w:t>
            </w:r>
          </w:p>
          <w:p w:rsidR="00444CF3" w:rsidRPr="00444CF3" w:rsidRDefault="00444CF3" w:rsidP="00701E2F">
            <w:pPr>
              <w:pStyle w:val="a5"/>
              <w:rPr>
                <w:color w:val="000000"/>
              </w:rPr>
            </w:pPr>
          </w:p>
        </w:tc>
        <w:tc>
          <w:tcPr>
            <w:tcW w:w="7034" w:type="dxa"/>
            <w:tcBorders>
              <w:left w:val="single" w:sz="4" w:space="0" w:color="auto"/>
              <w:right w:val="single" w:sz="4" w:space="0" w:color="auto"/>
            </w:tcBorders>
          </w:tcPr>
          <w:p w:rsidR="00444CF3" w:rsidRPr="00444CF3" w:rsidRDefault="00444CF3" w:rsidP="00701E2F">
            <w:pPr>
              <w:pStyle w:val="a5"/>
              <w:rPr>
                <w:iCs/>
              </w:rPr>
            </w:pPr>
            <w:r w:rsidRPr="00444CF3">
              <w:rPr>
                <w:iCs/>
              </w:rPr>
              <w:lastRenderedPageBreak/>
              <w:t>Создавать этюды, зарисовки, композиции по теме.</w:t>
            </w:r>
          </w:p>
          <w:p w:rsidR="00444CF3" w:rsidRPr="00444CF3" w:rsidRDefault="00444CF3" w:rsidP="00701E2F">
            <w:pPr>
              <w:pStyle w:val="a5"/>
              <w:rPr>
                <w:iCs/>
              </w:rPr>
            </w:pPr>
            <w:r w:rsidRPr="00444CF3">
              <w:rPr>
                <w:iCs/>
              </w:rPr>
              <w:t xml:space="preserve">Изображать по представлению и по наблюдению человека в </w:t>
            </w:r>
            <w:r w:rsidRPr="00444CF3">
              <w:rPr>
                <w:iCs/>
              </w:rPr>
              <w:lastRenderedPageBreak/>
              <w:t>движении кистью от пятна без предварительного прорисовывания.</w:t>
            </w:r>
          </w:p>
          <w:p w:rsidR="00444CF3" w:rsidRPr="00444CF3" w:rsidRDefault="00444CF3" w:rsidP="00701E2F">
            <w:pPr>
              <w:tabs>
                <w:tab w:val="left" w:pos="360"/>
              </w:tabs>
              <w:spacing w:after="0" w:line="240" w:lineRule="auto"/>
              <w:rPr>
                <w:rFonts w:ascii="Times New Roman" w:hAnsi="Times New Roman" w:cs="Times New Roman"/>
                <w:iCs/>
                <w:sz w:val="24"/>
                <w:szCs w:val="24"/>
              </w:rPr>
            </w:pPr>
            <w:r w:rsidRPr="00444CF3">
              <w:rPr>
                <w:rFonts w:ascii="Times New Roman" w:hAnsi="Times New Roman" w:cs="Times New Roman"/>
                <w:iCs/>
                <w:sz w:val="24"/>
                <w:szCs w:val="24"/>
              </w:rPr>
              <w:t>Создавать композиции с изображением ЖИВОТНОГО.</w:t>
            </w:r>
          </w:p>
        </w:tc>
        <w:tc>
          <w:tcPr>
            <w:tcW w:w="1898" w:type="dxa"/>
            <w:tcBorders>
              <w:top w:val="single" w:sz="4" w:space="0" w:color="auto"/>
              <w:left w:val="single" w:sz="4" w:space="0" w:color="auto"/>
              <w:right w:val="single" w:sz="4" w:space="0" w:color="auto"/>
            </w:tcBorders>
          </w:tcPr>
          <w:p w:rsidR="00444CF3" w:rsidRPr="00444CF3" w:rsidRDefault="00444CF3" w:rsidP="00701E2F">
            <w:pPr>
              <w:spacing w:after="0" w:line="240" w:lineRule="auto"/>
              <w:rPr>
                <w:rFonts w:ascii="Times New Roman" w:hAnsi="Times New Roman" w:cs="Times New Roman"/>
                <w:color w:val="000000"/>
                <w:sz w:val="24"/>
                <w:szCs w:val="24"/>
              </w:rPr>
            </w:pPr>
            <w:r w:rsidRPr="00444CF3">
              <w:rPr>
                <w:rFonts w:ascii="Times New Roman" w:hAnsi="Times New Roman" w:cs="Times New Roman"/>
                <w:color w:val="000000"/>
                <w:sz w:val="24"/>
                <w:szCs w:val="24"/>
              </w:rPr>
              <w:lastRenderedPageBreak/>
              <w:t xml:space="preserve"> с. 74 - 79</w:t>
            </w:r>
          </w:p>
        </w:tc>
        <w:tc>
          <w:tcPr>
            <w:tcW w:w="992" w:type="dxa"/>
            <w:shd w:val="clear" w:color="auto" w:fill="auto"/>
          </w:tcPr>
          <w:p w:rsidR="00444CF3" w:rsidRPr="00444CF3" w:rsidRDefault="00444CF3" w:rsidP="00701E2F">
            <w:pPr>
              <w:rPr>
                <w:rFonts w:ascii="Times New Roman" w:hAnsi="Times New Roman" w:cs="Times New Roman"/>
                <w:sz w:val="24"/>
                <w:szCs w:val="24"/>
              </w:rPr>
            </w:pPr>
          </w:p>
        </w:tc>
        <w:tc>
          <w:tcPr>
            <w:tcW w:w="810" w:type="dxa"/>
            <w:shd w:val="clear" w:color="auto" w:fill="auto"/>
          </w:tcPr>
          <w:p w:rsidR="00444CF3" w:rsidRPr="00444CF3" w:rsidRDefault="00444CF3" w:rsidP="00701E2F">
            <w:pPr>
              <w:rPr>
                <w:rFonts w:ascii="Times New Roman" w:hAnsi="Times New Roman" w:cs="Times New Roman"/>
                <w:sz w:val="24"/>
                <w:szCs w:val="24"/>
              </w:rPr>
            </w:pPr>
          </w:p>
        </w:tc>
        <w:tc>
          <w:tcPr>
            <w:tcW w:w="1819" w:type="dxa"/>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lastRenderedPageBreak/>
              <w:t>14.</w:t>
            </w:r>
          </w:p>
        </w:tc>
        <w:tc>
          <w:tcPr>
            <w:tcW w:w="1683" w:type="dxa"/>
            <w:tcBorders>
              <w:left w:val="single" w:sz="4" w:space="0" w:color="auto"/>
              <w:right w:val="single" w:sz="4" w:space="0" w:color="auto"/>
            </w:tcBorders>
          </w:tcPr>
          <w:p w:rsidR="00444CF3" w:rsidRPr="00444CF3" w:rsidRDefault="00444CF3" w:rsidP="00444CF3">
            <w:pPr>
              <w:pStyle w:val="a5"/>
              <w:rPr>
                <w:color w:val="000000"/>
              </w:rPr>
            </w:pPr>
            <w:r w:rsidRPr="00444CF3">
              <w:rPr>
                <w:color w:val="000000"/>
              </w:rPr>
              <w:t>Карнавальные маски.</w:t>
            </w:r>
          </w:p>
        </w:tc>
        <w:tc>
          <w:tcPr>
            <w:tcW w:w="7034" w:type="dxa"/>
            <w:tcBorders>
              <w:left w:val="single" w:sz="4" w:space="0" w:color="auto"/>
              <w:right w:val="single" w:sz="4" w:space="0" w:color="auto"/>
            </w:tcBorders>
          </w:tcPr>
          <w:p w:rsidR="00444CF3" w:rsidRPr="00444CF3" w:rsidRDefault="00444CF3" w:rsidP="00701E2F">
            <w:pPr>
              <w:tabs>
                <w:tab w:val="left" w:pos="360"/>
              </w:tabs>
              <w:spacing w:after="0" w:line="240" w:lineRule="auto"/>
              <w:rPr>
                <w:rFonts w:ascii="Times New Roman" w:hAnsi="Times New Roman" w:cs="Times New Roman"/>
                <w:iCs/>
                <w:sz w:val="24"/>
                <w:szCs w:val="24"/>
              </w:rPr>
            </w:pPr>
            <w:r w:rsidRPr="00444CF3">
              <w:rPr>
                <w:rFonts w:ascii="Times New Roman" w:hAnsi="Times New Roman" w:cs="Times New Roman"/>
                <w:iCs/>
                <w:sz w:val="24"/>
                <w:szCs w:val="24"/>
              </w:rPr>
              <w:t>Понимание, что такое «бумажная пластика». Художественное конструирование несложных форм предметов.</w:t>
            </w:r>
          </w:p>
        </w:tc>
        <w:tc>
          <w:tcPr>
            <w:tcW w:w="1898" w:type="dxa"/>
            <w:tcBorders>
              <w:top w:val="single" w:sz="4" w:space="0" w:color="auto"/>
              <w:left w:val="single" w:sz="4" w:space="0" w:color="auto"/>
              <w:right w:val="single" w:sz="4" w:space="0" w:color="auto"/>
            </w:tcBorders>
          </w:tcPr>
          <w:p w:rsidR="00444CF3" w:rsidRPr="00444CF3" w:rsidRDefault="00444CF3" w:rsidP="00701E2F">
            <w:pPr>
              <w:spacing w:after="0" w:line="240" w:lineRule="auto"/>
              <w:rPr>
                <w:rFonts w:ascii="Times New Roman" w:hAnsi="Times New Roman" w:cs="Times New Roman"/>
                <w:color w:val="000000"/>
                <w:sz w:val="24"/>
                <w:szCs w:val="24"/>
              </w:rPr>
            </w:pPr>
            <w:r w:rsidRPr="00444CF3">
              <w:rPr>
                <w:rFonts w:ascii="Times New Roman" w:hAnsi="Times New Roman" w:cs="Times New Roman"/>
                <w:color w:val="000000"/>
                <w:sz w:val="24"/>
                <w:szCs w:val="24"/>
              </w:rPr>
              <w:t xml:space="preserve"> с. 80 - 83</w:t>
            </w:r>
          </w:p>
        </w:tc>
        <w:tc>
          <w:tcPr>
            <w:tcW w:w="992" w:type="dxa"/>
            <w:shd w:val="clear" w:color="auto" w:fill="auto"/>
          </w:tcPr>
          <w:p w:rsidR="00444CF3" w:rsidRPr="00444CF3" w:rsidRDefault="00444CF3" w:rsidP="00701E2F">
            <w:pPr>
              <w:rPr>
                <w:rFonts w:ascii="Times New Roman" w:hAnsi="Times New Roman" w:cs="Times New Roman"/>
                <w:sz w:val="24"/>
                <w:szCs w:val="24"/>
              </w:rPr>
            </w:pPr>
          </w:p>
        </w:tc>
        <w:tc>
          <w:tcPr>
            <w:tcW w:w="810" w:type="dxa"/>
            <w:shd w:val="clear" w:color="auto" w:fill="auto"/>
          </w:tcPr>
          <w:p w:rsidR="00444CF3" w:rsidRPr="00444CF3" w:rsidRDefault="00444CF3" w:rsidP="00701E2F">
            <w:pPr>
              <w:rPr>
                <w:rFonts w:ascii="Times New Roman" w:hAnsi="Times New Roman" w:cs="Times New Roman"/>
                <w:sz w:val="24"/>
                <w:szCs w:val="24"/>
              </w:rPr>
            </w:pPr>
          </w:p>
        </w:tc>
        <w:tc>
          <w:tcPr>
            <w:tcW w:w="1819" w:type="dxa"/>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15.</w:t>
            </w:r>
          </w:p>
        </w:tc>
        <w:tc>
          <w:tcPr>
            <w:tcW w:w="1683" w:type="dxa"/>
            <w:tcBorders>
              <w:left w:val="single" w:sz="4" w:space="0" w:color="auto"/>
              <w:right w:val="single" w:sz="4" w:space="0" w:color="auto"/>
            </w:tcBorders>
          </w:tcPr>
          <w:p w:rsidR="00444CF3" w:rsidRPr="00444CF3" w:rsidRDefault="00444CF3" w:rsidP="00701E2F">
            <w:pPr>
              <w:pStyle w:val="a5"/>
              <w:rPr>
                <w:color w:val="000000"/>
              </w:rPr>
            </w:pPr>
            <w:r w:rsidRPr="00444CF3">
              <w:rPr>
                <w:color w:val="000000"/>
              </w:rPr>
              <w:t>Морозные узоры. Украшение и реальность.</w:t>
            </w:r>
          </w:p>
          <w:p w:rsidR="00444CF3" w:rsidRPr="00444CF3" w:rsidRDefault="00444CF3" w:rsidP="00701E2F">
            <w:pPr>
              <w:pStyle w:val="a5"/>
              <w:rPr>
                <w:color w:val="000000"/>
              </w:rPr>
            </w:pPr>
          </w:p>
        </w:tc>
        <w:tc>
          <w:tcPr>
            <w:tcW w:w="7034" w:type="dxa"/>
            <w:tcBorders>
              <w:left w:val="single" w:sz="4" w:space="0" w:color="auto"/>
              <w:right w:val="single" w:sz="4" w:space="0" w:color="auto"/>
            </w:tcBorders>
          </w:tcPr>
          <w:p w:rsidR="00444CF3" w:rsidRPr="00444CF3" w:rsidRDefault="00444CF3" w:rsidP="00701E2F">
            <w:pPr>
              <w:tabs>
                <w:tab w:val="left" w:pos="360"/>
              </w:tabs>
              <w:spacing w:after="0" w:line="240" w:lineRule="auto"/>
              <w:rPr>
                <w:rFonts w:ascii="Times New Roman" w:hAnsi="Times New Roman" w:cs="Times New Roman"/>
                <w:iCs/>
                <w:sz w:val="24"/>
                <w:szCs w:val="24"/>
              </w:rPr>
            </w:pPr>
            <w:r w:rsidRPr="00444CF3">
              <w:rPr>
                <w:rFonts w:ascii="Times New Roman" w:hAnsi="Times New Roman" w:cs="Times New Roman"/>
                <w:iCs/>
                <w:sz w:val="24"/>
                <w:szCs w:val="24"/>
              </w:rPr>
              <w:t xml:space="preserve">Создание условий для осознания симметрии в декоративно- </w:t>
            </w:r>
            <w:proofErr w:type="spellStart"/>
            <w:r w:rsidRPr="00444CF3">
              <w:rPr>
                <w:rFonts w:ascii="Times New Roman" w:hAnsi="Times New Roman" w:cs="Times New Roman"/>
                <w:iCs/>
                <w:sz w:val="24"/>
                <w:szCs w:val="24"/>
              </w:rPr>
              <w:t>прик</w:t>
            </w:r>
            <w:proofErr w:type="spellEnd"/>
            <w:r w:rsidRPr="00444CF3">
              <w:rPr>
                <w:rFonts w:ascii="Times New Roman" w:hAnsi="Times New Roman" w:cs="Times New Roman"/>
                <w:iCs/>
                <w:sz w:val="24"/>
                <w:szCs w:val="24"/>
              </w:rPr>
              <w:t>-ладном искусстве.</w:t>
            </w:r>
          </w:p>
        </w:tc>
        <w:tc>
          <w:tcPr>
            <w:tcW w:w="1898" w:type="dxa"/>
            <w:tcBorders>
              <w:top w:val="single" w:sz="4" w:space="0" w:color="auto"/>
              <w:left w:val="single" w:sz="4" w:space="0" w:color="auto"/>
              <w:right w:val="single" w:sz="4" w:space="0" w:color="auto"/>
            </w:tcBorders>
          </w:tcPr>
          <w:p w:rsidR="00444CF3" w:rsidRPr="00444CF3" w:rsidRDefault="00444CF3" w:rsidP="00701E2F">
            <w:pPr>
              <w:spacing w:after="0" w:line="240" w:lineRule="auto"/>
              <w:rPr>
                <w:rFonts w:ascii="Times New Roman" w:hAnsi="Times New Roman" w:cs="Times New Roman"/>
                <w:color w:val="000000"/>
                <w:sz w:val="24"/>
                <w:szCs w:val="24"/>
              </w:rPr>
            </w:pPr>
            <w:r w:rsidRPr="00444CF3">
              <w:rPr>
                <w:rFonts w:ascii="Times New Roman" w:hAnsi="Times New Roman" w:cs="Times New Roman"/>
                <w:color w:val="000000"/>
                <w:sz w:val="24"/>
                <w:szCs w:val="24"/>
              </w:rPr>
              <w:t xml:space="preserve"> с. 84 - 87</w:t>
            </w:r>
          </w:p>
        </w:tc>
        <w:tc>
          <w:tcPr>
            <w:tcW w:w="992" w:type="dxa"/>
            <w:shd w:val="clear" w:color="auto" w:fill="auto"/>
          </w:tcPr>
          <w:p w:rsidR="00444CF3" w:rsidRPr="00444CF3" w:rsidRDefault="00444CF3" w:rsidP="00701E2F">
            <w:pPr>
              <w:rPr>
                <w:rFonts w:ascii="Times New Roman" w:hAnsi="Times New Roman" w:cs="Times New Roman"/>
                <w:sz w:val="24"/>
                <w:szCs w:val="24"/>
              </w:rPr>
            </w:pPr>
          </w:p>
        </w:tc>
        <w:tc>
          <w:tcPr>
            <w:tcW w:w="810" w:type="dxa"/>
            <w:shd w:val="clear" w:color="auto" w:fill="auto"/>
          </w:tcPr>
          <w:p w:rsidR="00444CF3" w:rsidRPr="00444CF3" w:rsidRDefault="00444CF3" w:rsidP="00701E2F">
            <w:pPr>
              <w:rPr>
                <w:rFonts w:ascii="Times New Roman" w:hAnsi="Times New Roman" w:cs="Times New Roman"/>
                <w:sz w:val="24"/>
                <w:szCs w:val="24"/>
              </w:rPr>
            </w:pPr>
          </w:p>
        </w:tc>
        <w:tc>
          <w:tcPr>
            <w:tcW w:w="1819" w:type="dxa"/>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16.</w:t>
            </w:r>
          </w:p>
        </w:tc>
        <w:tc>
          <w:tcPr>
            <w:tcW w:w="1683" w:type="dxa"/>
            <w:tcBorders>
              <w:left w:val="single" w:sz="4" w:space="0" w:color="auto"/>
              <w:right w:val="single" w:sz="4" w:space="0" w:color="auto"/>
            </w:tcBorders>
          </w:tcPr>
          <w:p w:rsidR="00444CF3" w:rsidRPr="00444CF3" w:rsidRDefault="00444CF3" w:rsidP="00701E2F">
            <w:pPr>
              <w:pStyle w:val="a5"/>
              <w:rPr>
                <w:color w:val="000000"/>
              </w:rPr>
            </w:pPr>
            <w:r w:rsidRPr="00444CF3">
              <w:rPr>
                <w:color w:val="000000"/>
              </w:rPr>
              <w:t>Замок снежной королевы. Дом для сказочных героев.</w:t>
            </w:r>
          </w:p>
        </w:tc>
        <w:tc>
          <w:tcPr>
            <w:tcW w:w="7034" w:type="dxa"/>
            <w:tcBorders>
              <w:left w:val="single" w:sz="4" w:space="0" w:color="auto"/>
              <w:right w:val="single" w:sz="4" w:space="0" w:color="auto"/>
            </w:tcBorders>
          </w:tcPr>
          <w:p w:rsidR="00444CF3" w:rsidRPr="00444CF3" w:rsidRDefault="00444CF3" w:rsidP="00701E2F">
            <w:pPr>
              <w:pStyle w:val="a5"/>
              <w:rPr>
                <w:iCs/>
              </w:rPr>
            </w:pPr>
            <w:r w:rsidRPr="00444CF3">
              <w:rPr>
                <w:iCs/>
              </w:rPr>
              <w:t>Создание условий для осознания выразительных средств декоративно-прикладного искусства. Декоративная композиция.</w:t>
            </w:r>
          </w:p>
        </w:tc>
        <w:tc>
          <w:tcPr>
            <w:tcW w:w="1898" w:type="dxa"/>
            <w:tcBorders>
              <w:top w:val="single" w:sz="4" w:space="0" w:color="auto"/>
              <w:left w:val="single" w:sz="4" w:space="0" w:color="auto"/>
              <w:right w:val="single" w:sz="4" w:space="0" w:color="auto"/>
            </w:tcBorders>
          </w:tcPr>
          <w:p w:rsidR="00444CF3" w:rsidRPr="00444CF3" w:rsidRDefault="00444CF3" w:rsidP="00701E2F">
            <w:pPr>
              <w:pStyle w:val="a5"/>
              <w:rPr>
                <w:color w:val="000000"/>
              </w:rPr>
            </w:pPr>
          </w:p>
        </w:tc>
        <w:tc>
          <w:tcPr>
            <w:tcW w:w="992" w:type="dxa"/>
            <w:shd w:val="clear" w:color="auto" w:fill="auto"/>
          </w:tcPr>
          <w:p w:rsidR="00444CF3" w:rsidRPr="00444CF3" w:rsidRDefault="00444CF3" w:rsidP="00701E2F">
            <w:pPr>
              <w:rPr>
                <w:rFonts w:ascii="Times New Roman" w:hAnsi="Times New Roman" w:cs="Times New Roman"/>
                <w:sz w:val="24"/>
                <w:szCs w:val="24"/>
              </w:rPr>
            </w:pPr>
          </w:p>
        </w:tc>
        <w:tc>
          <w:tcPr>
            <w:tcW w:w="810" w:type="dxa"/>
            <w:shd w:val="clear" w:color="auto" w:fill="auto"/>
          </w:tcPr>
          <w:p w:rsidR="00444CF3" w:rsidRPr="00444CF3" w:rsidRDefault="00444CF3" w:rsidP="00701E2F">
            <w:pPr>
              <w:rPr>
                <w:rFonts w:ascii="Times New Roman" w:hAnsi="Times New Roman" w:cs="Times New Roman"/>
                <w:sz w:val="24"/>
                <w:szCs w:val="24"/>
              </w:rPr>
            </w:pPr>
          </w:p>
        </w:tc>
        <w:tc>
          <w:tcPr>
            <w:tcW w:w="1819" w:type="dxa"/>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17.</w:t>
            </w:r>
          </w:p>
        </w:tc>
        <w:tc>
          <w:tcPr>
            <w:tcW w:w="1683" w:type="dxa"/>
            <w:tcBorders>
              <w:left w:val="single" w:sz="4" w:space="0" w:color="auto"/>
              <w:right w:val="single" w:sz="4" w:space="0" w:color="auto"/>
            </w:tcBorders>
          </w:tcPr>
          <w:p w:rsidR="00444CF3" w:rsidRPr="00444CF3" w:rsidRDefault="00444CF3" w:rsidP="00701E2F">
            <w:pPr>
              <w:pStyle w:val="a5"/>
              <w:rPr>
                <w:color w:val="000000"/>
              </w:rPr>
            </w:pPr>
            <w:r w:rsidRPr="00444CF3">
              <w:rPr>
                <w:color w:val="000000"/>
              </w:rPr>
              <w:t>Контраст.  «Планета чёрного и белого цвета</w:t>
            </w:r>
          </w:p>
        </w:tc>
        <w:tc>
          <w:tcPr>
            <w:tcW w:w="7034" w:type="dxa"/>
            <w:tcBorders>
              <w:left w:val="single" w:sz="4" w:space="0" w:color="auto"/>
              <w:right w:val="single" w:sz="4" w:space="0" w:color="auto"/>
            </w:tcBorders>
          </w:tcPr>
          <w:p w:rsidR="00444CF3" w:rsidRPr="00444CF3" w:rsidRDefault="00444CF3" w:rsidP="00701E2F">
            <w:pPr>
              <w:pStyle w:val="a5"/>
              <w:rPr>
                <w:color w:val="000000"/>
              </w:rPr>
            </w:pPr>
            <w:r w:rsidRPr="00444CF3">
              <w:rPr>
                <w:iCs/>
              </w:rPr>
              <w:t>Выражать с помощью цвета различные чувства и настроение (задумчивость, восторг, волнение, ощущение волшебства, тайны), в том числе вызванные от встречи с природой, от наблюдений за природой (два состояния).</w:t>
            </w:r>
          </w:p>
        </w:tc>
        <w:tc>
          <w:tcPr>
            <w:tcW w:w="1898" w:type="dxa"/>
            <w:tcBorders>
              <w:top w:val="single" w:sz="4" w:space="0" w:color="auto"/>
              <w:left w:val="single" w:sz="4" w:space="0" w:color="auto"/>
              <w:right w:val="single" w:sz="4" w:space="0" w:color="auto"/>
            </w:tcBorders>
          </w:tcPr>
          <w:p w:rsidR="00444CF3" w:rsidRPr="00444CF3" w:rsidRDefault="00444CF3" w:rsidP="00701E2F">
            <w:pPr>
              <w:pStyle w:val="a5"/>
              <w:rPr>
                <w:color w:val="000000"/>
              </w:rPr>
            </w:pPr>
            <w:r w:rsidRPr="00444CF3">
              <w:rPr>
                <w:color w:val="000000"/>
              </w:rPr>
              <w:t>с. 88 – 90</w:t>
            </w:r>
          </w:p>
        </w:tc>
        <w:tc>
          <w:tcPr>
            <w:tcW w:w="992" w:type="dxa"/>
            <w:shd w:val="clear" w:color="auto" w:fill="auto"/>
          </w:tcPr>
          <w:p w:rsidR="00444CF3" w:rsidRPr="00444CF3" w:rsidRDefault="00444CF3" w:rsidP="00701E2F">
            <w:pPr>
              <w:rPr>
                <w:rFonts w:ascii="Times New Roman" w:hAnsi="Times New Roman" w:cs="Times New Roman"/>
                <w:sz w:val="24"/>
                <w:szCs w:val="24"/>
              </w:rPr>
            </w:pPr>
          </w:p>
        </w:tc>
        <w:tc>
          <w:tcPr>
            <w:tcW w:w="810" w:type="dxa"/>
            <w:shd w:val="clear" w:color="auto" w:fill="auto"/>
          </w:tcPr>
          <w:p w:rsidR="00444CF3" w:rsidRPr="00444CF3" w:rsidRDefault="00444CF3" w:rsidP="00701E2F">
            <w:pPr>
              <w:rPr>
                <w:rFonts w:ascii="Times New Roman" w:hAnsi="Times New Roman" w:cs="Times New Roman"/>
                <w:sz w:val="24"/>
                <w:szCs w:val="24"/>
              </w:rPr>
            </w:pPr>
          </w:p>
        </w:tc>
        <w:tc>
          <w:tcPr>
            <w:tcW w:w="1819" w:type="dxa"/>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18.</w:t>
            </w:r>
          </w:p>
        </w:tc>
        <w:tc>
          <w:tcPr>
            <w:tcW w:w="1683" w:type="dxa"/>
            <w:tcBorders>
              <w:left w:val="single" w:sz="4" w:space="0" w:color="auto"/>
              <w:right w:val="single" w:sz="4" w:space="0" w:color="auto"/>
            </w:tcBorders>
          </w:tcPr>
          <w:p w:rsidR="00444CF3" w:rsidRPr="00444CF3" w:rsidRDefault="00444CF3" w:rsidP="00701E2F">
            <w:pPr>
              <w:pStyle w:val="a5"/>
              <w:rPr>
                <w:color w:val="000000"/>
              </w:rPr>
            </w:pPr>
            <w:r w:rsidRPr="00444CF3">
              <w:rPr>
                <w:color w:val="000000"/>
              </w:rPr>
              <w:t>Пятно</w:t>
            </w:r>
          </w:p>
        </w:tc>
        <w:tc>
          <w:tcPr>
            <w:tcW w:w="7034" w:type="dxa"/>
            <w:tcBorders>
              <w:left w:val="single" w:sz="4" w:space="0" w:color="auto"/>
              <w:right w:val="single" w:sz="4" w:space="0" w:color="auto"/>
            </w:tcBorders>
          </w:tcPr>
          <w:p w:rsidR="00444CF3" w:rsidRPr="00444CF3" w:rsidRDefault="00444CF3" w:rsidP="00701E2F">
            <w:pPr>
              <w:pStyle w:val="a5"/>
            </w:pPr>
            <w:r w:rsidRPr="00444CF3">
              <w:t xml:space="preserve">Осваивать, гармонично заполнять всю поверхность изобразительной плоскости. </w:t>
            </w:r>
          </w:p>
          <w:p w:rsidR="00444CF3" w:rsidRPr="00444CF3" w:rsidRDefault="00444CF3" w:rsidP="00701E2F">
            <w:pPr>
              <w:pStyle w:val="a5"/>
              <w:rPr>
                <w:color w:val="000000"/>
              </w:rPr>
            </w:pPr>
            <w:r w:rsidRPr="00444CF3">
              <w:t>Рассматривать и обсуждать картины, выполненные детьми, обращать внимание на особенности работы на листе. Передавать с помощью линии и цвета нужный объект.</w:t>
            </w:r>
          </w:p>
        </w:tc>
        <w:tc>
          <w:tcPr>
            <w:tcW w:w="1898" w:type="dxa"/>
            <w:tcBorders>
              <w:top w:val="single" w:sz="4" w:space="0" w:color="auto"/>
              <w:left w:val="single" w:sz="4" w:space="0" w:color="auto"/>
              <w:right w:val="single" w:sz="4" w:space="0" w:color="auto"/>
            </w:tcBorders>
          </w:tcPr>
          <w:p w:rsidR="00444CF3" w:rsidRPr="00444CF3" w:rsidRDefault="00444CF3" w:rsidP="00701E2F">
            <w:pPr>
              <w:pStyle w:val="a5"/>
              <w:rPr>
                <w:color w:val="000000"/>
              </w:rPr>
            </w:pPr>
            <w:r w:rsidRPr="00444CF3">
              <w:rPr>
                <w:color w:val="000000"/>
              </w:rPr>
              <w:t xml:space="preserve"> с. 91</w:t>
            </w:r>
          </w:p>
        </w:tc>
        <w:tc>
          <w:tcPr>
            <w:tcW w:w="992" w:type="dxa"/>
            <w:shd w:val="clear" w:color="auto" w:fill="auto"/>
          </w:tcPr>
          <w:p w:rsidR="00444CF3" w:rsidRPr="00444CF3" w:rsidRDefault="00444CF3" w:rsidP="00701E2F">
            <w:pPr>
              <w:rPr>
                <w:rFonts w:ascii="Times New Roman" w:hAnsi="Times New Roman" w:cs="Times New Roman"/>
                <w:sz w:val="24"/>
                <w:szCs w:val="24"/>
              </w:rPr>
            </w:pPr>
          </w:p>
        </w:tc>
        <w:tc>
          <w:tcPr>
            <w:tcW w:w="810" w:type="dxa"/>
            <w:shd w:val="clear" w:color="auto" w:fill="auto"/>
          </w:tcPr>
          <w:p w:rsidR="00444CF3" w:rsidRPr="00444CF3" w:rsidRDefault="00444CF3" w:rsidP="00701E2F">
            <w:pPr>
              <w:rPr>
                <w:rFonts w:ascii="Times New Roman" w:hAnsi="Times New Roman" w:cs="Times New Roman"/>
                <w:sz w:val="24"/>
                <w:szCs w:val="24"/>
              </w:rPr>
            </w:pPr>
          </w:p>
        </w:tc>
        <w:tc>
          <w:tcPr>
            <w:tcW w:w="1819" w:type="dxa"/>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19.</w:t>
            </w:r>
          </w:p>
        </w:tc>
        <w:tc>
          <w:tcPr>
            <w:tcW w:w="1683" w:type="dxa"/>
            <w:tcBorders>
              <w:left w:val="single" w:sz="4" w:space="0" w:color="auto"/>
              <w:right w:val="single" w:sz="4" w:space="0" w:color="auto"/>
            </w:tcBorders>
          </w:tcPr>
          <w:p w:rsidR="00444CF3" w:rsidRPr="00444CF3" w:rsidRDefault="00444CF3" w:rsidP="00701E2F">
            <w:pPr>
              <w:pStyle w:val="a5"/>
              <w:rPr>
                <w:color w:val="000000"/>
              </w:rPr>
            </w:pPr>
            <w:r w:rsidRPr="00444CF3">
              <w:rPr>
                <w:color w:val="000000"/>
              </w:rPr>
              <w:t>Тон.</w:t>
            </w:r>
          </w:p>
          <w:p w:rsidR="00444CF3" w:rsidRPr="00444CF3" w:rsidRDefault="00444CF3" w:rsidP="00701E2F">
            <w:pPr>
              <w:pStyle w:val="a5"/>
              <w:rPr>
                <w:color w:val="000000"/>
              </w:rPr>
            </w:pPr>
          </w:p>
        </w:tc>
        <w:tc>
          <w:tcPr>
            <w:tcW w:w="7034" w:type="dxa"/>
            <w:tcBorders>
              <w:left w:val="single" w:sz="4" w:space="0" w:color="auto"/>
              <w:right w:val="single" w:sz="4" w:space="0" w:color="auto"/>
            </w:tcBorders>
          </w:tcPr>
          <w:p w:rsidR="00444CF3" w:rsidRPr="00444CF3" w:rsidRDefault="00444CF3" w:rsidP="00701E2F">
            <w:pPr>
              <w:pStyle w:val="a5"/>
              <w:rPr>
                <w:color w:val="000000"/>
              </w:rPr>
            </w:pPr>
            <w:r w:rsidRPr="00444CF3">
              <w:t xml:space="preserve">Уметь импровизировать в цвете, линии, объёме на основе восприятия музыки, поэтического слова.  </w:t>
            </w:r>
          </w:p>
        </w:tc>
        <w:tc>
          <w:tcPr>
            <w:tcW w:w="1898" w:type="dxa"/>
            <w:tcBorders>
              <w:top w:val="single" w:sz="4" w:space="0" w:color="auto"/>
              <w:left w:val="single" w:sz="4" w:space="0" w:color="auto"/>
              <w:right w:val="single" w:sz="4" w:space="0" w:color="auto"/>
            </w:tcBorders>
          </w:tcPr>
          <w:p w:rsidR="00444CF3" w:rsidRPr="00444CF3" w:rsidRDefault="00444CF3" w:rsidP="00701E2F">
            <w:pPr>
              <w:spacing w:after="0" w:line="240" w:lineRule="auto"/>
              <w:rPr>
                <w:rFonts w:ascii="Times New Roman" w:hAnsi="Times New Roman" w:cs="Times New Roman"/>
                <w:color w:val="000000"/>
                <w:sz w:val="24"/>
                <w:szCs w:val="24"/>
              </w:rPr>
            </w:pPr>
            <w:r w:rsidRPr="00444CF3">
              <w:rPr>
                <w:rFonts w:ascii="Times New Roman" w:hAnsi="Times New Roman" w:cs="Times New Roman"/>
                <w:color w:val="000000"/>
                <w:sz w:val="24"/>
                <w:szCs w:val="24"/>
              </w:rPr>
              <w:t xml:space="preserve"> с. 92 – 93</w:t>
            </w:r>
          </w:p>
        </w:tc>
        <w:tc>
          <w:tcPr>
            <w:tcW w:w="992" w:type="dxa"/>
            <w:shd w:val="clear" w:color="auto" w:fill="auto"/>
          </w:tcPr>
          <w:p w:rsidR="00444CF3" w:rsidRPr="00444CF3" w:rsidRDefault="00444CF3" w:rsidP="00701E2F">
            <w:pPr>
              <w:rPr>
                <w:rFonts w:ascii="Times New Roman" w:hAnsi="Times New Roman" w:cs="Times New Roman"/>
                <w:sz w:val="24"/>
                <w:szCs w:val="24"/>
              </w:rPr>
            </w:pPr>
          </w:p>
        </w:tc>
        <w:tc>
          <w:tcPr>
            <w:tcW w:w="810" w:type="dxa"/>
            <w:shd w:val="clear" w:color="auto" w:fill="auto"/>
          </w:tcPr>
          <w:p w:rsidR="00444CF3" w:rsidRPr="00444CF3" w:rsidRDefault="00444CF3" w:rsidP="00701E2F">
            <w:pPr>
              <w:rPr>
                <w:rFonts w:ascii="Times New Roman" w:hAnsi="Times New Roman" w:cs="Times New Roman"/>
                <w:sz w:val="24"/>
                <w:szCs w:val="24"/>
              </w:rPr>
            </w:pPr>
          </w:p>
        </w:tc>
        <w:tc>
          <w:tcPr>
            <w:tcW w:w="1819" w:type="dxa"/>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20.</w:t>
            </w:r>
          </w:p>
        </w:tc>
        <w:tc>
          <w:tcPr>
            <w:tcW w:w="1683" w:type="dxa"/>
            <w:tcBorders>
              <w:left w:val="single" w:sz="4" w:space="0" w:color="auto"/>
              <w:right w:val="single" w:sz="4" w:space="0" w:color="auto"/>
            </w:tcBorders>
          </w:tcPr>
          <w:p w:rsidR="00444CF3" w:rsidRPr="00444CF3" w:rsidRDefault="00444CF3" w:rsidP="00701E2F">
            <w:pPr>
              <w:pStyle w:val="a5"/>
              <w:rPr>
                <w:color w:val="000000"/>
              </w:rPr>
            </w:pPr>
            <w:r w:rsidRPr="00444CF3">
              <w:rPr>
                <w:color w:val="000000"/>
              </w:rPr>
              <w:t>Штрих.</w:t>
            </w:r>
          </w:p>
          <w:p w:rsidR="00444CF3" w:rsidRPr="00444CF3" w:rsidRDefault="00444CF3" w:rsidP="00701E2F">
            <w:pPr>
              <w:pStyle w:val="a5"/>
              <w:rPr>
                <w:color w:val="000000"/>
              </w:rPr>
            </w:pPr>
          </w:p>
          <w:p w:rsidR="00444CF3" w:rsidRPr="00444CF3" w:rsidRDefault="00444CF3" w:rsidP="00701E2F">
            <w:pPr>
              <w:pStyle w:val="a5"/>
              <w:rPr>
                <w:color w:val="000000"/>
              </w:rPr>
            </w:pPr>
          </w:p>
        </w:tc>
        <w:tc>
          <w:tcPr>
            <w:tcW w:w="7034" w:type="dxa"/>
            <w:tcBorders>
              <w:left w:val="single" w:sz="4" w:space="0" w:color="auto"/>
              <w:right w:val="single" w:sz="4" w:space="0" w:color="auto"/>
            </w:tcBorders>
          </w:tcPr>
          <w:p w:rsidR="00444CF3" w:rsidRPr="00444CF3" w:rsidRDefault="00444CF3" w:rsidP="00701E2F">
            <w:pPr>
              <w:pStyle w:val="a5"/>
              <w:rPr>
                <w:color w:val="000000"/>
              </w:rPr>
            </w:pPr>
            <w:r w:rsidRPr="00444CF3">
              <w:t xml:space="preserve">Уметь импровизировать в цвете, линии, объёме на основе восприятия музыки, поэтического слова.  </w:t>
            </w:r>
          </w:p>
        </w:tc>
        <w:tc>
          <w:tcPr>
            <w:tcW w:w="1898" w:type="dxa"/>
            <w:tcBorders>
              <w:top w:val="single" w:sz="4" w:space="0" w:color="auto"/>
              <w:left w:val="single" w:sz="4" w:space="0" w:color="auto"/>
              <w:right w:val="single" w:sz="4" w:space="0" w:color="auto"/>
            </w:tcBorders>
          </w:tcPr>
          <w:p w:rsidR="00444CF3" w:rsidRPr="00444CF3" w:rsidRDefault="00444CF3" w:rsidP="00701E2F">
            <w:pPr>
              <w:spacing w:after="0" w:line="240" w:lineRule="auto"/>
              <w:rPr>
                <w:rFonts w:ascii="Times New Roman" w:hAnsi="Times New Roman" w:cs="Times New Roman"/>
                <w:color w:val="000000"/>
                <w:sz w:val="24"/>
                <w:szCs w:val="24"/>
              </w:rPr>
            </w:pPr>
            <w:r w:rsidRPr="00444CF3">
              <w:rPr>
                <w:rFonts w:ascii="Times New Roman" w:hAnsi="Times New Roman" w:cs="Times New Roman"/>
                <w:color w:val="000000"/>
                <w:sz w:val="24"/>
                <w:szCs w:val="24"/>
              </w:rPr>
              <w:t xml:space="preserve"> с. 94 – 95</w:t>
            </w:r>
          </w:p>
        </w:tc>
        <w:tc>
          <w:tcPr>
            <w:tcW w:w="992" w:type="dxa"/>
            <w:shd w:val="clear" w:color="auto" w:fill="auto"/>
          </w:tcPr>
          <w:p w:rsidR="00444CF3" w:rsidRPr="00444CF3" w:rsidRDefault="00444CF3" w:rsidP="00701E2F">
            <w:pPr>
              <w:rPr>
                <w:rFonts w:ascii="Times New Roman" w:hAnsi="Times New Roman" w:cs="Times New Roman"/>
                <w:sz w:val="24"/>
                <w:szCs w:val="24"/>
              </w:rPr>
            </w:pPr>
          </w:p>
        </w:tc>
        <w:tc>
          <w:tcPr>
            <w:tcW w:w="810" w:type="dxa"/>
            <w:shd w:val="clear" w:color="auto" w:fill="auto"/>
          </w:tcPr>
          <w:p w:rsidR="00444CF3" w:rsidRPr="00444CF3" w:rsidRDefault="00444CF3" w:rsidP="00701E2F">
            <w:pPr>
              <w:rPr>
                <w:rFonts w:ascii="Times New Roman" w:hAnsi="Times New Roman" w:cs="Times New Roman"/>
                <w:sz w:val="24"/>
                <w:szCs w:val="24"/>
              </w:rPr>
            </w:pPr>
          </w:p>
        </w:tc>
        <w:tc>
          <w:tcPr>
            <w:tcW w:w="1819" w:type="dxa"/>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21.</w:t>
            </w:r>
          </w:p>
        </w:tc>
        <w:tc>
          <w:tcPr>
            <w:tcW w:w="1683" w:type="dxa"/>
            <w:tcBorders>
              <w:left w:val="single" w:sz="4" w:space="0" w:color="auto"/>
              <w:right w:val="single" w:sz="4" w:space="0" w:color="auto"/>
            </w:tcBorders>
          </w:tcPr>
          <w:p w:rsidR="00444CF3" w:rsidRPr="00444CF3" w:rsidRDefault="00444CF3" w:rsidP="00701E2F">
            <w:pPr>
              <w:pStyle w:val="a5"/>
              <w:rPr>
                <w:color w:val="000000"/>
              </w:rPr>
            </w:pPr>
            <w:r w:rsidRPr="00444CF3">
              <w:rPr>
                <w:color w:val="000000"/>
              </w:rPr>
              <w:t>Набросок.</w:t>
            </w:r>
          </w:p>
          <w:p w:rsidR="00444CF3" w:rsidRPr="00444CF3" w:rsidRDefault="00444CF3" w:rsidP="00701E2F">
            <w:pPr>
              <w:pStyle w:val="a5"/>
              <w:rPr>
                <w:color w:val="000000"/>
              </w:rPr>
            </w:pPr>
          </w:p>
          <w:p w:rsidR="00444CF3" w:rsidRPr="00444CF3" w:rsidRDefault="00444CF3" w:rsidP="00701E2F">
            <w:pPr>
              <w:pStyle w:val="a5"/>
              <w:rPr>
                <w:color w:val="000000"/>
              </w:rPr>
            </w:pPr>
            <w:r w:rsidRPr="00444CF3">
              <w:rPr>
                <w:color w:val="000000"/>
              </w:rPr>
              <w:t xml:space="preserve"> </w:t>
            </w:r>
          </w:p>
        </w:tc>
        <w:tc>
          <w:tcPr>
            <w:tcW w:w="7034" w:type="dxa"/>
            <w:tcBorders>
              <w:left w:val="single" w:sz="4" w:space="0" w:color="auto"/>
              <w:right w:val="single" w:sz="4" w:space="0" w:color="auto"/>
            </w:tcBorders>
          </w:tcPr>
          <w:p w:rsidR="00444CF3" w:rsidRPr="00444CF3" w:rsidRDefault="00444CF3" w:rsidP="00701E2F">
            <w:pPr>
              <w:pStyle w:val="a5"/>
            </w:pPr>
            <w:r w:rsidRPr="00444CF3">
              <w:t>Создавать этюды, быстрые цветовые зарисовки на основе впечатлений.</w:t>
            </w:r>
          </w:p>
          <w:p w:rsidR="00444CF3" w:rsidRPr="00444CF3" w:rsidRDefault="00444CF3" w:rsidP="00701E2F">
            <w:pPr>
              <w:pStyle w:val="a5"/>
            </w:pPr>
            <w:r w:rsidRPr="00444CF3">
              <w:t>Создавать свою коллективную пополняемую коллекцию фактур.</w:t>
            </w:r>
          </w:p>
        </w:tc>
        <w:tc>
          <w:tcPr>
            <w:tcW w:w="1898" w:type="dxa"/>
            <w:tcBorders>
              <w:top w:val="single" w:sz="4" w:space="0" w:color="auto"/>
              <w:left w:val="single" w:sz="4" w:space="0" w:color="auto"/>
              <w:right w:val="single" w:sz="4" w:space="0" w:color="auto"/>
            </w:tcBorders>
          </w:tcPr>
          <w:p w:rsidR="00444CF3" w:rsidRPr="00444CF3" w:rsidRDefault="00444CF3" w:rsidP="00701E2F">
            <w:pPr>
              <w:spacing w:after="0" w:line="240" w:lineRule="auto"/>
              <w:rPr>
                <w:rFonts w:ascii="Times New Roman" w:hAnsi="Times New Roman" w:cs="Times New Roman"/>
                <w:color w:val="000000"/>
                <w:sz w:val="24"/>
                <w:szCs w:val="24"/>
              </w:rPr>
            </w:pPr>
            <w:r w:rsidRPr="00444CF3">
              <w:rPr>
                <w:rFonts w:ascii="Times New Roman" w:hAnsi="Times New Roman" w:cs="Times New Roman"/>
                <w:color w:val="000000"/>
                <w:sz w:val="24"/>
                <w:szCs w:val="24"/>
              </w:rPr>
              <w:t>с. 96 - 99</w:t>
            </w:r>
          </w:p>
        </w:tc>
        <w:tc>
          <w:tcPr>
            <w:tcW w:w="992" w:type="dxa"/>
            <w:shd w:val="clear" w:color="auto" w:fill="auto"/>
          </w:tcPr>
          <w:p w:rsidR="00444CF3" w:rsidRPr="00444CF3" w:rsidRDefault="00444CF3" w:rsidP="00701E2F">
            <w:pPr>
              <w:rPr>
                <w:rFonts w:ascii="Times New Roman" w:hAnsi="Times New Roman" w:cs="Times New Roman"/>
                <w:sz w:val="24"/>
                <w:szCs w:val="24"/>
              </w:rPr>
            </w:pPr>
          </w:p>
        </w:tc>
        <w:tc>
          <w:tcPr>
            <w:tcW w:w="810" w:type="dxa"/>
            <w:shd w:val="clear" w:color="auto" w:fill="auto"/>
          </w:tcPr>
          <w:p w:rsidR="00444CF3" w:rsidRPr="00444CF3" w:rsidRDefault="00444CF3" w:rsidP="00701E2F">
            <w:pPr>
              <w:rPr>
                <w:rFonts w:ascii="Times New Roman" w:hAnsi="Times New Roman" w:cs="Times New Roman"/>
                <w:sz w:val="24"/>
                <w:szCs w:val="24"/>
              </w:rPr>
            </w:pPr>
          </w:p>
        </w:tc>
        <w:tc>
          <w:tcPr>
            <w:tcW w:w="1819" w:type="dxa"/>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lastRenderedPageBreak/>
              <w:t>22.</w:t>
            </w:r>
          </w:p>
        </w:tc>
        <w:tc>
          <w:tcPr>
            <w:tcW w:w="1683" w:type="dxa"/>
            <w:tcBorders>
              <w:left w:val="single" w:sz="4" w:space="0" w:color="auto"/>
              <w:right w:val="single" w:sz="4" w:space="0" w:color="auto"/>
            </w:tcBorders>
          </w:tcPr>
          <w:p w:rsidR="00444CF3" w:rsidRPr="00444CF3" w:rsidRDefault="00444CF3" w:rsidP="00701E2F">
            <w:pPr>
              <w:pStyle w:val="a5"/>
              <w:rPr>
                <w:color w:val="000000"/>
              </w:rPr>
            </w:pPr>
            <w:r w:rsidRPr="00444CF3">
              <w:rPr>
                <w:color w:val="000000"/>
              </w:rPr>
              <w:t>Придаём бумаге объём.</w:t>
            </w:r>
          </w:p>
          <w:p w:rsidR="00444CF3" w:rsidRPr="00444CF3" w:rsidRDefault="00444CF3" w:rsidP="00701E2F">
            <w:pPr>
              <w:pStyle w:val="a5"/>
              <w:rPr>
                <w:color w:val="000000"/>
              </w:rPr>
            </w:pPr>
          </w:p>
          <w:p w:rsidR="00444CF3" w:rsidRPr="00444CF3" w:rsidRDefault="00444CF3" w:rsidP="00701E2F">
            <w:pPr>
              <w:pStyle w:val="a5"/>
              <w:rPr>
                <w:color w:val="000000"/>
              </w:rPr>
            </w:pPr>
          </w:p>
        </w:tc>
        <w:tc>
          <w:tcPr>
            <w:tcW w:w="7034" w:type="dxa"/>
            <w:tcBorders>
              <w:left w:val="single" w:sz="4" w:space="0" w:color="auto"/>
              <w:right w:val="single" w:sz="4" w:space="0" w:color="auto"/>
            </w:tcBorders>
          </w:tcPr>
          <w:p w:rsidR="00444CF3" w:rsidRPr="00444CF3" w:rsidRDefault="00444CF3" w:rsidP="00701E2F">
            <w:pPr>
              <w:pStyle w:val="a5"/>
            </w:pPr>
            <w:r w:rsidRPr="00444CF3">
              <w:rPr>
                <w:iCs/>
              </w:rPr>
              <w:t xml:space="preserve">Уметь наблюдать </w:t>
            </w:r>
            <w:r w:rsidRPr="00444CF3">
              <w:t xml:space="preserve">и </w:t>
            </w:r>
            <w:r w:rsidRPr="00444CF3">
              <w:rPr>
                <w:iCs/>
              </w:rPr>
              <w:t xml:space="preserve">замечать </w:t>
            </w:r>
            <w:r w:rsidRPr="00444CF3">
              <w:t xml:space="preserve">изменения в природе и окружающей жизни. </w:t>
            </w:r>
          </w:p>
          <w:p w:rsidR="00444CF3" w:rsidRPr="00444CF3" w:rsidRDefault="00444CF3" w:rsidP="00701E2F">
            <w:pPr>
              <w:pStyle w:val="a5"/>
            </w:pPr>
            <w:r w:rsidRPr="00444CF3">
              <w:rPr>
                <w:iCs/>
              </w:rPr>
              <w:t xml:space="preserve">Вносить </w:t>
            </w:r>
            <w:r w:rsidRPr="00444CF3">
              <w:t xml:space="preserve">свои изменения в декоративную форму. Работать с готовыми формами. </w:t>
            </w:r>
          </w:p>
          <w:p w:rsidR="00444CF3" w:rsidRPr="00444CF3" w:rsidRDefault="00444CF3" w:rsidP="00701E2F">
            <w:pPr>
              <w:pStyle w:val="a5"/>
              <w:rPr>
                <w:color w:val="000000"/>
              </w:rPr>
            </w:pPr>
            <w:r w:rsidRPr="00444CF3">
              <w:rPr>
                <w:iCs/>
              </w:rPr>
              <w:t xml:space="preserve">Создавать </w:t>
            </w:r>
            <w:r w:rsidRPr="00444CF3">
              <w:t>коллективные работы.</w:t>
            </w:r>
          </w:p>
        </w:tc>
        <w:tc>
          <w:tcPr>
            <w:tcW w:w="1898" w:type="dxa"/>
            <w:tcBorders>
              <w:top w:val="single" w:sz="4" w:space="0" w:color="auto"/>
              <w:left w:val="single" w:sz="4" w:space="0" w:color="auto"/>
              <w:right w:val="single" w:sz="4" w:space="0" w:color="auto"/>
            </w:tcBorders>
          </w:tcPr>
          <w:p w:rsidR="00444CF3" w:rsidRPr="00444CF3" w:rsidRDefault="00444CF3" w:rsidP="00701E2F">
            <w:pPr>
              <w:spacing w:after="0" w:line="240" w:lineRule="auto"/>
              <w:rPr>
                <w:rFonts w:ascii="Times New Roman" w:hAnsi="Times New Roman" w:cs="Times New Roman"/>
                <w:color w:val="000000"/>
                <w:sz w:val="24"/>
                <w:szCs w:val="24"/>
              </w:rPr>
            </w:pPr>
            <w:r w:rsidRPr="00444CF3">
              <w:rPr>
                <w:rFonts w:ascii="Times New Roman" w:hAnsi="Times New Roman" w:cs="Times New Roman"/>
                <w:color w:val="000000"/>
                <w:sz w:val="24"/>
                <w:szCs w:val="24"/>
              </w:rPr>
              <w:t>с. 100 – 101</w:t>
            </w:r>
          </w:p>
        </w:tc>
        <w:tc>
          <w:tcPr>
            <w:tcW w:w="992" w:type="dxa"/>
            <w:shd w:val="clear" w:color="auto" w:fill="auto"/>
          </w:tcPr>
          <w:p w:rsidR="00444CF3" w:rsidRPr="00444CF3" w:rsidRDefault="00444CF3" w:rsidP="00701E2F">
            <w:pPr>
              <w:rPr>
                <w:rFonts w:ascii="Times New Roman" w:hAnsi="Times New Roman" w:cs="Times New Roman"/>
                <w:sz w:val="24"/>
                <w:szCs w:val="24"/>
              </w:rPr>
            </w:pPr>
          </w:p>
        </w:tc>
        <w:tc>
          <w:tcPr>
            <w:tcW w:w="810" w:type="dxa"/>
            <w:shd w:val="clear" w:color="auto" w:fill="auto"/>
          </w:tcPr>
          <w:p w:rsidR="00444CF3" w:rsidRPr="00444CF3" w:rsidRDefault="00444CF3" w:rsidP="00701E2F">
            <w:pPr>
              <w:rPr>
                <w:rFonts w:ascii="Times New Roman" w:hAnsi="Times New Roman" w:cs="Times New Roman"/>
                <w:sz w:val="24"/>
                <w:szCs w:val="24"/>
              </w:rPr>
            </w:pPr>
          </w:p>
        </w:tc>
        <w:tc>
          <w:tcPr>
            <w:tcW w:w="1819" w:type="dxa"/>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23.</w:t>
            </w:r>
          </w:p>
        </w:tc>
        <w:tc>
          <w:tcPr>
            <w:tcW w:w="1683" w:type="dxa"/>
            <w:tcBorders>
              <w:left w:val="single" w:sz="4" w:space="0" w:color="auto"/>
              <w:right w:val="single" w:sz="4" w:space="0" w:color="auto"/>
            </w:tcBorders>
          </w:tcPr>
          <w:p w:rsidR="00444CF3" w:rsidRPr="00444CF3" w:rsidRDefault="00444CF3" w:rsidP="00701E2F">
            <w:pPr>
              <w:pStyle w:val="a5"/>
              <w:rPr>
                <w:color w:val="000000"/>
              </w:rPr>
            </w:pPr>
            <w:r w:rsidRPr="00444CF3">
              <w:rPr>
                <w:color w:val="000000"/>
              </w:rPr>
              <w:t>Пейзаж.</w:t>
            </w:r>
          </w:p>
          <w:p w:rsidR="00444CF3" w:rsidRPr="00444CF3" w:rsidRDefault="00444CF3" w:rsidP="00701E2F">
            <w:pPr>
              <w:pStyle w:val="a5"/>
              <w:rPr>
                <w:color w:val="000000"/>
              </w:rPr>
            </w:pPr>
          </w:p>
          <w:p w:rsidR="00444CF3" w:rsidRPr="00444CF3" w:rsidRDefault="00444CF3" w:rsidP="00701E2F">
            <w:pPr>
              <w:pStyle w:val="a5"/>
              <w:rPr>
                <w:color w:val="000000"/>
              </w:rPr>
            </w:pPr>
          </w:p>
        </w:tc>
        <w:tc>
          <w:tcPr>
            <w:tcW w:w="7034" w:type="dxa"/>
            <w:tcBorders>
              <w:left w:val="single" w:sz="4" w:space="0" w:color="auto"/>
              <w:right w:val="single" w:sz="4" w:space="0" w:color="auto"/>
            </w:tcBorders>
          </w:tcPr>
          <w:p w:rsidR="00444CF3" w:rsidRPr="00444CF3" w:rsidRDefault="00444CF3" w:rsidP="00701E2F">
            <w:pPr>
              <w:pStyle w:val="a5"/>
            </w:pPr>
            <w:r w:rsidRPr="00444CF3">
              <w:rPr>
                <w:iCs/>
              </w:rPr>
              <w:t xml:space="preserve">Изображать </w:t>
            </w:r>
            <w:r w:rsidRPr="00444CF3">
              <w:t xml:space="preserve">предметы в рельефном пространстве: ближе — ниже, дальше — выше. </w:t>
            </w:r>
          </w:p>
          <w:p w:rsidR="00444CF3" w:rsidRPr="00444CF3" w:rsidRDefault="00444CF3" w:rsidP="00701E2F">
            <w:pPr>
              <w:pStyle w:val="a5"/>
              <w:rPr>
                <w:color w:val="000000"/>
              </w:rPr>
            </w:pPr>
            <w:r w:rsidRPr="00444CF3">
              <w:rPr>
                <w:iCs/>
              </w:rPr>
              <w:t xml:space="preserve">Передавать </w:t>
            </w:r>
            <w:r w:rsidRPr="00444CF3">
              <w:t>простейшую плановость пространства и динамику.</w:t>
            </w:r>
          </w:p>
        </w:tc>
        <w:tc>
          <w:tcPr>
            <w:tcW w:w="1898" w:type="dxa"/>
            <w:tcBorders>
              <w:top w:val="single" w:sz="4" w:space="0" w:color="auto"/>
              <w:left w:val="single" w:sz="4" w:space="0" w:color="auto"/>
              <w:right w:val="single" w:sz="4" w:space="0" w:color="auto"/>
            </w:tcBorders>
          </w:tcPr>
          <w:p w:rsidR="00444CF3" w:rsidRPr="00444CF3" w:rsidRDefault="00444CF3" w:rsidP="00701E2F">
            <w:pPr>
              <w:pStyle w:val="a5"/>
              <w:rPr>
                <w:iCs/>
              </w:rPr>
            </w:pPr>
            <w:r w:rsidRPr="00444CF3">
              <w:rPr>
                <w:iCs/>
              </w:rPr>
              <w:t>.</w:t>
            </w:r>
            <w:r w:rsidRPr="00444CF3">
              <w:rPr>
                <w:color w:val="000000"/>
              </w:rPr>
              <w:t xml:space="preserve"> с. 102 - 105</w:t>
            </w:r>
          </w:p>
        </w:tc>
        <w:tc>
          <w:tcPr>
            <w:tcW w:w="992" w:type="dxa"/>
            <w:shd w:val="clear" w:color="auto" w:fill="auto"/>
          </w:tcPr>
          <w:p w:rsidR="00444CF3" w:rsidRPr="00444CF3" w:rsidRDefault="00444CF3" w:rsidP="00701E2F">
            <w:pPr>
              <w:pStyle w:val="a5"/>
              <w:rPr>
                <w:iCs/>
              </w:rPr>
            </w:pPr>
          </w:p>
        </w:tc>
        <w:tc>
          <w:tcPr>
            <w:tcW w:w="810" w:type="dxa"/>
            <w:shd w:val="clear" w:color="auto" w:fill="auto"/>
          </w:tcPr>
          <w:p w:rsidR="00444CF3" w:rsidRPr="00444CF3" w:rsidRDefault="00444CF3" w:rsidP="00701E2F">
            <w:pPr>
              <w:rPr>
                <w:rFonts w:ascii="Times New Roman" w:hAnsi="Times New Roman" w:cs="Times New Roman"/>
                <w:sz w:val="24"/>
                <w:szCs w:val="24"/>
              </w:rPr>
            </w:pPr>
          </w:p>
        </w:tc>
        <w:tc>
          <w:tcPr>
            <w:tcW w:w="1819" w:type="dxa"/>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24.</w:t>
            </w:r>
          </w:p>
        </w:tc>
        <w:tc>
          <w:tcPr>
            <w:tcW w:w="1683" w:type="dxa"/>
            <w:tcBorders>
              <w:left w:val="single" w:sz="4" w:space="0" w:color="auto"/>
              <w:right w:val="single" w:sz="4" w:space="0" w:color="auto"/>
            </w:tcBorders>
          </w:tcPr>
          <w:p w:rsidR="00444CF3" w:rsidRPr="00444CF3" w:rsidRDefault="00444CF3" w:rsidP="00701E2F">
            <w:pPr>
              <w:pStyle w:val="a5"/>
              <w:rPr>
                <w:color w:val="000000"/>
              </w:rPr>
            </w:pPr>
            <w:r w:rsidRPr="00444CF3">
              <w:rPr>
                <w:color w:val="000000"/>
              </w:rPr>
              <w:t xml:space="preserve">Работаем в смешанной </w:t>
            </w:r>
            <w:proofErr w:type="gramStart"/>
            <w:r w:rsidRPr="00444CF3">
              <w:rPr>
                <w:color w:val="000000"/>
              </w:rPr>
              <w:t>тех-</w:t>
            </w:r>
            <w:proofErr w:type="spellStart"/>
            <w:r w:rsidRPr="00444CF3">
              <w:rPr>
                <w:color w:val="000000"/>
              </w:rPr>
              <w:t>нике</w:t>
            </w:r>
            <w:proofErr w:type="spellEnd"/>
            <w:proofErr w:type="gramEnd"/>
            <w:r w:rsidRPr="00444CF3">
              <w:rPr>
                <w:color w:val="000000"/>
              </w:rPr>
              <w:t>.</w:t>
            </w:r>
          </w:p>
          <w:p w:rsidR="00444CF3" w:rsidRPr="00444CF3" w:rsidRDefault="00444CF3" w:rsidP="00701E2F">
            <w:pPr>
              <w:pStyle w:val="a5"/>
              <w:rPr>
                <w:color w:val="000000"/>
              </w:rPr>
            </w:pPr>
          </w:p>
          <w:p w:rsidR="00444CF3" w:rsidRPr="00444CF3" w:rsidRDefault="00444CF3" w:rsidP="00701E2F">
            <w:pPr>
              <w:pStyle w:val="a5"/>
              <w:rPr>
                <w:color w:val="000000"/>
              </w:rPr>
            </w:pPr>
          </w:p>
        </w:tc>
        <w:tc>
          <w:tcPr>
            <w:tcW w:w="7034" w:type="dxa"/>
            <w:tcBorders>
              <w:left w:val="single" w:sz="4" w:space="0" w:color="auto"/>
              <w:right w:val="single" w:sz="4" w:space="0" w:color="auto"/>
            </w:tcBorders>
          </w:tcPr>
          <w:p w:rsidR="00444CF3" w:rsidRPr="00444CF3" w:rsidRDefault="00444CF3" w:rsidP="00701E2F">
            <w:pPr>
              <w:pStyle w:val="a5"/>
              <w:rPr>
                <w:color w:val="000000"/>
              </w:rPr>
            </w:pPr>
            <w:r w:rsidRPr="00444CF3">
              <w:t xml:space="preserve">Выполнять работы различными художественными </w:t>
            </w:r>
            <w:proofErr w:type="gramStart"/>
            <w:r w:rsidRPr="00444CF3">
              <w:t>мате-риалами</w:t>
            </w:r>
            <w:proofErr w:type="gramEnd"/>
            <w:r w:rsidRPr="00444CF3">
              <w:t>: гуашью, акварелью, карандашом, пастелью, тушью, пером, цветными мелками, с помощью аппликации.</w:t>
            </w:r>
          </w:p>
        </w:tc>
        <w:tc>
          <w:tcPr>
            <w:tcW w:w="1898" w:type="dxa"/>
            <w:tcBorders>
              <w:top w:val="single" w:sz="4" w:space="0" w:color="auto"/>
              <w:left w:val="single" w:sz="4" w:space="0" w:color="auto"/>
              <w:right w:val="single" w:sz="4" w:space="0" w:color="auto"/>
            </w:tcBorders>
          </w:tcPr>
          <w:p w:rsidR="00444CF3" w:rsidRPr="00444CF3" w:rsidRDefault="00444CF3" w:rsidP="00701E2F">
            <w:pPr>
              <w:spacing w:after="0" w:line="240" w:lineRule="auto"/>
              <w:rPr>
                <w:rFonts w:ascii="Times New Roman" w:hAnsi="Times New Roman" w:cs="Times New Roman"/>
                <w:color w:val="000000"/>
                <w:sz w:val="24"/>
                <w:szCs w:val="24"/>
              </w:rPr>
            </w:pPr>
            <w:r w:rsidRPr="00444CF3">
              <w:rPr>
                <w:rFonts w:ascii="Times New Roman" w:hAnsi="Times New Roman" w:cs="Times New Roman"/>
                <w:color w:val="000000"/>
                <w:sz w:val="24"/>
                <w:szCs w:val="24"/>
              </w:rPr>
              <w:t xml:space="preserve"> с. 106 - 107</w:t>
            </w:r>
          </w:p>
        </w:tc>
        <w:tc>
          <w:tcPr>
            <w:tcW w:w="992" w:type="dxa"/>
            <w:shd w:val="clear" w:color="auto" w:fill="auto"/>
          </w:tcPr>
          <w:p w:rsidR="00444CF3" w:rsidRPr="00444CF3" w:rsidRDefault="00444CF3" w:rsidP="00701E2F">
            <w:pPr>
              <w:rPr>
                <w:rFonts w:ascii="Times New Roman" w:hAnsi="Times New Roman" w:cs="Times New Roman"/>
                <w:sz w:val="24"/>
                <w:szCs w:val="24"/>
              </w:rPr>
            </w:pPr>
          </w:p>
        </w:tc>
        <w:tc>
          <w:tcPr>
            <w:tcW w:w="810" w:type="dxa"/>
            <w:shd w:val="clear" w:color="auto" w:fill="auto"/>
          </w:tcPr>
          <w:p w:rsidR="00444CF3" w:rsidRPr="00444CF3" w:rsidRDefault="00444CF3" w:rsidP="00701E2F">
            <w:pPr>
              <w:rPr>
                <w:rFonts w:ascii="Times New Roman" w:hAnsi="Times New Roman" w:cs="Times New Roman"/>
                <w:sz w:val="24"/>
                <w:szCs w:val="24"/>
              </w:rPr>
            </w:pPr>
          </w:p>
        </w:tc>
        <w:tc>
          <w:tcPr>
            <w:tcW w:w="1819" w:type="dxa"/>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25.</w:t>
            </w:r>
          </w:p>
        </w:tc>
        <w:tc>
          <w:tcPr>
            <w:tcW w:w="1683" w:type="dxa"/>
            <w:tcBorders>
              <w:left w:val="single" w:sz="4" w:space="0" w:color="auto"/>
              <w:right w:val="single" w:sz="4" w:space="0" w:color="auto"/>
            </w:tcBorders>
          </w:tcPr>
          <w:p w:rsidR="00444CF3" w:rsidRPr="00444CF3" w:rsidRDefault="00444CF3" w:rsidP="00701E2F">
            <w:pPr>
              <w:pStyle w:val="a5"/>
              <w:rPr>
                <w:color w:val="000000"/>
                <w:lang w:val="en-US"/>
              </w:rPr>
            </w:pPr>
            <w:r w:rsidRPr="00444CF3">
              <w:rPr>
                <w:color w:val="000000"/>
              </w:rPr>
              <w:t>Животные в произведениях художников.</w:t>
            </w:r>
          </w:p>
          <w:p w:rsidR="00444CF3" w:rsidRPr="00444CF3" w:rsidRDefault="00444CF3" w:rsidP="00701E2F">
            <w:pPr>
              <w:pStyle w:val="a5"/>
              <w:rPr>
                <w:color w:val="000000"/>
              </w:rPr>
            </w:pPr>
          </w:p>
        </w:tc>
        <w:tc>
          <w:tcPr>
            <w:tcW w:w="7034" w:type="dxa"/>
            <w:tcBorders>
              <w:left w:val="single" w:sz="4" w:space="0" w:color="auto"/>
              <w:right w:val="single" w:sz="4" w:space="0" w:color="auto"/>
            </w:tcBorders>
          </w:tcPr>
          <w:p w:rsidR="00444CF3" w:rsidRPr="00444CF3" w:rsidRDefault="00444CF3" w:rsidP="00701E2F">
            <w:pPr>
              <w:pStyle w:val="a5"/>
              <w:rPr>
                <w:color w:val="000000"/>
              </w:rPr>
            </w:pPr>
            <w:r w:rsidRPr="00444CF3">
              <w:rPr>
                <w:iCs/>
              </w:rPr>
              <w:t xml:space="preserve">Уметь импровизировать </w:t>
            </w:r>
            <w:r w:rsidRPr="00444CF3">
              <w:t>в цвете, линии, объёме на основе восприятия музыки,  слова, художественного движения.</w:t>
            </w:r>
          </w:p>
        </w:tc>
        <w:tc>
          <w:tcPr>
            <w:tcW w:w="1898" w:type="dxa"/>
            <w:tcBorders>
              <w:top w:val="single" w:sz="4" w:space="0" w:color="auto"/>
              <w:left w:val="single" w:sz="4" w:space="0" w:color="auto"/>
              <w:right w:val="single" w:sz="4" w:space="0" w:color="auto"/>
            </w:tcBorders>
          </w:tcPr>
          <w:p w:rsidR="00444CF3" w:rsidRPr="00444CF3" w:rsidRDefault="00444CF3" w:rsidP="00701E2F">
            <w:pPr>
              <w:spacing w:after="0" w:line="240" w:lineRule="auto"/>
              <w:rPr>
                <w:rFonts w:ascii="Times New Roman" w:hAnsi="Times New Roman" w:cs="Times New Roman"/>
                <w:color w:val="000000"/>
                <w:sz w:val="24"/>
                <w:szCs w:val="24"/>
              </w:rPr>
            </w:pPr>
            <w:r w:rsidRPr="00444CF3">
              <w:rPr>
                <w:rFonts w:ascii="Times New Roman" w:hAnsi="Times New Roman" w:cs="Times New Roman"/>
                <w:color w:val="000000"/>
                <w:sz w:val="24"/>
                <w:szCs w:val="24"/>
              </w:rPr>
              <w:t>с. 108 – 115</w:t>
            </w:r>
          </w:p>
        </w:tc>
        <w:tc>
          <w:tcPr>
            <w:tcW w:w="992" w:type="dxa"/>
            <w:shd w:val="clear" w:color="auto" w:fill="auto"/>
          </w:tcPr>
          <w:p w:rsidR="00444CF3" w:rsidRPr="00444CF3" w:rsidRDefault="00444CF3" w:rsidP="00701E2F">
            <w:pPr>
              <w:rPr>
                <w:rFonts w:ascii="Times New Roman" w:hAnsi="Times New Roman" w:cs="Times New Roman"/>
                <w:sz w:val="24"/>
                <w:szCs w:val="24"/>
              </w:rPr>
            </w:pPr>
          </w:p>
        </w:tc>
        <w:tc>
          <w:tcPr>
            <w:tcW w:w="810" w:type="dxa"/>
            <w:shd w:val="clear" w:color="auto" w:fill="auto"/>
          </w:tcPr>
          <w:p w:rsidR="00444CF3" w:rsidRPr="00444CF3" w:rsidRDefault="00444CF3" w:rsidP="00701E2F">
            <w:pPr>
              <w:rPr>
                <w:rFonts w:ascii="Times New Roman" w:hAnsi="Times New Roman" w:cs="Times New Roman"/>
                <w:sz w:val="24"/>
                <w:szCs w:val="24"/>
              </w:rPr>
            </w:pPr>
          </w:p>
        </w:tc>
        <w:tc>
          <w:tcPr>
            <w:tcW w:w="1819" w:type="dxa"/>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26.</w:t>
            </w:r>
          </w:p>
        </w:tc>
        <w:tc>
          <w:tcPr>
            <w:tcW w:w="1683" w:type="dxa"/>
            <w:tcBorders>
              <w:left w:val="single" w:sz="4" w:space="0" w:color="auto"/>
              <w:right w:val="single" w:sz="4" w:space="0" w:color="auto"/>
            </w:tcBorders>
          </w:tcPr>
          <w:p w:rsidR="00444CF3" w:rsidRPr="00444CF3" w:rsidRDefault="00444CF3" w:rsidP="00701E2F">
            <w:pPr>
              <w:pStyle w:val="a5"/>
              <w:rPr>
                <w:color w:val="000000"/>
              </w:rPr>
            </w:pPr>
            <w:r w:rsidRPr="00444CF3">
              <w:rPr>
                <w:color w:val="000000"/>
              </w:rPr>
              <w:t>Сюжет.</w:t>
            </w:r>
          </w:p>
          <w:p w:rsidR="00444CF3" w:rsidRPr="00444CF3" w:rsidRDefault="00444CF3" w:rsidP="00701E2F">
            <w:pPr>
              <w:pStyle w:val="a5"/>
              <w:rPr>
                <w:color w:val="000000"/>
              </w:rPr>
            </w:pPr>
          </w:p>
        </w:tc>
        <w:tc>
          <w:tcPr>
            <w:tcW w:w="7034" w:type="dxa"/>
            <w:tcBorders>
              <w:left w:val="single" w:sz="4" w:space="0" w:color="auto"/>
              <w:right w:val="single" w:sz="4" w:space="0" w:color="auto"/>
            </w:tcBorders>
          </w:tcPr>
          <w:p w:rsidR="00444CF3" w:rsidRPr="00444CF3" w:rsidRDefault="00444CF3" w:rsidP="00701E2F">
            <w:pPr>
              <w:pStyle w:val="a5"/>
              <w:rPr>
                <w:color w:val="000000"/>
              </w:rPr>
            </w:pPr>
            <w:r w:rsidRPr="00444CF3">
              <w:rPr>
                <w:iCs/>
              </w:rPr>
              <w:t xml:space="preserve">Наблюдать </w:t>
            </w:r>
            <w:r w:rsidRPr="00444CF3">
              <w:t xml:space="preserve">за окружающими предметами, деревьями, </w:t>
            </w:r>
            <w:proofErr w:type="spellStart"/>
            <w:proofErr w:type="gramStart"/>
            <w:r w:rsidRPr="00444CF3">
              <w:t>явле-ниями</w:t>
            </w:r>
            <w:proofErr w:type="spellEnd"/>
            <w:proofErr w:type="gramEnd"/>
            <w:r w:rsidRPr="00444CF3">
              <w:t xml:space="preserve"> природы, настроением в природе и конструктивными особенностями природных объектов.</w:t>
            </w:r>
          </w:p>
        </w:tc>
        <w:tc>
          <w:tcPr>
            <w:tcW w:w="1898" w:type="dxa"/>
            <w:tcBorders>
              <w:top w:val="single" w:sz="4" w:space="0" w:color="auto"/>
              <w:left w:val="single" w:sz="4" w:space="0" w:color="auto"/>
              <w:right w:val="single" w:sz="4" w:space="0" w:color="auto"/>
            </w:tcBorders>
          </w:tcPr>
          <w:p w:rsidR="00444CF3" w:rsidRPr="00444CF3" w:rsidRDefault="00444CF3" w:rsidP="00701E2F">
            <w:pPr>
              <w:spacing w:after="0" w:line="240" w:lineRule="auto"/>
              <w:rPr>
                <w:rFonts w:ascii="Times New Roman" w:hAnsi="Times New Roman" w:cs="Times New Roman"/>
                <w:color w:val="000000"/>
                <w:sz w:val="24"/>
                <w:szCs w:val="24"/>
              </w:rPr>
            </w:pPr>
            <w:r w:rsidRPr="00444CF3">
              <w:rPr>
                <w:rFonts w:ascii="Times New Roman" w:hAnsi="Times New Roman" w:cs="Times New Roman"/>
                <w:color w:val="000000"/>
                <w:sz w:val="24"/>
                <w:szCs w:val="24"/>
              </w:rPr>
              <w:t>с. 116 - 121</w:t>
            </w:r>
          </w:p>
        </w:tc>
        <w:tc>
          <w:tcPr>
            <w:tcW w:w="992" w:type="dxa"/>
            <w:shd w:val="clear" w:color="auto" w:fill="auto"/>
          </w:tcPr>
          <w:p w:rsidR="00444CF3" w:rsidRPr="00444CF3" w:rsidRDefault="00444CF3" w:rsidP="00701E2F">
            <w:pPr>
              <w:rPr>
                <w:rFonts w:ascii="Times New Roman" w:hAnsi="Times New Roman" w:cs="Times New Roman"/>
                <w:sz w:val="24"/>
                <w:szCs w:val="24"/>
              </w:rPr>
            </w:pPr>
          </w:p>
        </w:tc>
        <w:tc>
          <w:tcPr>
            <w:tcW w:w="810" w:type="dxa"/>
            <w:shd w:val="clear" w:color="auto" w:fill="auto"/>
          </w:tcPr>
          <w:p w:rsidR="00444CF3" w:rsidRPr="00444CF3" w:rsidRDefault="00444CF3" w:rsidP="00701E2F">
            <w:pPr>
              <w:rPr>
                <w:rFonts w:ascii="Times New Roman" w:hAnsi="Times New Roman" w:cs="Times New Roman"/>
                <w:sz w:val="24"/>
                <w:szCs w:val="24"/>
              </w:rPr>
            </w:pPr>
          </w:p>
        </w:tc>
        <w:tc>
          <w:tcPr>
            <w:tcW w:w="1819" w:type="dxa"/>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27.</w:t>
            </w:r>
          </w:p>
        </w:tc>
        <w:tc>
          <w:tcPr>
            <w:tcW w:w="1683" w:type="dxa"/>
            <w:tcBorders>
              <w:left w:val="single" w:sz="4" w:space="0" w:color="auto"/>
              <w:right w:val="single" w:sz="4" w:space="0" w:color="auto"/>
            </w:tcBorders>
          </w:tcPr>
          <w:p w:rsidR="00444CF3" w:rsidRPr="00444CF3" w:rsidRDefault="00444CF3" w:rsidP="00701E2F">
            <w:pPr>
              <w:pStyle w:val="a5"/>
              <w:rPr>
                <w:color w:val="000000"/>
              </w:rPr>
            </w:pPr>
            <w:r w:rsidRPr="00444CF3">
              <w:rPr>
                <w:color w:val="000000"/>
              </w:rPr>
              <w:t>Удивительный мир растений.</w:t>
            </w:r>
          </w:p>
          <w:p w:rsidR="00444CF3" w:rsidRPr="00444CF3" w:rsidRDefault="00444CF3" w:rsidP="00701E2F">
            <w:pPr>
              <w:pStyle w:val="a5"/>
              <w:rPr>
                <w:color w:val="000000"/>
              </w:rPr>
            </w:pPr>
          </w:p>
          <w:p w:rsidR="00444CF3" w:rsidRPr="00444CF3" w:rsidRDefault="00444CF3" w:rsidP="00701E2F">
            <w:pPr>
              <w:pStyle w:val="a5"/>
              <w:rPr>
                <w:color w:val="000000"/>
              </w:rPr>
            </w:pPr>
          </w:p>
        </w:tc>
        <w:tc>
          <w:tcPr>
            <w:tcW w:w="7034" w:type="dxa"/>
            <w:tcBorders>
              <w:left w:val="single" w:sz="4" w:space="0" w:color="auto"/>
              <w:right w:val="single" w:sz="4" w:space="0" w:color="auto"/>
            </w:tcBorders>
          </w:tcPr>
          <w:p w:rsidR="00444CF3" w:rsidRPr="00444CF3" w:rsidRDefault="00444CF3" w:rsidP="00701E2F">
            <w:pPr>
              <w:pStyle w:val="a5"/>
            </w:pPr>
            <w:r w:rsidRPr="00444CF3">
              <w:t xml:space="preserve">Передавать контрастные и нюансные цветовые отношения в небольших композициях в техники отрывной аппликации, с помощью гуаши или акварели. </w:t>
            </w:r>
          </w:p>
          <w:p w:rsidR="00444CF3" w:rsidRPr="00444CF3" w:rsidRDefault="00444CF3" w:rsidP="00701E2F">
            <w:pPr>
              <w:pStyle w:val="a5"/>
              <w:rPr>
                <w:color w:val="000000"/>
              </w:rPr>
            </w:pPr>
            <w:r w:rsidRPr="00444CF3">
              <w:t>Привносить свой предмет в создаваемое пространство, не нарушая его целостности.</w:t>
            </w:r>
          </w:p>
        </w:tc>
        <w:tc>
          <w:tcPr>
            <w:tcW w:w="1898" w:type="dxa"/>
            <w:tcBorders>
              <w:top w:val="single" w:sz="4" w:space="0" w:color="auto"/>
              <w:left w:val="single" w:sz="4" w:space="0" w:color="auto"/>
              <w:right w:val="single" w:sz="4" w:space="0" w:color="auto"/>
            </w:tcBorders>
          </w:tcPr>
          <w:p w:rsidR="00444CF3" w:rsidRPr="00444CF3" w:rsidRDefault="00444CF3" w:rsidP="00701E2F">
            <w:pPr>
              <w:pStyle w:val="a5"/>
              <w:rPr>
                <w:color w:val="000000"/>
              </w:rPr>
            </w:pPr>
            <w:r w:rsidRPr="00444CF3">
              <w:rPr>
                <w:color w:val="000000"/>
              </w:rPr>
              <w:t>с. 122 - 123</w:t>
            </w:r>
          </w:p>
        </w:tc>
        <w:tc>
          <w:tcPr>
            <w:tcW w:w="992" w:type="dxa"/>
            <w:shd w:val="clear" w:color="auto" w:fill="auto"/>
          </w:tcPr>
          <w:p w:rsidR="00444CF3" w:rsidRPr="00444CF3" w:rsidRDefault="00444CF3" w:rsidP="00701E2F">
            <w:pPr>
              <w:rPr>
                <w:rFonts w:ascii="Times New Roman" w:hAnsi="Times New Roman" w:cs="Times New Roman"/>
                <w:sz w:val="24"/>
                <w:szCs w:val="24"/>
              </w:rPr>
            </w:pPr>
          </w:p>
        </w:tc>
        <w:tc>
          <w:tcPr>
            <w:tcW w:w="810" w:type="dxa"/>
            <w:shd w:val="clear" w:color="auto" w:fill="auto"/>
          </w:tcPr>
          <w:p w:rsidR="00444CF3" w:rsidRPr="00444CF3" w:rsidRDefault="00444CF3" w:rsidP="00701E2F">
            <w:pPr>
              <w:rPr>
                <w:rFonts w:ascii="Times New Roman" w:hAnsi="Times New Roman" w:cs="Times New Roman"/>
                <w:sz w:val="24"/>
                <w:szCs w:val="24"/>
              </w:rPr>
            </w:pPr>
          </w:p>
        </w:tc>
        <w:tc>
          <w:tcPr>
            <w:tcW w:w="1819" w:type="dxa"/>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28.</w:t>
            </w:r>
          </w:p>
        </w:tc>
        <w:tc>
          <w:tcPr>
            <w:tcW w:w="1683" w:type="dxa"/>
            <w:tcBorders>
              <w:left w:val="single" w:sz="4" w:space="0" w:color="auto"/>
              <w:right w:val="single" w:sz="4" w:space="0" w:color="auto"/>
            </w:tcBorders>
          </w:tcPr>
          <w:p w:rsidR="00444CF3" w:rsidRPr="00444CF3" w:rsidRDefault="00444CF3" w:rsidP="00701E2F">
            <w:pPr>
              <w:pStyle w:val="a5"/>
              <w:rPr>
                <w:color w:val="000000"/>
              </w:rPr>
            </w:pPr>
            <w:r w:rsidRPr="00444CF3">
              <w:rPr>
                <w:color w:val="000000"/>
              </w:rPr>
              <w:t>Человек учится у природы.</w:t>
            </w:r>
          </w:p>
          <w:p w:rsidR="00444CF3" w:rsidRPr="00444CF3" w:rsidRDefault="00444CF3" w:rsidP="00701E2F">
            <w:pPr>
              <w:pStyle w:val="a5"/>
              <w:rPr>
                <w:color w:val="000000"/>
              </w:rPr>
            </w:pPr>
          </w:p>
          <w:p w:rsidR="00444CF3" w:rsidRPr="00444CF3" w:rsidRDefault="00444CF3" w:rsidP="00701E2F">
            <w:pPr>
              <w:pStyle w:val="a5"/>
              <w:rPr>
                <w:color w:val="000000"/>
              </w:rPr>
            </w:pPr>
          </w:p>
        </w:tc>
        <w:tc>
          <w:tcPr>
            <w:tcW w:w="7034" w:type="dxa"/>
            <w:tcBorders>
              <w:left w:val="single" w:sz="4" w:space="0" w:color="auto"/>
              <w:right w:val="single" w:sz="4" w:space="0" w:color="auto"/>
            </w:tcBorders>
          </w:tcPr>
          <w:p w:rsidR="00444CF3" w:rsidRPr="00444CF3" w:rsidRDefault="00444CF3" w:rsidP="00701E2F">
            <w:pPr>
              <w:pStyle w:val="a5"/>
            </w:pPr>
            <w:r w:rsidRPr="00444CF3">
              <w:rPr>
                <w:iCs/>
              </w:rPr>
              <w:t xml:space="preserve">Уметь наблюдать </w:t>
            </w:r>
            <w:r w:rsidRPr="00444CF3">
              <w:t xml:space="preserve">и </w:t>
            </w:r>
            <w:r w:rsidRPr="00444CF3">
              <w:rPr>
                <w:iCs/>
              </w:rPr>
              <w:t xml:space="preserve">замечать </w:t>
            </w:r>
            <w:r w:rsidRPr="00444CF3">
              <w:t xml:space="preserve">изменения в природе и окружающей жизни. </w:t>
            </w:r>
          </w:p>
          <w:p w:rsidR="00444CF3" w:rsidRPr="00444CF3" w:rsidRDefault="00444CF3" w:rsidP="00701E2F">
            <w:pPr>
              <w:pStyle w:val="a5"/>
            </w:pPr>
            <w:r w:rsidRPr="00444CF3">
              <w:t>Передавать в рисунке форму, цвет предметов и явлений, наблюдаемых в природе.</w:t>
            </w:r>
          </w:p>
        </w:tc>
        <w:tc>
          <w:tcPr>
            <w:tcW w:w="1898" w:type="dxa"/>
            <w:tcBorders>
              <w:top w:val="single" w:sz="4" w:space="0" w:color="auto"/>
              <w:left w:val="single" w:sz="4" w:space="0" w:color="auto"/>
              <w:right w:val="single" w:sz="4" w:space="0" w:color="auto"/>
            </w:tcBorders>
          </w:tcPr>
          <w:p w:rsidR="00444CF3" w:rsidRPr="00444CF3" w:rsidRDefault="00444CF3" w:rsidP="00701E2F">
            <w:pPr>
              <w:pStyle w:val="a5"/>
              <w:rPr>
                <w:color w:val="000000"/>
              </w:rPr>
            </w:pPr>
            <w:r w:rsidRPr="00444CF3">
              <w:rPr>
                <w:color w:val="000000"/>
              </w:rPr>
              <w:t xml:space="preserve"> с. 124 - 125</w:t>
            </w:r>
          </w:p>
        </w:tc>
        <w:tc>
          <w:tcPr>
            <w:tcW w:w="992" w:type="dxa"/>
            <w:shd w:val="clear" w:color="auto" w:fill="auto"/>
          </w:tcPr>
          <w:p w:rsidR="00444CF3" w:rsidRPr="00444CF3" w:rsidRDefault="00444CF3" w:rsidP="00701E2F">
            <w:pPr>
              <w:rPr>
                <w:rFonts w:ascii="Times New Roman" w:hAnsi="Times New Roman" w:cs="Times New Roman"/>
                <w:sz w:val="24"/>
                <w:szCs w:val="24"/>
              </w:rPr>
            </w:pPr>
          </w:p>
        </w:tc>
        <w:tc>
          <w:tcPr>
            <w:tcW w:w="810" w:type="dxa"/>
            <w:shd w:val="clear" w:color="auto" w:fill="auto"/>
          </w:tcPr>
          <w:p w:rsidR="00444CF3" w:rsidRPr="00444CF3" w:rsidRDefault="00444CF3" w:rsidP="00701E2F">
            <w:pPr>
              <w:rPr>
                <w:rFonts w:ascii="Times New Roman" w:hAnsi="Times New Roman" w:cs="Times New Roman"/>
                <w:sz w:val="24"/>
                <w:szCs w:val="24"/>
              </w:rPr>
            </w:pPr>
          </w:p>
        </w:tc>
        <w:tc>
          <w:tcPr>
            <w:tcW w:w="1819" w:type="dxa"/>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29.</w:t>
            </w:r>
          </w:p>
        </w:tc>
        <w:tc>
          <w:tcPr>
            <w:tcW w:w="1683" w:type="dxa"/>
            <w:tcBorders>
              <w:left w:val="single" w:sz="4" w:space="0" w:color="auto"/>
              <w:right w:val="single" w:sz="4" w:space="0" w:color="auto"/>
            </w:tcBorders>
          </w:tcPr>
          <w:p w:rsidR="00444CF3" w:rsidRPr="00444CF3" w:rsidRDefault="00444CF3" w:rsidP="00701E2F">
            <w:pPr>
              <w:pStyle w:val="a5"/>
              <w:rPr>
                <w:color w:val="000000"/>
              </w:rPr>
            </w:pPr>
            <w:r w:rsidRPr="00444CF3">
              <w:rPr>
                <w:color w:val="000000"/>
              </w:rPr>
              <w:t xml:space="preserve">Природные формы в </w:t>
            </w:r>
            <w:r w:rsidRPr="00444CF3">
              <w:rPr>
                <w:color w:val="000000"/>
              </w:rPr>
              <w:lastRenderedPageBreak/>
              <w:t>архитектуре.</w:t>
            </w:r>
          </w:p>
          <w:p w:rsidR="00444CF3" w:rsidRPr="00444CF3" w:rsidRDefault="00444CF3" w:rsidP="00701E2F">
            <w:pPr>
              <w:pStyle w:val="a5"/>
              <w:rPr>
                <w:color w:val="000000"/>
              </w:rPr>
            </w:pPr>
          </w:p>
          <w:p w:rsidR="00444CF3" w:rsidRPr="00444CF3" w:rsidRDefault="00444CF3" w:rsidP="00701E2F">
            <w:pPr>
              <w:pStyle w:val="a5"/>
              <w:rPr>
                <w:color w:val="000000"/>
              </w:rPr>
            </w:pPr>
          </w:p>
        </w:tc>
        <w:tc>
          <w:tcPr>
            <w:tcW w:w="7034" w:type="dxa"/>
            <w:tcBorders>
              <w:left w:val="single" w:sz="4" w:space="0" w:color="auto"/>
              <w:right w:val="single" w:sz="4" w:space="0" w:color="auto"/>
            </w:tcBorders>
          </w:tcPr>
          <w:p w:rsidR="00444CF3" w:rsidRPr="00444CF3" w:rsidRDefault="00444CF3" w:rsidP="00701E2F">
            <w:pPr>
              <w:pStyle w:val="a5"/>
            </w:pPr>
            <w:r w:rsidRPr="00444CF3">
              <w:lastRenderedPageBreak/>
              <w:t>Отображать в рисунке и живописной работе свои наблюдения за состоянием и настроением в природе.</w:t>
            </w:r>
          </w:p>
          <w:p w:rsidR="00444CF3" w:rsidRPr="00444CF3" w:rsidRDefault="00444CF3" w:rsidP="00701E2F">
            <w:pPr>
              <w:pStyle w:val="a5"/>
            </w:pPr>
            <w:r w:rsidRPr="00444CF3">
              <w:lastRenderedPageBreak/>
              <w:t>Использовать в работе разнообразные художественные материалы (графика, живопись, аппликация).</w:t>
            </w:r>
          </w:p>
          <w:p w:rsidR="00444CF3" w:rsidRPr="00444CF3" w:rsidRDefault="00444CF3" w:rsidP="00701E2F">
            <w:pPr>
              <w:pStyle w:val="a5"/>
            </w:pPr>
            <w:r w:rsidRPr="00444CF3">
              <w:t>Передавать в рисунке планы, композиционный центр, динамику, контраст и нюанс цвета и формы.</w:t>
            </w:r>
          </w:p>
          <w:p w:rsidR="00444CF3" w:rsidRPr="00444CF3" w:rsidRDefault="00444CF3" w:rsidP="00701E2F">
            <w:pPr>
              <w:pStyle w:val="a5"/>
            </w:pPr>
            <w:r w:rsidRPr="00444CF3">
              <w:t>Осваивать возможности компьютерной графики (линия, пятно, композиция).</w:t>
            </w:r>
          </w:p>
        </w:tc>
        <w:tc>
          <w:tcPr>
            <w:tcW w:w="1898" w:type="dxa"/>
            <w:tcBorders>
              <w:top w:val="single" w:sz="4" w:space="0" w:color="auto"/>
              <w:left w:val="single" w:sz="4" w:space="0" w:color="auto"/>
              <w:right w:val="single" w:sz="4" w:space="0" w:color="auto"/>
            </w:tcBorders>
          </w:tcPr>
          <w:p w:rsidR="00444CF3" w:rsidRPr="00444CF3" w:rsidRDefault="00444CF3" w:rsidP="00701E2F">
            <w:pPr>
              <w:pStyle w:val="a5"/>
              <w:rPr>
                <w:color w:val="000000"/>
              </w:rPr>
            </w:pPr>
            <w:r w:rsidRPr="00444CF3">
              <w:rPr>
                <w:color w:val="000000"/>
              </w:rPr>
              <w:lastRenderedPageBreak/>
              <w:t>с. 126 - 127</w:t>
            </w:r>
          </w:p>
        </w:tc>
        <w:tc>
          <w:tcPr>
            <w:tcW w:w="992" w:type="dxa"/>
            <w:shd w:val="clear" w:color="auto" w:fill="auto"/>
          </w:tcPr>
          <w:p w:rsidR="00444CF3" w:rsidRPr="00444CF3" w:rsidRDefault="00444CF3" w:rsidP="00701E2F">
            <w:pPr>
              <w:rPr>
                <w:rFonts w:ascii="Times New Roman" w:hAnsi="Times New Roman" w:cs="Times New Roman"/>
                <w:sz w:val="24"/>
                <w:szCs w:val="24"/>
              </w:rPr>
            </w:pPr>
          </w:p>
        </w:tc>
        <w:tc>
          <w:tcPr>
            <w:tcW w:w="810" w:type="dxa"/>
            <w:shd w:val="clear" w:color="auto" w:fill="auto"/>
          </w:tcPr>
          <w:p w:rsidR="00444CF3" w:rsidRPr="00444CF3" w:rsidRDefault="00444CF3" w:rsidP="00701E2F">
            <w:pPr>
              <w:rPr>
                <w:rFonts w:ascii="Times New Roman" w:hAnsi="Times New Roman" w:cs="Times New Roman"/>
                <w:sz w:val="24"/>
                <w:szCs w:val="24"/>
              </w:rPr>
            </w:pPr>
          </w:p>
        </w:tc>
        <w:tc>
          <w:tcPr>
            <w:tcW w:w="1819" w:type="dxa"/>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lastRenderedPageBreak/>
              <w:t>30.</w:t>
            </w:r>
          </w:p>
        </w:tc>
        <w:tc>
          <w:tcPr>
            <w:tcW w:w="1683" w:type="dxa"/>
            <w:tcBorders>
              <w:left w:val="single" w:sz="4" w:space="0" w:color="auto"/>
              <w:right w:val="single" w:sz="4" w:space="0" w:color="auto"/>
            </w:tcBorders>
          </w:tcPr>
          <w:p w:rsidR="00444CF3" w:rsidRPr="00444CF3" w:rsidRDefault="00444CF3" w:rsidP="00701E2F">
            <w:pPr>
              <w:pStyle w:val="a5"/>
              <w:rPr>
                <w:color w:val="000000"/>
              </w:rPr>
            </w:pPr>
            <w:r w:rsidRPr="00444CF3">
              <w:rPr>
                <w:color w:val="000000"/>
              </w:rPr>
              <w:t>Собираем коллекцию камней.</w:t>
            </w:r>
          </w:p>
          <w:p w:rsidR="00444CF3" w:rsidRPr="00444CF3" w:rsidRDefault="00444CF3" w:rsidP="00701E2F">
            <w:pPr>
              <w:pStyle w:val="a5"/>
              <w:rPr>
                <w:color w:val="000000"/>
              </w:rPr>
            </w:pPr>
          </w:p>
        </w:tc>
        <w:tc>
          <w:tcPr>
            <w:tcW w:w="7034" w:type="dxa"/>
            <w:tcBorders>
              <w:left w:val="single" w:sz="4" w:space="0" w:color="auto"/>
              <w:right w:val="single" w:sz="4" w:space="0" w:color="auto"/>
            </w:tcBorders>
          </w:tcPr>
          <w:p w:rsidR="00444CF3" w:rsidRPr="00444CF3" w:rsidRDefault="00444CF3" w:rsidP="00701E2F">
            <w:pPr>
              <w:pStyle w:val="a5"/>
            </w:pPr>
            <w:r w:rsidRPr="00444CF3">
              <w:t xml:space="preserve">Наблюдать природные явления, особенности объектов природы, настроения в природе. </w:t>
            </w:r>
          </w:p>
          <w:p w:rsidR="00444CF3" w:rsidRPr="00444CF3" w:rsidRDefault="00444CF3" w:rsidP="00701E2F">
            <w:pPr>
              <w:pStyle w:val="a5"/>
              <w:rPr>
                <w:color w:val="000000"/>
              </w:rPr>
            </w:pPr>
            <w:r w:rsidRPr="00444CF3">
              <w:t>Уметь замечать и передавать в рисунке разнообразие цвета, форм и настроений в природе.</w:t>
            </w:r>
          </w:p>
        </w:tc>
        <w:tc>
          <w:tcPr>
            <w:tcW w:w="1898" w:type="dxa"/>
            <w:tcBorders>
              <w:top w:val="single" w:sz="4" w:space="0" w:color="auto"/>
              <w:left w:val="single" w:sz="4" w:space="0" w:color="auto"/>
              <w:right w:val="single" w:sz="4" w:space="0" w:color="auto"/>
            </w:tcBorders>
          </w:tcPr>
          <w:p w:rsidR="00444CF3" w:rsidRPr="00444CF3" w:rsidRDefault="00444CF3" w:rsidP="00701E2F">
            <w:pPr>
              <w:pStyle w:val="a5"/>
              <w:rPr>
                <w:color w:val="000000"/>
              </w:rPr>
            </w:pPr>
            <w:r w:rsidRPr="00444CF3">
              <w:rPr>
                <w:color w:val="000000"/>
              </w:rPr>
              <w:t>с. 128 - 133</w:t>
            </w:r>
          </w:p>
        </w:tc>
        <w:tc>
          <w:tcPr>
            <w:tcW w:w="992" w:type="dxa"/>
            <w:shd w:val="clear" w:color="auto" w:fill="auto"/>
          </w:tcPr>
          <w:p w:rsidR="00444CF3" w:rsidRPr="00444CF3" w:rsidRDefault="00444CF3" w:rsidP="00701E2F">
            <w:pPr>
              <w:rPr>
                <w:rFonts w:ascii="Times New Roman" w:hAnsi="Times New Roman" w:cs="Times New Roman"/>
                <w:sz w:val="24"/>
                <w:szCs w:val="24"/>
              </w:rPr>
            </w:pPr>
          </w:p>
        </w:tc>
        <w:tc>
          <w:tcPr>
            <w:tcW w:w="810" w:type="dxa"/>
            <w:shd w:val="clear" w:color="auto" w:fill="auto"/>
          </w:tcPr>
          <w:p w:rsidR="00444CF3" w:rsidRPr="00444CF3" w:rsidRDefault="00444CF3" w:rsidP="00701E2F">
            <w:pPr>
              <w:rPr>
                <w:rFonts w:ascii="Times New Roman" w:hAnsi="Times New Roman" w:cs="Times New Roman"/>
                <w:sz w:val="24"/>
                <w:szCs w:val="24"/>
              </w:rPr>
            </w:pPr>
          </w:p>
        </w:tc>
        <w:tc>
          <w:tcPr>
            <w:tcW w:w="1819" w:type="dxa"/>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31.</w:t>
            </w:r>
          </w:p>
        </w:tc>
        <w:tc>
          <w:tcPr>
            <w:tcW w:w="1683" w:type="dxa"/>
            <w:tcBorders>
              <w:left w:val="single" w:sz="4" w:space="0" w:color="auto"/>
              <w:right w:val="single" w:sz="4" w:space="0" w:color="auto"/>
            </w:tcBorders>
          </w:tcPr>
          <w:p w:rsidR="00444CF3" w:rsidRPr="00444CF3" w:rsidRDefault="00444CF3" w:rsidP="00701E2F">
            <w:pPr>
              <w:pStyle w:val="a5"/>
              <w:rPr>
                <w:color w:val="000000"/>
              </w:rPr>
            </w:pPr>
            <w:r w:rsidRPr="00444CF3">
              <w:rPr>
                <w:color w:val="000000"/>
              </w:rPr>
              <w:t>Симметрия в природе и искусстве.</w:t>
            </w:r>
          </w:p>
        </w:tc>
        <w:tc>
          <w:tcPr>
            <w:tcW w:w="7034" w:type="dxa"/>
            <w:tcBorders>
              <w:left w:val="single" w:sz="4" w:space="0" w:color="auto"/>
              <w:right w:val="single" w:sz="4" w:space="0" w:color="auto"/>
            </w:tcBorders>
          </w:tcPr>
          <w:p w:rsidR="00444CF3" w:rsidRPr="00444CF3" w:rsidRDefault="00444CF3" w:rsidP="00701E2F">
            <w:pPr>
              <w:pStyle w:val="a5"/>
            </w:pPr>
            <w:r w:rsidRPr="00444CF3">
              <w:rPr>
                <w:iCs/>
              </w:rPr>
              <w:t xml:space="preserve">Иметь </w:t>
            </w:r>
            <w:r w:rsidRPr="00444CF3">
              <w:t xml:space="preserve">представления о симметрии в  изобразительном искусстве, о связи искусства с действительностью. </w:t>
            </w:r>
          </w:p>
          <w:p w:rsidR="00444CF3" w:rsidRPr="00444CF3" w:rsidRDefault="00444CF3" w:rsidP="00701E2F">
            <w:pPr>
              <w:pStyle w:val="a5"/>
              <w:rPr>
                <w:color w:val="000000"/>
              </w:rPr>
            </w:pPr>
            <w:r w:rsidRPr="00444CF3">
              <w:rPr>
                <w:iCs/>
              </w:rPr>
              <w:t xml:space="preserve">Высказывать </w:t>
            </w:r>
            <w:r w:rsidRPr="00444CF3">
              <w:t>свои представления и объяснять их.</w:t>
            </w:r>
          </w:p>
        </w:tc>
        <w:tc>
          <w:tcPr>
            <w:tcW w:w="1898" w:type="dxa"/>
            <w:tcBorders>
              <w:top w:val="single" w:sz="4" w:space="0" w:color="auto"/>
              <w:left w:val="single" w:sz="4" w:space="0" w:color="auto"/>
              <w:right w:val="single" w:sz="4" w:space="0" w:color="auto"/>
            </w:tcBorders>
          </w:tcPr>
          <w:p w:rsidR="00444CF3" w:rsidRPr="00444CF3" w:rsidRDefault="00444CF3" w:rsidP="00701E2F">
            <w:pPr>
              <w:pStyle w:val="a5"/>
              <w:rPr>
                <w:color w:val="000000"/>
              </w:rPr>
            </w:pPr>
            <w:r w:rsidRPr="00444CF3">
              <w:rPr>
                <w:color w:val="000000"/>
              </w:rPr>
              <w:t xml:space="preserve"> с. 134 - 137</w:t>
            </w:r>
          </w:p>
        </w:tc>
        <w:tc>
          <w:tcPr>
            <w:tcW w:w="992" w:type="dxa"/>
            <w:shd w:val="clear" w:color="auto" w:fill="auto"/>
          </w:tcPr>
          <w:p w:rsidR="00444CF3" w:rsidRPr="00444CF3" w:rsidRDefault="00444CF3" w:rsidP="00701E2F">
            <w:pPr>
              <w:rPr>
                <w:rFonts w:ascii="Times New Roman" w:hAnsi="Times New Roman" w:cs="Times New Roman"/>
                <w:sz w:val="24"/>
                <w:szCs w:val="24"/>
              </w:rPr>
            </w:pPr>
          </w:p>
        </w:tc>
        <w:tc>
          <w:tcPr>
            <w:tcW w:w="810" w:type="dxa"/>
            <w:shd w:val="clear" w:color="auto" w:fill="auto"/>
          </w:tcPr>
          <w:p w:rsidR="00444CF3" w:rsidRPr="00444CF3" w:rsidRDefault="00444CF3" w:rsidP="00701E2F">
            <w:pPr>
              <w:rPr>
                <w:rFonts w:ascii="Times New Roman" w:hAnsi="Times New Roman" w:cs="Times New Roman"/>
                <w:sz w:val="24"/>
                <w:szCs w:val="24"/>
              </w:rPr>
            </w:pPr>
          </w:p>
        </w:tc>
        <w:tc>
          <w:tcPr>
            <w:tcW w:w="1819" w:type="dxa"/>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32.</w:t>
            </w:r>
          </w:p>
        </w:tc>
        <w:tc>
          <w:tcPr>
            <w:tcW w:w="1683" w:type="dxa"/>
            <w:tcBorders>
              <w:left w:val="single" w:sz="4" w:space="0" w:color="auto"/>
              <w:right w:val="single" w:sz="4" w:space="0" w:color="auto"/>
            </w:tcBorders>
          </w:tcPr>
          <w:p w:rsidR="00444CF3" w:rsidRPr="00444CF3" w:rsidRDefault="00444CF3" w:rsidP="00701E2F">
            <w:pPr>
              <w:pStyle w:val="a5"/>
              <w:rPr>
                <w:color w:val="000000"/>
              </w:rPr>
            </w:pPr>
            <w:r w:rsidRPr="00444CF3">
              <w:rPr>
                <w:color w:val="000000"/>
              </w:rPr>
              <w:t>Орнамент.</w:t>
            </w:r>
          </w:p>
          <w:p w:rsidR="00444CF3" w:rsidRPr="00444CF3" w:rsidRDefault="00444CF3" w:rsidP="00701E2F">
            <w:pPr>
              <w:pStyle w:val="a5"/>
              <w:rPr>
                <w:color w:val="000000"/>
              </w:rPr>
            </w:pPr>
          </w:p>
          <w:p w:rsidR="00444CF3" w:rsidRPr="00444CF3" w:rsidRDefault="00444CF3" w:rsidP="00701E2F">
            <w:pPr>
              <w:pStyle w:val="a5"/>
              <w:rPr>
                <w:color w:val="000000"/>
              </w:rPr>
            </w:pPr>
          </w:p>
        </w:tc>
        <w:tc>
          <w:tcPr>
            <w:tcW w:w="7034" w:type="dxa"/>
            <w:tcBorders>
              <w:left w:val="single" w:sz="4" w:space="0" w:color="auto"/>
              <w:right w:val="single" w:sz="4" w:space="0" w:color="auto"/>
            </w:tcBorders>
          </w:tcPr>
          <w:p w:rsidR="00444CF3" w:rsidRPr="00444CF3" w:rsidRDefault="00444CF3" w:rsidP="00701E2F">
            <w:pPr>
              <w:pStyle w:val="a5"/>
              <w:rPr>
                <w:color w:val="000000"/>
              </w:rPr>
            </w:pPr>
            <w:r w:rsidRPr="00444CF3">
              <w:rPr>
                <w:iCs/>
              </w:rPr>
              <w:t xml:space="preserve">Иметь </w:t>
            </w:r>
            <w:r w:rsidRPr="00444CF3">
              <w:t xml:space="preserve">представления об орнаменте изобразительном искусстве, о связи искусства с действительностью; </w:t>
            </w:r>
            <w:r w:rsidRPr="00444CF3">
              <w:rPr>
                <w:iCs/>
              </w:rPr>
              <w:t xml:space="preserve">высказывать </w:t>
            </w:r>
            <w:r w:rsidRPr="00444CF3">
              <w:t>свои представления и объяснять их.</w:t>
            </w:r>
          </w:p>
        </w:tc>
        <w:tc>
          <w:tcPr>
            <w:tcW w:w="1898" w:type="dxa"/>
            <w:tcBorders>
              <w:top w:val="single" w:sz="4" w:space="0" w:color="auto"/>
              <w:left w:val="single" w:sz="4" w:space="0" w:color="auto"/>
              <w:right w:val="single" w:sz="4" w:space="0" w:color="auto"/>
            </w:tcBorders>
          </w:tcPr>
          <w:p w:rsidR="00444CF3" w:rsidRPr="00444CF3" w:rsidRDefault="00444CF3" w:rsidP="00701E2F">
            <w:pPr>
              <w:pStyle w:val="a5"/>
              <w:rPr>
                <w:color w:val="000000"/>
              </w:rPr>
            </w:pPr>
            <w:r w:rsidRPr="00444CF3">
              <w:rPr>
                <w:color w:val="000000"/>
              </w:rPr>
              <w:t xml:space="preserve"> с. 138 - 139</w:t>
            </w:r>
          </w:p>
        </w:tc>
        <w:tc>
          <w:tcPr>
            <w:tcW w:w="992" w:type="dxa"/>
            <w:shd w:val="clear" w:color="auto" w:fill="auto"/>
          </w:tcPr>
          <w:p w:rsidR="00444CF3" w:rsidRPr="00444CF3" w:rsidRDefault="00444CF3" w:rsidP="00701E2F">
            <w:pPr>
              <w:rPr>
                <w:rFonts w:ascii="Times New Roman" w:hAnsi="Times New Roman" w:cs="Times New Roman"/>
                <w:sz w:val="24"/>
                <w:szCs w:val="24"/>
              </w:rPr>
            </w:pPr>
          </w:p>
        </w:tc>
        <w:tc>
          <w:tcPr>
            <w:tcW w:w="810" w:type="dxa"/>
            <w:shd w:val="clear" w:color="auto" w:fill="auto"/>
          </w:tcPr>
          <w:p w:rsidR="00444CF3" w:rsidRPr="00444CF3" w:rsidRDefault="00444CF3" w:rsidP="00701E2F">
            <w:pPr>
              <w:rPr>
                <w:rFonts w:ascii="Times New Roman" w:hAnsi="Times New Roman" w:cs="Times New Roman"/>
                <w:sz w:val="24"/>
                <w:szCs w:val="24"/>
              </w:rPr>
            </w:pPr>
          </w:p>
        </w:tc>
        <w:tc>
          <w:tcPr>
            <w:tcW w:w="1819" w:type="dxa"/>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33.</w:t>
            </w:r>
          </w:p>
        </w:tc>
        <w:tc>
          <w:tcPr>
            <w:tcW w:w="1683" w:type="dxa"/>
            <w:tcBorders>
              <w:left w:val="single" w:sz="4" w:space="0" w:color="auto"/>
              <w:right w:val="single" w:sz="4" w:space="0" w:color="auto"/>
            </w:tcBorders>
          </w:tcPr>
          <w:p w:rsidR="00444CF3" w:rsidRPr="00444CF3" w:rsidRDefault="00444CF3" w:rsidP="00701E2F">
            <w:pPr>
              <w:pStyle w:val="a5"/>
              <w:rPr>
                <w:color w:val="000000"/>
                <w:lang w:val="en-US"/>
              </w:rPr>
            </w:pPr>
            <w:r w:rsidRPr="00444CF3">
              <w:rPr>
                <w:color w:val="000000"/>
              </w:rPr>
              <w:t>Слушаем и наблюдаем ритм.</w:t>
            </w:r>
          </w:p>
        </w:tc>
        <w:tc>
          <w:tcPr>
            <w:tcW w:w="7034" w:type="dxa"/>
            <w:tcBorders>
              <w:left w:val="single" w:sz="4" w:space="0" w:color="auto"/>
              <w:right w:val="single" w:sz="4" w:space="0" w:color="auto"/>
            </w:tcBorders>
          </w:tcPr>
          <w:p w:rsidR="00444CF3" w:rsidRPr="00444CF3" w:rsidRDefault="00444CF3" w:rsidP="00701E2F">
            <w:pPr>
              <w:pStyle w:val="a5"/>
              <w:rPr>
                <w:color w:val="000000"/>
              </w:rPr>
            </w:pPr>
            <w:r w:rsidRPr="00444CF3">
              <w:rPr>
                <w:iCs/>
              </w:rPr>
              <w:t xml:space="preserve">Иметь </w:t>
            </w:r>
            <w:r w:rsidRPr="00444CF3">
              <w:t xml:space="preserve">представления о ритме в  изобразительном искусстве, о связи искусства с действительностью; </w:t>
            </w:r>
            <w:r w:rsidRPr="00444CF3">
              <w:rPr>
                <w:iCs/>
              </w:rPr>
              <w:t xml:space="preserve">высказывать </w:t>
            </w:r>
            <w:r w:rsidRPr="00444CF3">
              <w:t>свои представления и объяснять их.</w:t>
            </w:r>
          </w:p>
        </w:tc>
        <w:tc>
          <w:tcPr>
            <w:tcW w:w="1898" w:type="dxa"/>
            <w:tcBorders>
              <w:top w:val="single" w:sz="4" w:space="0" w:color="auto"/>
              <w:left w:val="single" w:sz="4" w:space="0" w:color="auto"/>
              <w:right w:val="single" w:sz="4" w:space="0" w:color="auto"/>
            </w:tcBorders>
          </w:tcPr>
          <w:p w:rsidR="00444CF3" w:rsidRPr="00444CF3" w:rsidRDefault="00444CF3" w:rsidP="00701E2F">
            <w:pPr>
              <w:pStyle w:val="a5"/>
              <w:rPr>
                <w:color w:val="000000"/>
              </w:rPr>
            </w:pPr>
            <w:r w:rsidRPr="00444CF3">
              <w:rPr>
                <w:color w:val="000000"/>
              </w:rPr>
              <w:t>с. 140 - 143</w:t>
            </w:r>
          </w:p>
        </w:tc>
        <w:tc>
          <w:tcPr>
            <w:tcW w:w="992" w:type="dxa"/>
            <w:shd w:val="clear" w:color="auto" w:fill="auto"/>
          </w:tcPr>
          <w:p w:rsidR="00444CF3" w:rsidRPr="00444CF3" w:rsidRDefault="00444CF3" w:rsidP="00701E2F">
            <w:pPr>
              <w:rPr>
                <w:rFonts w:ascii="Times New Roman" w:hAnsi="Times New Roman" w:cs="Times New Roman"/>
                <w:sz w:val="24"/>
                <w:szCs w:val="24"/>
              </w:rPr>
            </w:pPr>
          </w:p>
        </w:tc>
        <w:tc>
          <w:tcPr>
            <w:tcW w:w="810" w:type="dxa"/>
            <w:shd w:val="clear" w:color="auto" w:fill="auto"/>
          </w:tcPr>
          <w:p w:rsidR="00444CF3" w:rsidRPr="00444CF3" w:rsidRDefault="00444CF3" w:rsidP="00701E2F">
            <w:pPr>
              <w:rPr>
                <w:rFonts w:ascii="Times New Roman" w:hAnsi="Times New Roman" w:cs="Times New Roman"/>
                <w:sz w:val="24"/>
                <w:szCs w:val="24"/>
              </w:rPr>
            </w:pPr>
          </w:p>
        </w:tc>
        <w:tc>
          <w:tcPr>
            <w:tcW w:w="1819" w:type="dxa"/>
          </w:tcPr>
          <w:p w:rsidR="00444CF3" w:rsidRPr="00444CF3" w:rsidRDefault="00444CF3" w:rsidP="00701E2F">
            <w:pPr>
              <w:rPr>
                <w:rFonts w:ascii="Times New Roman" w:hAnsi="Times New Roman" w:cs="Times New Roman"/>
                <w:sz w:val="24"/>
                <w:szCs w:val="24"/>
              </w:rPr>
            </w:pPr>
          </w:p>
        </w:tc>
      </w:tr>
      <w:tr w:rsidR="00444CF3" w:rsidRPr="00444CF3" w:rsidTr="00444CF3">
        <w:trPr>
          <w:trHeight w:val="20"/>
        </w:trPr>
        <w:tc>
          <w:tcPr>
            <w:tcW w:w="550" w:type="dxa"/>
            <w:tcBorders>
              <w:left w:val="single" w:sz="4" w:space="0" w:color="auto"/>
              <w:right w:val="single" w:sz="4" w:space="0" w:color="auto"/>
            </w:tcBorders>
          </w:tcPr>
          <w:p w:rsidR="00444CF3" w:rsidRPr="00444CF3" w:rsidRDefault="00444CF3" w:rsidP="00701E2F">
            <w:pPr>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34.</w:t>
            </w:r>
          </w:p>
        </w:tc>
        <w:tc>
          <w:tcPr>
            <w:tcW w:w="1683" w:type="dxa"/>
            <w:tcBorders>
              <w:left w:val="single" w:sz="4" w:space="0" w:color="auto"/>
              <w:right w:val="single" w:sz="4" w:space="0" w:color="auto"/>
            </w:tcBorders>
          </w:tcPr>
          <w:p w:rsidR="00444CF3" w:rsidRPr="00444CF3" w:rsidRDefault="00444CF3" w:rsidP="00701E2F">
            <w:pPr>
              <w:pStyle w:val="a5"/>
              <w:rPr>
                <w:color w:val="000000"/>
              </w:rPr>
            </w:pPr>
            <w:r w:rsidRPr="00444CF3">
              <w:rPr>
                <w:color w:val="000000"/>
              </w:rPr>
              <w:t>Смотри на мир широко открытыми глазами.</w:t>
            </w:r>
          </w:p>
          <w:p w:rsidR="00444CF3" w:rsidRPr="00444CF3" w:rsidRDefault="00444CF3" w:rsidP="00701E2F">
            <w:pPr>
              <w:pStyle w:val="a5"/>
              <w:rPr>
                <w:color w:val="000000"/>
              </w:rPr>
            </w:pPr>
          </w:p>
          <w:p w:rsidR="00444CF3" w:rsidRPr="00444CF3" w:rsidRDefault="00444CF3" w:rsidP="00701E2F">
            <w:pPr>
              <w:pStyle w:val="a5"/>
              <w:rPr>
                <w:color w:val="000000"/>
              </w:rPr>
            </w:pPr>
          </w:p>
        </w:tc>
        <w:tc>
          <w:tcPr>
            <w:tcW w:w="7034" w:type="dxa"/>
            <w:tcBorders>
              <w:left w:val="single" w:sz="4" w:space="0" w:color="auto"/>
              <w:right w:val="single" w:sz="4" w:space="0" w:color="auto"/>
            </w:tcBorders>
          </w:tcPr>
          <w:p w:rsidR="00444CF3" w:rsidRPr="00444CF3" w:rsidRDefault="00444CF3" w:rsidP="00701E2F">
            <w:pPr>
              <w:pStyle w:val="a5"/>
            </w:pPr>
            <w:r w:rsidRPr="00444CF3">
              <w:rPr>
                <w:iCs/>
              </w:rPr>
              <w:t xml:space="preserve">Воспринимать </w:t>
            </w:r>
            <w:r w:rsidRPr="00444CF3">
              <w:t xml:space="preserve">и </w:t>
            </w:r>
            <w:r w:rsidRPr="00444CF3">
              <w:rPr>
                <w:iCs/>
              </w:rPr>
              <w:t xml:space="preserve">эмоционально оценивать </w:t>
            </w:r>
            <w:r w:rsidRPr="00444CF3">
              <w:t xml:space="preserve">образную характеристику произведений художника. </w:t>
            </w:r>
          </w:p>
          <w:p w:rsidR="00444CF3" w:rsidRPr="00444CF3" w:rsidRDefault="00444CF3" w:rsidP="00701E2F">
            <w:pPr>
              <w:pStyle w:val="a5"/>
            </w:pPr>
            <w:r w:rsidRPr="00444CF3">
              <w:rPr>
                <w:iCs/>
              </w:rPr>
              <w:t xml:space="preserve">Высказывать </w:t>
            </w:r>
            <w:r w:rsidRPr="00444CF3">
              <w:t xml:space="preserve">своё эстетическое отношение к работе. </w:t>
            </w:r>
            <w:r w:rsidRPr="00444CF3">
              <w:rPr>
                <w:iCs/>
              </w:rPr>
              <w:t xml:space="preserve">Наблюдать </w:t>
            </w:r>
            <w:r w:rsidRPr="00444CF3">
              <w:t xml:space="preserve">и </w:t>
            </w:r>
            <w:r w:rsidRPr="00444CF3">
              <w:rPr>
                <w:iCs/>
              </w:rPr>
              <w:t>эмоционально</w:t>
            </w:r>
            <w:r w:rsidRPr="00444CF3">
              <w:t xml:space="preserve"> </w:t>
            </w:r>
            <w:r w:rsidRPr="00444CF3">
              <w:rPr>
                <w:iCs/>
              </w:rPr>
              <w:t xml:space="preserve">оценивать </w:t>
            </w:r>
            <w:r w:rsidRPr="00444CF3">
              <w:t xml:space="preserve">картину. </w:t>
            </w:r>
          </w:p>
          <w:p w:rsidR="00444CF3" w:rsidRPr="00444CF3" w:rsidRDefault="00444CF3" w:rsidP="00701E2F">
            <w:pPr>
              <w:pStyle w:val="a5"/>
              <w:rPr>
                <w:iCs/>
              </w:rPr>
            </w:pPr>
            <w:r w:rsidRPr="00444CF3">
              <w:rPr>
                <w:iCs/>
              </w:rPr>
              <w:t xml:space="preserve">Выражать </w:t>
            </w:r>
            <w:r w:rsidRPr="00444CF3">
              <w:t xml:space="preserve">своё отношение и </w:t>
            </w:r>
            <w:r w:rsidRPr="00444CF3">
              <w:rPr>
                <w:iCs/>
              </w:rPr>
              <w:t xml:space="preserve">объяснять </w:t>
            </w:r>
            <w:r w:rsidRPr="00444CF3">
              <w:t>роль и значение искусства в жизни.</w:t>
            </w:r>
            <w:r w:rsidRPr="00444CF3">
              <w:rPr>
                <w:iCs/>
              </w:rPr>
              <w:t xml:space="preserve"> </w:t>
            </w:r>
          </w:p>
          <w:p w:rsidR="00444CF3" w:rsidRPr="00444CF3" w:rsidRDefault="00444CF3" w:rsidP="00701E2F">
            <w:pPr>
              <w:pStyle w:val="a5"/>
            </w:pPr>
            <w:r w:rsidRPr="00444CF3">
              <w:rPr>
                <w:iCs/>
              </w:rPr>
              <w:t xml:space="preserve">Участвовать </w:t>
            </w:r>
            <w:r w:rsidRPr="00444CF3">
              <w:t xml:space="preserve">в беседах о красоте пейзажа в природе и искусстве.  </w:t>
            </w:r>
          </w:p>
          <w:p w:rsidR="00444CF3" w:rsidRPr="00444CF3" w:rsidRDefault="00444CF3" w:rsidP="00701E2F">
            <w:pPr>
              <w:pStyle w:val="a5"/>
              <w:rPr>
                <w:color w:val="000000"/>
              </w:rPr>
            </w:pPr>
            <w:r w:rsidRPr="00444CF3">
              <w:rPr>
                <w:iCs/>
              </w:rPr>
              <w:t xml:space="preserve">Иметь представление </w:t>
            </w:r>
            <w:r w:rsidRPr="00444CF3">
              <w:t xml:space="preserve">о том, что у каждого живого существа своё жизненное пространство, </w:t>
            </w:r>
            <w:r w:rsidRPr="00444CF3">
              <w:rPr>
                <w:iCs/>
              </w:rPr>
              <w:t xml:space="preserve">уметь передавать </w:t>
            </w:r>
            <w:r w:rsidRPr="00444CF3">
              <w:t>его в рисунке.</w:t>
            </w:r>
          </w:p>
        </w:tc>
        <w:tc>
          <w:tcPr>
            <w:tcW w:w="1898" w:type="dxa"/>
            <w:tcBorders>
              <w:top w:val="single" w:sz="4" w:space="0" w:color="auto"/>
              <w:left w:val="single" w:sz="4" w:space="0" w:color="auto"/>
              <w:right w:val="single" w:sz="4" w:space="0" w:color="auto"/>
            </w:tcBorders>
          </w:tcPr>
          <w:p w:rsidR="00444CF3" w:rsidRPr="00444CF3" w:rsidRDefault="00444CF3" w:rsidP="00701E2F">
            <w:pPr>
              <w:pStyle w:val="a5"/>
              <w:rPr>
                <w:color w:val="000000"/>
              </w:rPr>
            </w:pPr>
            <w:r w:rsidRPr="00444CF3">
              <w:rPr>
                <w:color w:val="000000"/>
              </w:rPr>
              <w:t xml:space="preserve"> с. 144 – 145</w:t>
            </w:r>
          </w:p>
        </w:tc>
        <w:tc>
          <w:tcPr>
            <w:tcW w:w="992" w:type="dxa"/>
            <w:shd w:val="clear" w:color="auto" w:fill="auto"/>
          </w:tcPr>
          <w:p w:rsidR="00444CF3" w:rsidRPr="00444CF3" w:rsidRDefault="00444CF3" w:rsidP="00701E2F">
            <w:pPr>
              <w:rPr>
                <w:rFonts w:ascii="Times New Roman" w:hAnsi="Times New Roman" w:cs="Times New Roman"/>
                <w:sz w:val="24"/>
                <w:szCs w:val="24"/>
              </w:rPr>
            </w:pPr>
            <w:bookmarkStart w:id="0" w:name="_GoBack"/>
            <w:bookmarkEnd w:id="0"/>
          </w:p>
        </w:tc>
        <w:tc>
          <w:tcPr>
            <w:tcW w:w="810" w:type="dxa"/>
            <w:shd w:val="clear" w:color="auto" w:fill="auto"/>
          </w:tcPr>
          <w:p w:rsidR="00444CF3" w:rsidRPr="00444CF3" w:rsidRDefault="00444CF3" w:rsidP="00701E2F">
            <w:pPr>
              <w:rPr>
                <w:rFonts w:ascii="Times New Roman" w:hAnsi="Times New Roman" w:cs="Times New Roman"/>
                <w:sz w:val="24"/>
                <w:szCs w:val="24"/>
              </w:rPr>
            </w:pPr>
          </w:p>
        </w:tc>
        <w:tc>
          <w:tcPr>
            <w:tcW w:w="1819" w:type="dxa"/>
          </w:tcPr>
          <w:p w:rsidR="00444CF3" w:rsidRPr="00444CF3" w:rsidRDefault="00444CF3" w:rsidP="00701E2F">
            <w:pPr>
              <w:rPr>
                <w:rFonts w:ascii="Times New Roman" w:hAnsi="Times New Roman" w:cs="Times New Roman"/>
                <w:sz w:val="24"/>
                <w:szCs w:val="24"/>
              </w:rPr>
            </w:pPr>
          </w:p>
        </w:tc>
      </w:tr>
    </w:tbl>
    <w:p w:rsidR="00444CF3" w:rsidRDefault="00444CF3">
      <w:pPr>
        <w:suppressAutoHyphens/>
        <w:spacing w:after="0" w:line="240" w:lineRule="auto"/>
        <w:rPr>
          <w:rFonts w:ascii="Times New Roman" w:eastAsia="Times New Roman" w:hAnsi="Times New Roman" w:cs="Times New Roman"/>
          <w:sz w:val="24"/>
          <w:szCs w:val="24"/>
          <w:lang w:val="en-US"/>
        </w:rPr>
      </w:pPr>
    </w:p>
    <w:p w:rsidR="004B451E" w:rsidRDefault="004B451E" w:rsidP="004B451E">
      <w:pPr>
        <w:spacing w:after="0" w:line="240" w:lineRule="auto"/>
        <w:rPr>
          <w:rFonts w:ascii="Times New Roman" w:eastAsia="Times New Roman" w:hAnsi="Times New Roman" w:cs="Times New Roman"/>
          <w:b/>
          <w:sz w:val="24"/>
          <w:szCs w:val="24"/>
        </w:rPr>
      </w:pPr>
      <w:r>
        <w:rPr>
          <w:rFonts w:ascii="Times New Roman" w:hAnsi="Times New Roman"/>
          <w:b/>
          <w:smallCaps/>
          <w:color w:val="000000"/>
          <w:sz w:val="24"/>
          <w:szCs w:val="24"/>
        </w:rPr>
        <w:tab/>
      </w:r>
      <w:r w:rsidRPr="001E67A7">
        <w:rPr>
          <w:rFonts w:ascii="Times New Roman" w:eastAsia="Times New Roman" w:hAnsi="Times New Roman" w:cs="Times New Roman"/>
          <w:b/>
          <w:sz w:val="24"/>
          <w:szCs w:val="24"/>
        </w:rPr>
        <w:t xml:space="preserve">                                 </w:t>
      </w:r>
    </w:p>
    <w:p w:rsidR="004B451E" w:rsidRDefault="004B451E" w:rsidP="004B451E">
      <w:pPr>
        <w:spacing w:after="0" w:line="240" w:lineRule="auto"/>
        <w:rPr>
          <w:rFonts w:ascii="Times New Roman" w:eastAsia="Times New Roman" w:hAnsi="Times New Roman" w:cs="Times New Roman"/>
          <w:b/>
          <w:sz w:val="24"/>
          <w:szCs w:val="24"/>
        </w:rPr>
      </w:pPr>
    </w:p>
    <w:p w:rsidR="004B451E" w:rsidRDefault="004B451E" w:rsidP="004B451E">
      <w:pPr>
        <w:spacing w:after="0" w:line="24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                                </w:t>
      </w:r>
    </w:p>
    <w:p w:rsidR="004B451E" w:rsidRDefault="004B451E" w:rsidP="004B451E">
      <w:pPr>
        <w:spacing w:after="0" w:line="240" w:lineRule="auto"/>
        <w:rPr>
          <w:rFonts w:ascii="Times New Roman" w:eastAsia="Times New Roman" w:hAnsi="Times New Roman" w:cs="Times New Roman"/>
          <w:b/>
          <w:sz w:val="24"/>
          <w:szCs w:val="24"/>
          <w:lang w:val="en-US"/>
        </w:rPr>
      </w:pPr>
    </w:p>
    <w:p w:rsidR="004B451E" w:rsidRDefault="004B451E" w:rsidP="004B451E">
      <w:pPr>
        <w:spacing w:after="0" w:line="240" w:lineRule="auto"/>
        <w:rPr>
          <w:rFonts w:ascii="Times New Roman" w:eastAsia="Times New Roman" w:hAnsi="Times New Roman" w:cs="Times New Roman"/>
          <w:b/>
          <w:sz w:val="24"/>
          <w:szCs w:val="24"/>
          <w:lang w:val="en-US"/>
        </w:rPr>
      </w:pPr>
    </w:p>
    <w:p w:rsidR="004B451E" w:rsidRDefault="004B451E" w:rsidP="004B451E">
      <w:pPr>
        <w:spacing w:after="0" w:line="240" w:lineRule="auto"/>
        <w:rPr>
          <w:rFonts w:ascii="Times New Roman" w:eastAsia="Times New Roman" w:hAnsi="Times New Roman" w:cs="Times New Roman"/>
          <w:b/>
          <w:sz w:val="24"/>
          <w:szCs w:val="24"/>
          <w:lang w:val="en-US"/>
        </w:rPr>
      </w:pPr>
    </w:p>
    <w:p w:rsidR="004B451E" w:rsidRDefault="004B451E" w:rsidP="004B451E">
      <w:pPr>
        <w:spacing w:after="0" w:line="240" w:lineRule="auto"/>
        <w:rPr>
          <w:rFonts w:ascii="Times New Roman" w:eastAsia="Times New Roman" w:hAnsi="Times New Roman" w:cs="Times New Roman"/>
          <w:b/>
          <w:sz w:val="24"/>
          <w:szCs w:val="24"/>
          <w:lang w:val="en-US"/>
        </w:rPr>
      </w:pPr>
    </w:p>
    <w:p w:rsidR="004B451E" w:rsidRDefault="004B451E" w:rsidP="004B451E">
      <w:pPr>
        <w:spacing w:after="0" w:line="240" w:lineRule="auto"/>
        <w:rPr>
          <w:rFonts w:ascii="Times New Roman" w:eastAsia="Times New Roman" w:hAnsi="Times New Roman" w:cs="Times New Roman"/>
          <w:b/>
          <w:sz w:val="24"/>
          <w:szCs w:val="24"/>
          <w:lang w:val="en-US"/>
        </w:rPr>
      </w:pPr>
    </w:p>
    <w:p w:rsidR="004B451E" w:rsidRDefault="004B451E" w:rsidP="004B451E">
      <w:pPr>
        <w:spacing w:after="0" w:line="240" w:lineRule="auto"/>
        <w:rPr>
          <w:rFonts w:ascii="Times New Roman" w:eastAsia="Times New Roman" w:hAnsi="Times New Roman" w:cs="Times New Roman"/>
          <w:b/>
          <w:sz w:val="24"/>
          <w:szCs w:val="24"/>
          <w:lang w:val="en-US"/>
        </w:rPr>
      </w:pPr>
    </w:p>
    <w:p w:rsidR="004B451E" w:rsidRDefault="004B451E" w:rsidP="004B451E">
      <w:pPr>
        <w:spacing w:after="0" w:line="240" w:lineRule="auto"/>
        <w:rPr>
          <w:rFonts w:ascii="Times New Roman" w:eastAsia="Times New Roman" w:hAnsi="Times New Roman" w:cs="Times New Roman"/>
          <w:b/>
          <w:sz w:val="24"/>
          <w:szCs w:val="24"/>
          <w:lang w:val="en-US"/>
        </w:rPr>
      </w:pPr>
    </w:p>
    <w:p w:rsidR="004B451E" w:rsidRDefault="004B451E" w:rsidP="004B451E">
      <w:pPr>
        <w:tabs>
          <w:tab w:val="left" w:pos="705"/>
        </w:tabs>
        <w:rPr>
          <w:rFonts w:ascii="Times New Roman" w:hAnsi="Times New Roman"/>
          <w:b/>
          <w:smallCaps/>
          <w:color w:val="000000"/>
          <w:sz w:val="24"/>
          <w:szCs w:val="24"/>
        </w:rPr>
      </w:pPr>
    </w:p>
    <w:p w:rsidR="004B451E" w:rsidRDefault="004B451E" w:rsidP="00444CF3">
      <w:pPr>
        <w:jc w:val="center"/>
        <w:rPr>
          <w:rFonts w:ascii="Times New Roman" w:hAnsi="Times New Roman"/>
          <w:b/>
          <w:smallCaps/>
          <w:color w:val="000000"/>
          <w:sz w:val="24"/>
          <w:szCs w:val="24"/>
        </w:rPr>
      </w:pPr>
    </w:p>
    <w:p w:rsidR="00444CF3" w:rsidRPr="00CD7420" w:rsidRDefault="00444CF3" w:rsidP="00444CF3">
      <w:pPr>
        <w:jc w:val="center"/>
        <w:rPr>
          <w:rFonts w:ascii="Times New Roman" w:hAnsi="Times New Roman"/>
          <w:b/>
          <w:sz w:val="24"/>
          <w:szCs w:val="24"/>
        </w:rPr>
      </w:pPr>
      <w:r w:rsidRPr="00CD7420">
        <w:rPr>
          <w:rFonts w:ascii="Times New Roman" w:hAnsi="Times New Roman"/>
          <w:b/>
          <w:smallCaps/>
          <w:color w:val="000000"/>
          <w:sz w:val="24"/>
          <w:szCs w:val="24"/>
        </w:rPr>
        <w:t>календарно-тематическое планирование</w:t>
      </w:r>
      <w:r>
        <w:rPr>
          <w:rFonts w:ascii="Times New Roman" w:hAnsi="Times New Roman"/>
          <w:b/>
          <w:smallCaps/>
          <w:color w:val="000000"/>
          <w:sz w:val="24"/>
          <w:szCs w:val="24"/>
        </w:rPr>
        <w:t xml:space="preserve"> по изобразительному искусству 3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
        <w:gridCol w:w="2745"/>
        <w:gridCol w:w="4182"/>
        <w:gridCol w:w="2269"/>
        <w:gridCol w:w="1116"/>
        <w:gridCol w:w="1372"/>
        <w:gridCol w:w="2382"/>
      </w:tblGrid>
      <w:tr w:rsidR="00444CF3" w:rsidRPr="00CD7420" w:rsidTr="00701E2F">
        <w:trPr>
          <w:trHeight w:val="276"/>
        </w:trPr>
        <w:tc>
          <w:tcPr>
            <w:tcW w:w="752" w:type="dxa"/>
            <w:vMerge w:val="restart"/>
          </w:tcPr>
          <w:p w:rsidR="00444CF3" w:rsidRPr="00CD7420" w:rsidRDefault="00444CF3" w:rsidP="00701E2F">
            <w:pPr>
              <w:spacing w:after="0" w:line="240" w:lineRule="auto"/>
              <w:jc w:val="center"/>
              <w:rPr>
                <w:rFonts w:ascii="Times New Roman" w:hAnsi="Times New Roman"/>
                <w:b/>
                <w:sz w:val="24"/>
                <w:szCs w:val="24"/>
              </w:rPr>
            </w:pPr>
            <w:r w:rsidRPr="00CD7420">
              <w:rPr>
                <w:rFonts w:ascii="Times New Roman" w:hAnsi="Times New Roman"/>
                <w:b/>
                <w:sz w:val="24"/>
                <w:szCs w:val="24"/>
              </w:rPr>
              <w:t>№ п</w:t>
            </w:r>
            <w:r w:rsidRPr="00CD7420">
              <w:rPr>
                <w:rFonts w:ascii="Times New Roman" w:hAnsi="Times New Roman"/>
                <w:b/>
                <w:sz w:val="24"/>
                <w:szCs w:val="24"/>
                <w:lang w:val="en-US"/>
              </w:rPr>
              <w:t>/</w:t>
            </w:r>
            <w:r w:rsidRPr="00CD7420">
              <w:rPr>
                <w:rFonts w:ascii="Times New Roman" w:hAnsi="Times New Roman"/>
                <w:b/>
                <w:sz w:val="24"/>
                <w:szCs w:val="24"/>
              </w:rPr>
              <w:t>п</w:t>
            </w:r>
          </w:p>
        </w:tc>
        <w:tc>
          <w:tcPr>
            <w:tcW w:w="2854" w:type="dxa"/>
            <w:vMerge w:val="restart"/>
          </w:tcPr>
          <w:p w:rsidR="00444CF3" w:rsidRPr="00CD7420" w:rsidRDefault="00444CF3" w:rsidP="00701E2F">
            <w:pPr>
              <w:spacing w:after="0" w:line="240" w:lineRule="auto"/>
              <w:jc w:val="center"/>
              <w:rPr>
                <w:rFonts w:ascii="Times New Roman" w:hAnsi="Times New Roman"/>
                <w:b/>
                <w:sz w:val="24"/>
                <w:szCs w:val="24"/>
              </w:rPr>
            </w:pPr>
            <w:r w:rsidRPr="00CD7420">
              <w:rPr>
                <w:rFonts w:ascii="Times New Roman" w:hAnsi="Times New Roman"/>
                <w:b/>
                <w:sz w:val="24"/>
                <w:szCs w:val="24"/>
              </w:rPr>
              <w:t xml:space="preserve">Тема </w:t>
            </w:r>
          </w:p>
          <w:p w:rsidR="00444CF3" w:rsidRPr="00CD7420" w:rsidRDefault="00444CF3" w:rsidP="00701E2F">
            <w:pPr>
              <w:spacing w:after="0" w:line="240" w:lineRule="auto"/>
              <w:jc w:val="center"/>
              <w:rPr>
                <w:rFonts w:ascii="Times New Roman" w:hAnsi="Times New Roman"/>
                <w:b/>
                <w:sz w:val="24"/>
                <w:szCs w:val="24"/>
              </w:rPr>
            </w:pPr>
            <w:r w:rsidRPr="00CD7420">
              <w:rPr>
                <w:rFonts w:ascii="Times New Roman" w:hAnsi="Times New Roman"/>
                <w:b/>
                <w:sz w:val="24"/>
                <w:szCs w:val="24"/>
              </w:rPr>
              <w:t>урока</w:t>
            </w:r>
          </w:p>
        </w:tc>
        <w:tc>
          <w:tcPr>
            <w:tcW w:w="4570" w:type="dxa"/>
            <w:vMerge w:val="restart"/>
          </w:tcPr>
          <w:p w:rsidR="00444CF3" w:rsidRPr="00CD7420" w:rsidRDefault="00444CF3" w:rsidP="00701E2F">
            <w:pPr>
              <w:spacing w:after="0" w:line="240" w:lineRule="auto"/>
              <w:jc w:val="center"/>
              <w:rPr>
                <w:rFonts w:ascii="Times New Roman" w:hAnsi="Times New Roman"/>
                <w:b/>
                <w:sz w:val="24"/>
                <w:szCs w:val="24"/>
              </w:rPr>
            </w:pPr>
            <w:r>
              <w:rPr>
                <w:rFonts w:ascii="Times New Roman" w:hAnsi="Times New Roman"/>
                <w:b/>
                <w:color w:val="000000"/>
                <w:sz w:val="24"/>
                <w:szCs w:val="24"/>
              </w:rPr>
              <w:t>Основное содержание, решаемые проблемы</w:t>
            </w:r>
          </w:p>
        </w:tc>
        <w:tc>
          <w:tcPr>
            <w:tcW w:w="2320" w:type="dxa"/>
            <w:vMerge w:val="restart"/>
          </w:tcPr>
          <w:p w:rsidR="00444CF3" w:rsidRPr="00CD7420" w:rsidRDefault="00444CF3" w:rsidP="00701E2F">
            <w:pPr>
              <w:spacing w:after="0" w:line="240" w:lineRule="auto"/>
              <w:jc w:val="center"/>
              <w:rPr>
                <w:rFonts w:ascii="Times New Roman" w:hAnsi="Times New Roman"/>
                <w:b/>
                <w:sz w:val="24"/>
                <w:szCs w:val="24"/>
              </w:rPr>
            </w:pPr>
            <w:r w:rsidRPr="00CD7420">
              <w:rPr>
                <w:rFonts w:ascii="Times New Roman" w:hAnsi="Times New Roman"/>
                <w:b/>
                <w:sz w:val="24"/>
                <w:szCs w:val="24"/>
              </w:rPr>
              <w:t>Домашнее задание</w:t>
            </w:r>
          </w:p>
        </w:tc>
        <w:tc>
          <w:tcPr>
            <w:tcW w:w="2644" w:type="dxa"/>
            <w:gridSpan w:val="2"/>
          </w:tcPr>
          <w:p w:rsidR="00444CF3" w:rsidRPr="00CD7420" w:rsidRDefault="00444CF3" w:rsidP="00701E2F">
            <w:pPr>
              <w:spacing w:after="0" w:line="240" w:lineRule="auto"/>
              <w:jc w:val="center"/>
              <w:rPr>
                <w:rFonts w:ascii="Times New Roman" w:hAnsi="Times New Roman"/>
                <w:b/>
                <w:sz w:val="24"/>
                <w:szCs w:val="24"/>
              </w:rPr>
            </w:pPr>
            <w:r>
              <w:rPr>
                <w:rFonts w:ascii="Times New Roman" w:hAnsi="Times New Roman"/>
                <w:b/>
                <w:sz w:val="24"/>
                <w:szCs w:val="24"/>
              </w:rPr>
              <w:t>Календарные сроки</w:t>
            </w:r>
          </w:p>
        </w:tc>
        <w:tc>
          <w:tcPr>
            <w:tcW w:w="2474" w:type="dxa"/>
          </w:tcPr>
          <w:p w:rsidR="00444CF3" w:rsidRDefault="00444CF3" w:rsidP="00701E2F">
            <w:pPr>
              <w:spacing w:after="0" w:line="240" w:lineRule="auto"/>
              <w:jc w:val="center"/>
              <w:rPr>
                <w:rFonts w:ascii="Times New Roman" w:hAnsi="Times New Roman"/>
                <w:b/>
                <w:sz w:val="24"/>
                <w:szCs w:val="24"/>
              </w:rPr>
            </w:pPr>
            <w:r>
              <w:rPr>
                <w:rFonts w:ascii="Times New Roman" w:hAnsi="Times New Roman"/>
                <w:b/>
                <w:sz w:val="24"/>
                <w:szCs w:val="24"/>
              </w:rPr>
              <w:t>Корректировка</w:t>
            </w:r>
          </w:p>
        </w:tc>
      </w:tr>
      <w:tr w:rsidR="00444CF3" w:rsidRPr="00CD7420" w:rsidTr="00701E2F">
        <w:trPr>
          <w:trHeight w:val="276"/>
        </w:trPr>
        <w:tc>
          <w:tcPr>
            <w:tcW w:w="752" w:type="dxa"/>
            <w:vMerge/>
          </w:tcPr>
          <w:p w:rsidR="00444CF3" w:rsidRPr="00CD7420" w:rsidRDefault="00444CF3" w:rsidP="00701E2F">
            <w:pPr>
              <w:spacing w:after="0" w:line="240" w:lineRule="auto"/>
              <w:jc w:val="center"/>
              <w:rPr>
                <w:rFonts w:ascii="Times New Roman" w:hAnsi="Times New Roman"/>
                <w:b/>
                <w:sz w:val="24"/>
                <w:szCs w:val="24"/>
              </w:rPr>
            </w:pPr>
          </w:p>
        </w:tc>
        <w:tc>
          <w:tcPr>
            <w:tcW w:w="2854" w:type="dxa"/>
            <w:vMerge/>
          </w:tcPr>
          <w:p w:rsidR="00444CF3" w:rsidRPr="00CD7420" w:rsidRDefault="00444CF3" w:rsidP="00701E2F">
            <w:pPr>
              <w:spacing w:after="0" w:line="240" w:lineRule="auto"/>
              <w:jc w:val="center"/>
              <w:rPr>
                <w:rFonts w:ascii="Times New Roman" w:hAnsi="Times New Roman"/>
                <w:b/>
                <w:sz w:val="24"/>
                <w:szCs w:val="24"/>
              </w:rPr>
            </w:pPr>
          </w:p>
        </w:tc>
        <w:tc>
          <w:tcPr>
            <w:tcW w:w="4570" w:type="dxa"/>
            <w:vMerge/>
          </w:tcPr>
          <w:p w:rsidR="00444CF3" w:rsidRPr="00CD7420" w:rsidRDefault="00444CF3" w:rsidP="00701E2F">
            <w:pPr>
              <w:spacing w:after="0" w:line="240" w:lineRule="auto"/>
              <w:jc w:val="center"/>
              <w:rPr>
                <w:rFonts w:ascii="Times New Roman" w:hAnsi="Times New Roman"/>
                <w:b/>
                <w:sz w:val="24"/>
                <w:szCs w:val="24"/>
              </w:rPr>
            </w:pPr>
          </w:p>
        </w:tc>
        <w:tc>
          <w:tcPr>
            <w:tcW w:w="2320" w:type="dxa"/>
            <w:vMerge/>
          </w:tcPr>
          <w:p w:rsidR="00444CF3" w:rsidRPr="00CD7420" w:rsidRDefault="00444CF3" w:rsidP="00701E2F">
            <w:pPr>
              <w:spacing w:after="0" w:line="240" w:lineRule="auto"/>
              <w:jc w:val="center"/>
              <w:rPr>
                <w:rFonts w:ascii="Times New Roman" w:hAnsi="Times New Roman"/>
                <w:b/>
                <w:sz w:val="24"/>
                <w:szCs w:val="24"/>
              </w:rPr>
            </w:pPr>
          </w:p>
        </w:tc>
        <w:tc>
          <w:tcPr>
            <w:tcW w:w="1167" w:type="dxa"/>
          </w:tcPr>
          <w:p w:rsidR="00444CF3" w:rsidRPr="00CD7420" w:rsidRDefault="00444CF3" w:rsidP="00701E2F">
            <w:pPr>
              <w:spacing w:after="0" w:line="240" w:lineRule="auto"/>
              <w:jc w:val="center"/>
              <w:rPr>
                <w:rFonts w:ascii="Times New Roman" w:hAnsi="Times New Roman"/>
                <w:b/>
                <w:sz w:val="24"/>
                <w:szCs w:val="24"/>
              </w:rPr>
            </w:pPr>
            <w:r>
              <w:rPr>
                <w:rFonts w:ascii="Times New Roman" w:hAnsi="Times New Roman"/>
                <w:b/>
                <w:sz w:val="24"/>
                <w:szCs w:val="24"/>
              </w:rPr>
              <w:t>План</w:t>
            </w:r>
          </w:p>
        </w:tc>
        <w:tc>
          <w:tcPr>
            <w:tcW w:w="1477" w:type="dxa"/>
          </w:tcPr>
          <w:p w:rsidR="00444CF3" w:rsidRPr="00CD7420" w:rsidRDefault="00444CF3" w:rsidP="00701E2F">
            <w:pPr>
              <w:spacing w:after="0" w:line="240" w:lineRule="auto"/>
              <w:jc w:val="center"/>
              <w:rPr>
                <w:rFonts w:ascii="Times New Roman" w:hAnsi="Times New Roman"/>
                <w:b/>
                <w:sz w:val="24"/>
                <w:szCs w:val="24"/>
              </w:rPr>
            </w:pPr>
            <w:r>
              <w:rPr>
                <w:rFonts w:ascii="Times New Roman" w:hAnsi="Times New Roman"/>
                <w:b/>
                <w:sz w:val="24"/>
                <w:szCs w:val="24"/>
              </w:rPr>
              <w:t>Факт</w:t>
            </w:r>
          </w:p>
        </w:tc>
        <w:tc>
          <w:tcPr>
            <w:tcW w:w="2474" w:type="dxa"/>
          </w:tcPr>
          <w:p w:rsidR="00444CF3" w:rsidRDefault="00444CF3" w:rsidP="00701E2F">
            <w:pPr>
              <w:spacing w:after="0" w:line="240" w:lineRule="auto"/>
              <w:jc w:val="center"/>
              <w:rPr>
                <w:rFonts w:ascii="Times New Roman" w:hAnsi="Times New Roman"/>
                <w:b/>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Освоение человеком природного пространства (среда и населяющие её звери, птицы).</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Овладевают основами языка живописи и графики. Передают разнообразие и красоту природы (растения, насекомые, птицы, звери, человек в природе).</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Нарисовать  птицу</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Форма, ритм, цвет, композиция, динамика, пространство.</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Изображают природный пейзаж в жанровых сценах, натюрморте, иллюстрациях к литературным произведениям, архитектурно-ландшафтных композициях. Используют в работе впечатления, полученные от восприятия картин художников.</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Составить натюрморт</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Разнообразие природных объектов в творчестве художника.</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 xml:space="preserve">Создают выставки фотографий с уголками природы. Передают ритмическое своеобразие природного ландшафта с помощью средств ИЗО. Создают цветовые графические композиции в технике компьютерной графики. Учатся фотографировать </w:t>
            </w:r>
            <w:r w:rsidRPr="00CD7420">
              <w:rPr>
                <w:rFonts w:ascii="Times New Roman" w:hAnsi="Times New Roman"/>
                <w:color w:val="000000"/>
                <w:sz w:val="24"/>
                <w:szCs w:val="24"/>
              </w:rPr>
              <w:lastRenderedPageBreak/>
              <w:t>объекты природы (облака, птиц в небе, насекомых и др.). Находят в поисковых системах Интернета необычные фотографии природной среды.</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r w:rsidRPr="00CD7420">
              <w:rPr>
                <w:rFonts w:ascii="Times New Roman" w:hAnsi="Times New Roman"/>
                <w:sz w:val="24"/>
                <w:szCs w:val="24"/>
              </w:rPr>
              <w:lastRenderedPageBreak/>
              <w:t>Закончить рисунок</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Ритм и орнамент в природе и в искусстве.</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 xml:space="preserve"> Изображают природный ритм (орнамент): горы, леса, моря, реки, пустыни, равнины. Отделяют главное от второстепенного. Выделяют композиционный центр. Создают плоскостные композиции на заданную тему (живопись, рисунок, орнамент). Представляют и передают условное изображение в географических картах. Находят в Интернете информацию о знаменитых путешественниках и готовят о них небольшие презентации (иллюстрации, фото с объяснениями).</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Составить карту выбранной местности</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Композиционное размещение предметов на листе при рисовании с натуры.</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Выбирать формат в зависимости от темы и содержания. Грамотно подходить к выбору изобразительных материалов. Использовать выразительные средства изобразительного ис</w:t>
            </w:r>
            <w:r w:rsidRPr="00CD7420">
              <w:rPr>
                <w:rFonts w:ascii="Times New Roman" w:hAnsi="Times New Roman"/>
                <w:color w:val="000000"/>
                <w:sz w:val="24"/>
                <w:szCs w:val="24"/>
              </w:rPr>
              <w:softHyphen/>
              <w:t>кусства, созвучные содержанию. Создавать эскизы будущей работы с помощью компьютерной графики.</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Закончить рисунок</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Перспектива как способ передачи пространства на картине с помощью планов.</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Передают графическими средствами воздушную перспективу. Выбирают и ос</w:t>
            </w:r>
            <w:r w:rsidRPr="00CD7420">
              <w:rPr>
                <w:rFonts w:ascii="Times New Roman" w:hAnsi="Times New Roman"/>
                <w:color w:val="000000"/>
                <w:sz w:val="24"/>
                <w:szCs w:val="24"/>
              </w:rPr>
              <w:softHyphen/>
              <w:t xml:space="preserve">ваивают картинную плоскость в зависимости от содержания. Находят и запечатлевают неожиданные </w:t>
            </w:r>
            <w:r w:rsidRPr="00CD7420">
              <w:rPr>
                <w:rFonts w:ascii="Times New Roman" w:hAnsi="Times New Roman"/>
                <w:color w:val="000000"/>
                <w:sz w:val="24"/>
                <w:szCs w:val="24"/>
              </w:rPr>
              <w:lastRenderedPageBreak/>
              <w:t xml:space="preserve">явления природы с помощью фотоаппарата. </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lastRenderedPageBreak/>
              <w:t>Нарисовать явление природы</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Образы, построенные на контрасте формы, цвета, размера.</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Экспериментируют с цветом: выполнение растяжек, получение новых неожиданных цветов. Создают плавные переходы цвета (от красного к синему, от жёлтого к синему, от белого к зелёному и др.)</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Составить свой рисунок</w:t>
            </w:r>
            <w:r>
              <w:rPr>
                <w:rFonts w:ascii="Times New Roman" w:hAnsi="Times New Roman"/>
                <w:color w:val="000000"/>
                <w:sz w:val="24"/>
                <w:szCs w:val="24"/>
              </w:rPr>
              <w:t>,</w:t>
            </w:r>
            <w:r w:rsidRPr="00CD7420">
              <w:rPr>
                <w:rFonts w:ascii="Times New Roman" w:hAnsi="Times New Roman"/>
                <w:color w:val="000000"/>
                <w:sz w:val="24"/>
                <w:szCs w:val="24"/>
              </w:rPr>
              <w:t xml:space="preserve"> используя  контрастные цвета</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Изображение с натуры предметов конст</w:t>
            </w:r>
            <w:r w:rsidRPr="00CD7420">
              <w:rPr>
                <w:rFonts w:ascii="Times New Roman" w:hAnsi="Times New Roman"/>
                <w:color w:val="000000"/>
                <w:sz w:val="24"/>
                <w:szCs w:val="24"/>
              </w:rPr>
              <w:softHyphen/>
              <w:t>руктивной формы.</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Овладевают приёмами самостоятельного со</w:t>
            </w:r>
            <w:r w:rsidRPr="00CD7420">
              <w:rPr>
                <w:rFonts w:ascii="Times New Roman" w:hAnsi="Times New Roman"/>
                <w:color w:val="000000"/>
                <w:sz w:val="24"/>
                <w:szCs w:val="24"/>
              </w:rPr>
              <w:softHyphen/>
              <w:t xml:space="preserve">ставления натюрморта. Изображают с натуры предметы конструктивной формы. Сознательно выбирают формат, преодолевают </w:t>
            </w:r>
            <w:proofErr w:type="spellStart"/>
            <w:r w:rsidRPr="00CD7420">
              <w:rPr>
                <w:rFonts w:ascii="Times New Roman" w:hAnsi="Times New Roman"/>
                <w:color w:val="000000"/>
                <w:sz w:val="24"/>
                <w:szCs w:val="24"/>
              </w:rPr>
              <w:t>измельчённость</w:t>
            </w:r>
            <w:proofErr w:type="spellEnd"/>
            <w:r w:rsidRPr="00CD7420">
              <w:rPr>
                <w:rFonts w:ascii="Times New Roman" w:hAnsi="Times New Roman"/>
                <w:color w:val="000000"/>
                <w:sz w:val="24"/>
                <w:szCs w:val="24"/>
              </w:rPr>
              <w:t xml:space="preserve"> изображения. Улавливают и передают смысловую связь предметов в натюрморте.</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r w:rsidRPr="00CD7420">
              <w:rPr>
                <w:rFonts w:ascii="Times New Roman" w:hAnsi="Times New Roman"/>
                <w:sz w:val="24"/>
                <w:szCs w:val="24"/>
              </w:rPr>
              <w:t>Закончить рисунок</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Передача движения.</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Передают движение.  Работают с натуры и по наблюдению. Выполняют краткие зарисовки</w:t>
            </w:r>
            <w:r>
              <w:rPr>
                <w:rFonts w:ascii="Times New Roman" w:hAnsi="Times New Roman"/>
                <w:color w:val="000000"/>
                <w:sz w:val="24"/>
                <w:szCs w:val="24"/>
              </w:rPr>
              <w:t xml:space="preserve"> </w:t>
            </w:r>
            <w:r w:rsidRPr="00CD7420">
              <w:rPr>
                <w:rFonts w:ascii="Times New Roman" w:hAnsi="Times New Roman"/>
                <w:color w:val="000000"/>
                <w:sz w:val="24"/>
                <w:szCs w:val="24"/>
              </w:rPr>
              <w:t xml:space="preserve">(наброски) с фигуры человека (с натуры и по представлению): стоит, идёт, бежит. Работают в одной цветовой гамме. </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Найти в Интернете, в фотоальбомах картины ху</w:t>
            </w:r>
            <w:r w:rsidRPr="00CD7420">
              <w:rPr>
                <w:rFonts w:ascii="Times New Roman" w:hAnsi="Times New Roman"/>
                <w:color w:val="000000"/>
                <w:sz w:val="24"/>
                <w:szCs w:val="24"/>
              </w:rPr>
              <w:softHyphen/>
              <w:t>дожников, на которых изображён человек.</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Передача объёма в живописи и графике.</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Овладевают приёмами работы различными графическими мате</w:t>
            </w:r>
            <w:r w:rsidRPr="00CD7420">
              <w:rPr>
                <w:rFonts w:ascii="Times New Roman" w:hAnsi="Times New Roman"/>
                <w:color w:val="000000"/>
                <w:sz w:val="24"/>
                <w:szCs w:val="24"/>
              </w:rPr>
              <w:softHyphen/>
              <w:t>риалами. Передают объём графическими средствами. Передают форму предмета с помощью штриха; материалы: перо, ка</w:t>
            </w:r>
            <w:r w:rsidRPr="00CD7420">
              <w:rPr>
                <w:rFonts w:ascii="Times New Roman" w:hAnsi="Times New Roman"/>
                <w:color w:val="000000"/>
                <w:sz w:val="24"/>
                <w:szCs w:val="24"/>
              </w:rPr>
              <w:softHyphen/>
              <w:t>рандаш.</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Выполнить штриховку  предмета</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Понятие стилизации.</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 xml:space="preserve"> Применяют законы стилизации при создании продукта дизайна (технических средств, одежды, мебели).</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Закончить рисунок</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Контраст и нюанс в скульптуре (форма, размер, динамика, настроение, характер, фактура, материал).</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Представляют и передают контраст и нюанс в объёме (лепка из глины или пластилина).</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Вылепить выбранный предмет</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Передача динамики в объёмном изображе</w:t>
            </w:r>
            <w:r w:rsidRPr="00CD7420">
              <w:rPr>
                <w:rFonts w:ascii="Times New Roman" w:hAnsi="Times New Roman"/>
                <w:color w:val="000000"/>
                <w:sz w:val="24"/>
                <w:szCs w:val="24"/>
              </w:rPr>
              <w:softHyphen/>
              <w:t>нии.</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Осваивают профессиональную лепку. Создают объёмно-пространственную композицию; лепка фигуры человека в движении по памяти и представлению (пластилин). Выполняют зарисовки с вылепленных фигурок</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r w:rsidRPr="00CD7420">
              <w:rPr>
                <w:rFonts w:ascii="Times New Roman" w:hAnsi="Times New Roman"/>
                <w:sz w:val="24"/>
                <w:szCs w:val="24"/>
              </w:rPr>
              <w:t>Закончить работу</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Лепка объёмно-пространственной композиции из одно</w:t>
            </w:r>
            <w:r w:rsidRPr="00CD7420">
              <w:rPr>
                <w:rFonts w:ascii="Times New Roman" w:hAnsi="Times New Roman"/>
                <w:color w:val="000000"/>
                <w:sz w:val="24"/>
                <w:szCs w:val="24"/>
              </w:rPr>
              <w:softHyphen/>
              <w:t>цветного пластилина или из глины.</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Участвуют в коллективном творчестве при создании объёмно-пространственной композиции. Осваивают технологию лепки с помощью каркаса. Передают ритм и динамику при создании художественного образа.</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r w:rsidRPr="00CD7420">
              <w:rPr>
                <w:rFonts w:ascii="Times New Roman" w:hAnsi="Times New Roman"/>
                <w:sz w:val="24"/>
                <w:szCs w:val="24"/>
              </w:rPr>
              <w:t>Вылепить свою часть композиции</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Создание эскизов архитектурных со</w:t>
            </w:r>
            <w:r w:rsidRPr="00CD7420">
              <w:rPr>
                <w:rFonts w:ascii="Times New Roman" w:hAnsi="Times New Roman"/>
                <w:color w:val="000000"/>
                <w:sz w:val="24"/>
                <w:szCs w:val="24"/>
              </w:rPr>
              <w:softHyphen/>
              <w:t>оружений на основе природных форм в технике рельефа.</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Создавать эскизы архитектурных сооружений на основе природных форм (по описанию в сказках). Выражать замысел в рельефных эскизах. Работа в группах по 3-5 человек.</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r w:rsidRPr="00CD7420">
              <w:rPr>
                <w:rFonts w:ascii="Times New Roman" w:hAnsi="Times New Roman"/>
                <w:sz w:val="24"/>
                <w:szCs w:val="24"/>
              </w:rPr>
              <w:t>Выполнение эскиза</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Равновесие в изображении и выразительность формы в декоративном искусстве: обобщённость, силуэт.</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 xml:space="preserve">Создают предметы для интерьера с учётом его особенностей. Передают в форме вазы (другого предмета) стилевые особенности интерьера в целом. </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Найти в поисковых системах Интернета экспозиции в</w:t>
            </w:r>
          </w:p>
          <w:p w:rsidR="00444CF3" w:rsidRPr="00CD7420" w:rsidRDefault="00444CF3" w:rsidP="00701E2F">
            <w:pPr>
              <w:shd w:val="clear" w:color="auto" w:fill="FFFFFF"/>
              <w:autoSpaceDE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 xml:space="preserve">Государственном </w:t>
            </w:r>
            <w:proofErr w:type="spellStart"/>
            <w:r w:rsidRPr="00CD7420">
              <w:rPr>
                <w:rFonts w:ascii="Times New Roman" w:hAnsi="Times New Roman"/>
                <w:color w:val="000000"/>
                <w:sz w:val="24"/>
                <w:szCs w:val="24"/>
              </w:rPr>
              <w:t>му</w:t>
            </w:r>
            <w:proofErr w:type="spellEnd"/>
          </w:p>
          <w:p w:rsidR="00444CF3" w:rsidRPr="00CD7420" w:rsidRDefault="00444CF3" w:rsidP="00701E2F">
            <w:pPr>
              <w:shd w:val="clear" w:color="auto" w:fill="FFFFFF"/>
              <w:autoSpaceDE w:val="0"/>
              <w:spacing w:after="0" w:line="240" w:lineRule="auto"/>
              <w:jc w:val="both"/>
              <w:rPr>
                <w:rFonts w:ascii="Times New Roman" w:hAnsi="Times New Roman"/>
                <w:color w:val="000000"/>
                <w:sz w:val="24"/>
                <w:szCs w:val="24"/>
              </w:rPr>
            </w:pPr>
            <w:proofErr w:type="spellStart"/>
            <w:r w:rsidRPr="00CD7420">
              <w:rPr>
                <w:rFonts w:ascii="Times New Roman" w:hAnsi="Times New Roman"/>
                <w:color w:val="000000"/>
                <w:sz w:val="24"/>
                <w:szCs w:val="24"/>
              </w:rPr>
              <w:t>зее</w:t>
            </w:r>
            <w:proofErr w:type="spellEnd"/>
            <w:r w:rsidRPr="00CD7420">
              <w:rPr>
                <w:rFonts w:ascii="Times New Roman" w:hAnsi="Times New Roman"/>
                <w:color w:val="000000"/>
                <w:sz w:val="24"/>
                <w:szCs w:val="24"/>
              </w:rPr>
              <w:t xml:space="preserve"> Эрмитаж - вазы,</w:t>
            </w:r>
          </w:p>
          <w:p w:rsidR="00444CF3" w:rsidRPr="00CD7420" w:rsidRDefault="00444CF3" w:rsidP="00701E2F">
            <w:pPr>
              <w:shd w:val="clear" w:color="auto" w:fill="FFFFFF"/>
              <w:autoSpaceDE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выполненные из</w:t>
            </w:r>
          </w:p>
          <w:p w:rsidR="00444CF3" w:rsidRPr="00CD7420" w:rsidRDefault="00444CF3" w:rsidP="00701E2F">
            <w:pPr>
              <w:shd w:val="clear" w:color="auto" w:fill="FFFFFF"/>
              <w:autoSpaceDE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lastRenderedPageBreak/>
              <w:t>камня русскими мастерами.</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Выявление декоративной формы: растительные мотивы в</w:t>
            </w:r>
            <w:r>
              <w:rPr>
                <w:rFonts w:ascii="Times New Roman" w:hAnsi="Times New Roman"/>
                <w:color w:val="000000"/>
                <w:sz w:val="24"/>
                <w:szCs w:val="24"/>
              </w:rPr>
              <w:t xml:space="preserve"> </w:t>
            </w:r>
            <w:r w:rsidRPr="00CD7420">
              <w:rPr>
                <w:rFonts w:ascii="Times New Roman" w:hAnsi="Times New Roman"/>
                <w:color w:val="000000"/>
                <w:sz w:val="24"/>
                <w:szCs w:val="24"/>
              </w:rPr>
              <w:t>искусстве. Кораллы - одно из чудес подводного мира: бурые,</w:t>
            </w:r>
          </w:p>
          <w:p w:rsidR="00444CF3" w:rsidRPr="00CD7420" w:rsidRDefault="00444CF3" w:rsidP="00701E2F">
            <w:pPr>
              <w:shd w:val="clear" w:color="auto" w:fill="FFFFFF"/>
              <w:autoSpaceDE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зелёные, жёлтые, малиновые, голубые.</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Создают декоративные причудливые формы по мотивам</w:t>
            </w:r>
            <w:r>
              <w:rPr>
                <w:rFonts w:ascii="Times New Roman" w:hAnsi="Times New Roman"/>
                <w:color w:val="000000"/>
                <w:sz w:val="24"/>
                <w:szCs w:val="24"/>
              </w:rPr>
              <w:t xml:space="preserve"> </w:t>
            </w:r>
            <w:r w:rsidRPr="00CD7420">
              <w:rPr>
                <w:rFonts w:ascii="Times New Roman" w:hAnsi="Times New Roman"/>
                <w:color w:val="000000"/>
                <w:sz w:val="24"/>
                <w:szCs w:val="24"/>
              </w:rPr>
              <w:t>природных, в том числе на основе иллюстраций, найденных</w:t>
            </w:r>
            <w:r>
              <w:rPr>
                <w:rFonts w:ascii="Times New Roman" w:hAnsi="Times New Roman"/>
                <w:color w:val="000000"/>
                <w:sz w:val="24"/>
                <w:szCs w:val="24"/>
              </w:rPr>
              <w:t xml:space="preserve"> </w:t>
            </w:r>
            <w:r w:rsidRPr="00CD7420">
              <w:rPr>
                <w:rFonts w:ascii="Times New Roman" w:hAnsi="Times New Roman"/>
                <w:color w:val="000000"/>
                <w:sz w:val="24"/>
                <w:szCs w:val="24"/>
              </w:rPr>
              <w:t>в Интернете. Привносят в декоративную композицию свои</w:t>
            </w:r>
          </w:p>
          <w:p w:rsidR="00444CF3" w:rsidRPr="00CD7420" w:rsidRDefault="00444CF3" w:rsidP="00701E2F">
            <w:pPr>
              <w:shd w:val="clear" w:color="auto" w:fill="FFFFFF"/>
              <w:autoSpaceDE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представления о красоте и разнообразии форм в природе.</w:t>
            </w:r>
            <w:r>
              <w:rPr>
                <w:rFonts w:ascii="Times New Roman" w:hAnsi="Times New Roman"/>
                <w:color w:val="000000"/>
                <w:sz w:val="24"/>
                <w:szCs w:val="24"/>
              </w:rPr>
              <w:t xml:space="preserve"> </w:t>
            </w:r>
            <w:r w:rsidRPr="00CD7420">
              <w:rPr>
                <w:rFonts w:ascii="Times New Roman" w:hAnsi="Times New Roman"/>
                <w:color w:val="000000"/>
                <w:sz w:val="24"/>
                <w:szCs w:val="24"/>
              </w:rPr>
              <w:t>Осваивают технику бумажной пластики. Создают эскизы</w:t>
            </w:r>
            <w:r>
              <w:rPr>
                <w:rFonts w:ascii="Times New Roman" w:hAnsi="Times New Roman"/>
                <w:color w:val="000000"/>
                <w:sz w:val="24"/>
                <w:szCs w:val="24"/>
              </w:rPr>
              <w:t xml:space="preserve"> </w:t>
            </w:r>
            <w:r w:rsidRPr="00CD7420">
              <w:rPr>
                <w:rFonts w:ascii="Times New Roman" w:hAnsi="Times New Roman"/>
                <w:color w:val="000000"/>
                <w:sz w:val="24"/>
                <w:szCs w:val="24"/>
              </w:rPr>
              <w:t>одежды по мотивам растительных (в том числе цветочных) форм. Выявляют декоративную форму узором и цветом: растительные мотивы народного искусства.</w:t>
            </w:r>
          </w:p>
        </w:tc>
        <w:tc>
          <w:tcPr>
            <w:tcW w:w="2320" w:type="dxa"/>
          </w:tcPr>
          <w:p w:rsidR="00444CF3" w:rsidRPr="00CD7420" w:rsidRDefault="00444CF3" w:rsidP="00701E2F">
            <w:pPr>
              <w:shd w:val="clear" w:color="auto" w:fill="FFFFFF"/>
              <w:autoSpaceDE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Найти в Интернете</w:t>
            </w:r>
            <w:r>
              <w:rPr>
                <w:rFonts w:ascii="Times New Roman" w:hAnsi="Times New Roman"/>
                <w:color w:val="000000"/>
                <w:sz w:val="24"/>
                <w:szCs w:val="24"/>
              </w:rPr>
              <w:t xml:space="preserve"> </w:t>
            </w:r>
            <w:r w:rsidRPr="00CD7420">
              <w:rPr>
                <w:rFonts w:ascii="Times New Roman" w:hAnsi="Times New Roman"/>
                <w:color w:val="000000"/>
                <w:sz w:val="24"/>
                <w:szCs w:val="24"/>
              </w:rPr>
              <w:t>оригинальные, причудливые формы природных объектов, создать из них свою</w:t>
            </w:r>
            <w:r>
              <w:rPr>
                <w:rFonts w:ascii="Times New Roman" w:hAnsi="Times New Roman"/>
                <w:color w:val="000000"/>
                <w:sz w:val="24"/>
                <w:szCs w:val="24"/>
              </w:rPr>
              <w:t xml:space="preserve"> </w:t>
            </w:r>
            <w:r w:rsidRPr="00CD7420">
              <w:rPr>
                <w:rFonts w:ascii="Times New Roman" w:hAnsi="Times New Roman"/>
                <w:color w:val="000000"/>
                <w:sz w:val="24"/>
                <w:szCs w:val="24"/>
              </w:rPr>
              <w:t>коллекцию природных</w:t>
            </w:r>
            <w:r>
              <w:rPr>
                <w:rFonts w:ascii="Times New Roman" w:hAnsi="Times New Roman"/>
                <w:color w:val="000000"/>
                <w:sz w:val="24"/>
                <w:szCs w:val="24"/>
              </w:rPr>
              <w:t xml:space="preserve"> </w:t>
            </w:r>
            <w:r w:rsidRPr="00CD7420">
              <w:rPr>
                <w:rFonts w:ascii="Times New Roman" w:hAnsi="Times New Roman"/>
                <w:color w:val="000000"/>
                <w:sz w:val="24"/>
                <w:szCs w:val="24"/>
              </w:rPr>
              <w:t>форм.</w:t>
            </w:r>
          </w:p>
        </w:tc>
        <w:tc>
          <w:tcPr>
            <w:tcW w:w="1167" w:type="dxa"/>
          </w:tcPr>
          <w:p w:rsidR="00444CF3" w:rsidRPr="00CD7420" w:rsidRDefault="00444CF3" w:rsidP="00701E2F">
            <w:pPr>
              <w:shd w:val="clear" w:color="auto" w:fill="FFFFFF"/>
              <w:autoSpaceDE w:val="0"/>
              <w:spacing w:after="0" w:line="240" w:lineRule="auto"/>
              <w:jc w:val="both"/>
              <w:rPr>
                <w:rFonts w:ascii="Times New Roman" w:hAnsi="Times New Roman"/>
                <w:color w:val="000000"/>
                <w:sz w:val="24"/>
                <w:szCs w:val="24"/>
              </w:rPr>
            </w:pPr>
          </w:p>
        </w:tc>
        <w:tc>
          <w:tcPr>
            <w:tcW w:w="1477" w:type="dxa"/>
          </w:tcPr>
          <w:p w:rsidR="00444CF3" w:rsidRPr="00CD7420" w:rsidRDefault="00444CF3" w:rsidP="00701E2F">
            <w:pPr>
              <w:shd w:val="clear" w:color="auto" w:fill="FFFFFF"/>
              <w:autoSpaceDE w:val="0"/>
              <w:spacing w:after="0" w:line="240" w:lineRule="auto"/>
              <w:jc w:val="both"/>
              <w:rPr>
                <w:rFonts w:ascii="Times New Roman" w:hAnsi="Times New Roman"/>
                <w:color w:val="000000"/>
                <w:sz w:val="24"/>
                <w:szCs w:val="24"/>
              </w:rPr>
            </w:pPr>
          </w:p>
        </w:tc>
        <w:tc>
          <w:tcPr>
            <w:tcW w:w="2474" w:type="dxa"/>
          </w:tcPr>
          <w:p w:rsidR="00444CF3" w:rsidRPr="00CD7420" w:rsidRDefault="00444CF3" w:rsidP="00701E2F">
            <w:pPr>
              <w:shd w:val="clear" w:color="auto" w:fill="FFFFFF"/>
              <w:autoSpaceDE w:val="0"/>
              <w:spacing w:after="0" w:line="240" w:lineRule="auto"/>
              <w:jc w:val="both"/>
              <w:rPr>
                <w:rFonts w:ascii="Times New Roman" w:hAnsi="Times New Roman"/>
                <w:color w:val="000000"/>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 xml:space="preserve">Раскрытие взаимосвязи элементов в композиции (музыкальной, предметной, декоративной). </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 xml:space="preserve">Улавливают настроение и ритм музыкального и поэтического произведения и передавать их графическими средствами. Определяют и передают настроение, используют цветовое разнообразие </w:t>
            </w:r>
            <w:r w:rsidRPr="00CD7420">
              <w:rPr>
                <w:rFonts w:ascii="Times New Roman" w:hAnsi="Times New Roman"/>
                <w:b/>
                <w:bCs/>
                <w:color w:val="000000"/>
                <w:sz w:val="24"/>
                <w:szCs w:val="24"/>
              </w:rPr>
              <w:t xml:space="preserve">оттенков. </w:t>
            </w:r>
            <w:r w:rsidRPr="00CD7420">
              <w:rPr>
                <w:rFonts w:ascii="Times New Roman" w:hAnsi="Times New Roman"/>
                <w:color w:val="000000"/>
                <w:sz w:val="24"/>
                <w:szCs w:val="24"/>
              </w:rPr>
              <w:t>Акцентируют внимание на композиционном центре и</w:t>
            </w:r>
            <w:r>
              <w:rPr>
                <w:rFonts w:ascii="Times New Roman" w:hAnsi="Times New Roman"/>
                <w:color w:val="000000"/>
                <w:sz w:val="24"/>
                <w:szCs w:val="24"/>
              </w:rPr>
              <w:t xml:space="preserve"> </w:t>
            </w:r>
            <w:r w:rsidRPr="00CD7420">
              <w:rPr>
                <w:rFonts w:ascii="Times New Roman" w:hAnsi="Times New Roman"/>
                <w:color w:val="000000"/>
                <w:sz w:val="24"/>
                <w:szCs w:val="24"/>
              </w:rPr>
              <w:t>ритмическом изображении пятен и линий.</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r w:rsidRPr="00CD7420">
              <w:rPr>
                <w:rFonts w:ascii="Times New Roman" w:hAnsi="Times New Roman"/>
                <w:sz w:val="24"/>
                <w:szCs w:val="24"/>
              </w:rPr>
              <w:t>Подобрать музыкальное произведение</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Зарождение замысла</w:t>
            </w:r>
            <w:r>
              <w:rPr>
                <w:rFonts w:ascii="Times New Roman" w:hAnsi="Times New Roman"/>
                <w:color w:val="000000"/>
                <w:sz w:val="24"/>
                <w:szCs w:val="24"/>
              </w:rPr>
              <w:t xml:space="preserve"> </w:t>
            </w:r>
            <w:r w:rsidRPr="00CD7420">
              <w:rPr>
                <w:rFonts w:ascii="Times New Roman" w:hAnsi="Times New Roman"/>
                <w:color w:val="000000"/>
                <w:sz w:val="24"/>
                <w:szCs w:val="24"/>
              </w:rPr>
              <w:t>на основе предложенной темы.</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Передают индивидуальную манеру</w:t>
            </w:r>
            <w:r>
              <w:rPr>
                <w:rFonts w:ascii="Times New Roman" w:hAnsi="Times New Roman"/>
                <w:color w:val="000000"/>
                <w:sz w:val="24"/>
                <w:szCs w:val="24"/>
              </w:rPr>
              <w:t xml:space="preserve"> </w:t>
            </w:r>
            <w:r w:rsidRPr="00CD7420">
              <w:rPr>
                <w:rFonts w:ascii="Times New Roman" w:hAnsi="Times New Roman"/>
                <w:color w:val="000000"/>
                <w:sz w:val="24"/>
                <w:szCs w:val="24"/>
              </w:rPr>
              <w:t>письма. Передают контрастные отношения в разных пространствах с помощью цвета, линии, штриха, в том числе в технике компьютерной графики.</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r w:rsidRPr="00CD7420">
              <w:rPr>
                <w:rFonts w:ascii="Times New Roman" w:hAnsi="Times New Roman"/>
                <w:sz w:val="24"/>
                <w:szCs w:val="24"/>
              </w:rPr>
              <w:t>Закончить работу</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r w:rsidRPr="00CD7420">
              <w:rPr>
                <w:rFonts w:ascii="Times New Roman" w:hAnsi="Times New Roman"/>
                <w:sz w:val="24"/>
                <w:szCs w:val="24"/>
              </w:rPr>
              <w:t xml:space="preserve">Разнообразие </w:t>
            </w:r>
            <w:r w:rsidRPr="00CD7420">
              <w:rPr>
                <w:rFonts w:ascii="Times New Roman" w:hAnsi="Times New Roman"/>
                <w:sz w:val="24"/>
                <w:szCs w:val="24"/>
              </w:rPr>
              <w:lastRenderedPageBreak/>
              <w:t>художественно-выразительного языка различных искусств.</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r w:rsidRPr="00CD7420">
              <w:rPr>
                <w:rFonts w:ascii="Times New Roman" w:hAnsi="Times New Roman"/>
                <w:sz w:val="24"/>
                <w:szCs w:val="24"/>
              </w:rPr>
              <w:lastRenderedPageBreak/>
              <w:t xml:space="preserve">Определяют характер и форму </w:t>
            </w:r>
            <w:r w:rsidRPr="00CD7420">
              <w:rPr>
                <w:rFonts w:ascii="Times New Roman" w:hAnsi="Times New Roman"/>
                <w:sz w:val="24"/>
                <w:szCs w:val="24"/>
              </w:rPr>
              <w:lastRenderedPageBreak/>
              <w:t>творческой работы на основе предложенной темы. Находят индивидуальную манеру изображения. Передают смысловую зависимость между элементами изображения: вы</w:t>
            </w:r>
            <w:r w:rsidRPr="00CD7420">
              <w:rPr>
                <w:rFonts w:ascii="Times New Roman" w:hAnsi="Times New Roman"/>
                <w:sz w:val="24"/>
                <w:szCs w:val="24"/>
              </w:rPr>
              <w:softHyphen/>
              <w:t>бором формата, материала изображения.</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r w:rsidRPr="00CD7420">
              <w:rPr>
                <w:rFonts w:ascii="Times New Roman" w:hAnsi="Times New Roman"/>
                <w:sz w:val="24"/>
                <w:szCs w:val="24"/>
              </w:rPr>
              <w:lastRenderedPageBreak/>
              <w:t xml:space="preserve">Дорисовать </w:t>
            </w:r>
            <w:r w:rsidRPr="00CD7420">
              <w:rPr>
                <w:rFonts w:ascii="Times New Roman" w:hAnsi="Times New Roman"/>
                <w:sz w:val="24"/>
                <w:szCs w:val="24"/>
              </w:rPr>
              <w:lastRenderedPageBreak/>
              <w:t>рисунок</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r w:rsidRPr="00CD7420">
              <w:rPr>
                <w:rFonts w:ascii="Times New Roman" w:hAnsi="Times New Roman"/>
                <w:sz w:val="24"/>
                <w:szCs w:val="24"/>
              </w:rPr>
              <w:t>Взаимосвязь содержания художественного произведения и иллюстрации.</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r w:rsidRPr="00CD7420">
              <w:rPr>
                <w:rFonts w:ascii="Times New Roman" w:hAnsi="Times New Roman"/>
                <w:sz w:val="24"/>
                <w:szCs w:val="24"/>
              </w:rPr>
              <w:t>Передают содержание художественного произведения в графической иллюстрации. Выделяют композиционный центр и содержательный смысл произведения в изображении. Создают коллектив</w:t>
            </w:r>
            <w:r w:rsidRPr="00CD7420">
              <w:rPr>
                <w:rFonts w:ascii="Times New Roman" w:hAnsi="Times New Roman"/>
                <w:sz w:val="24"/>
                <w:szCs w:val="24"/>
              </w:rPr>
              <w:softHyphen/>
              <w:t>ную книжку-раскраску.</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r w:rsidRPr="00CD7420">
              <w:rPr>
                <w:rFonts w:ascii="Times New Roman" w:hAnsi="Times New Roman"/>
                <w:sz w:val="24"/>
                <w:szCs w:val="24"/>
              </w:rPr>
              <w:t>Иллюстрация к сказке</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r w:rsidRPr="00CD7420">
              <w:rPr>
                <w:rFonts w:ascii="Times New Roman" w:hAnsi="Times New Roman"/>
                <w:sz w:val="24"/>
                <w:szCs w:val="24"/>
              </w:rPr>
              <w:t>Взаимосвязь содержания книги (литературного произведения) с иллюстрациями и художественным оформлением шрифта текста.</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r w:rsidRPr="00CD7420">
              <w:rPr>
                <w:rFonts w:ascii="Times New Roman" w:hAnsi="Times New Roman"/>
                <w:sz w:val="24"/>
                <w:szCs w:val="24"/>
              </w:rPr>
              <w:t>Соотносят содержание книги с иллюстрациями и художественным оформлением шрифта текста. Создают свои буквицы для сказочных произведений; ориги</w:t>
            </w:r>
            <w:r w:rsidRPr="00CD7420">
              <w:rPr>
                <w:rFonts w:ascii="Times New Roman" w:hAnsi="Times New Roman"/>
                <w:sz w:val="24"/>
                <w:szCs w:val="24"/>
              </w:rPr>
              <w:softHyphen/>
              <w:t>нальные заглавные буквы своего имени; пере</w:t>
            </w:r>
            <w:r w:rsidRPr="00CD7420">
              <w:rPr>
                <w:rFonts w:ascii="Times New Roman" w:hAnsi="Times New Roman"/>
                <w:sz w:val="24"/>
                <w:szCs w:val="24"/>
              </w:rPr>
              <w:softHyphen/>
              <w:t>дают в образе буквы собственный характер и интересы.</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r w:rsidRPr="00CD7420">
              <w:rPr>
                <w:rFonts w:ascii="Times New Roman" w:hAnsi="Times New Roman"/>
                <w:sz w:val="24"/>
                <w:szCs w:val="24"/>
              </w:rPr>
              <w:t>Подобрать шрифт к сказке</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Художник в театре.</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Создают сюжетные объёмно-пространственные композиции по мотивам театральной постановки. Оформляют сцену к спектаклю (игровому или кукольному). Работают в коллективе, распределяют обязанности.</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r w:rsidRPr="00CD7420">
              <w:rPr>
                <w:rFonts w:ascii="Times New Roman" w:hAnsi="Times New Roman"/>
                <w:sz w:val="24"/>
                <w:szCs w:val="24"/>
              </w:rPr>
              <w:t>Закончить работу</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 xml:space="preserve">Изменение пространственной среды (визуальное, звуковое оформление) в </w:t>
            </w:r>
            <w:r w:rsidRPr="00CD7420">
              <w:rPr>
                <w:rFonts w:ascii="Times New Roman" w:hAnsi="Times New Roman"/>
                <w:color w:val="000000"/>
                <w:sz w:val="24"/>
                <w:szCs w:val="24"/>
              </w:rPr>
              <w:lastRenderedPageBreak/>
              <w:t>зави</w:t>
            </w:r>
            <w:r w:rsidRPr="00CD7420">
              <w:rPr>
                <w:rFonts w:ascii="Times New Roman" w:hAnsi="Times New Roman"/>
                <w:color w:val="000000"/>
                <w:sz w:val="24"/>
                <w:szCs w:val="24"/>
              </w:rPr>
              <w:softHyphen/>
              <w:t>симости от ситуации.</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lastRenderedPageBreak/>
              <w:t>Коллективно создают необычное (сказочное) игровое пространство (реальное или в эскизе), оформление уголка в классе, сцены. При</w:t>
            </w:r>
            <w:r w:rsidRPr="00CD7420">
              <w:rPr>
                <w:rFonts w:ascii="Times New Roman" w:hAnsi="Times New Roman"/>
                <w:color w:val="000000"/>
                <w:sz w:val="24"/>
                <w:szCs w:val="24"/>
              </w:rPr>
              <w:softHyphen/>
              <w:t xml:space="preserve">меняют </w:t>
            </w:r>
            <w:r w:rsidRPr="00CD7420">
              <w:rPr>
                <w:rFonts w:ascii="Times New Roman" w:hAnsi="Times New Roman"/>
                <w:color w:val="000000"/>
                <w:sz w:val="24"/>
                <w:szCs w:val="24"/>
              </w:rPr>
              <w:lastRenderedPageBreak/>
              <w:t>разнообразные художественные мате</w:t>
            </w:r>
            <w:r w:rsidRPr="00CD7420">
              <w:rPr>
                <w:rFonts w:ascii="Times New Roman" w:hAnsi="Times New Roman"/>
                <w:color w:val="000000"/>
                <w:sz w:val="24"/>
                <w:szCs w:val="24"/>
              </w:rPr>
              <w:softHyphen/>
              <w:t>риалы для осуществления замысла. Работают в ситуации коллективного сотворчества. Применяют музыкальный материал для пе</w:t>
            </w:r>
            <w:r w:rsidRPr="00CD7420">
              <w:rPr>
                <w:rFonts w:ascii="Times New Roman" w:hAnsi="Times New Roman"/>
                <w:color w:val="000000"/>
                <w:sz w:val="24"/>
                <w:szCs w:val="24"/>
              </w:rPr>
              <w:softHyphen/>
              <w:t>редачи настроения и эстетического образа пространства.</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r w:rsidRPr="00CD7420">
              <w:rPr>
                <w:rFonts w:ascii="Times New Roman" w:hAnsi="Times New Roman"/>
                <w:sz w:val="24"/>
                <w:szCs w:val="24"/>
              </w:rPr>
              <w:lastRenderedPageBreak/>
              <w:t>Коллективная иллюстрация к сказке</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Передача настроения в форме.</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Представляют особенности декоративной формы, её условный характер. Передают в объёмной декоративной форме настроение. Украшают форму декоративными элементами в соответствии с её особенностями и назначением предмета.</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r w:rsidRPr="00CD7420">
              <w:rPr>
                <w:rFonts w:ascii="Times New Roman" w:hAnsi="Times New Roman"/>
                <w:sz w:val="24"/>
                <w:szCs w:val="24"/>
              </w:rPr>
              <w:t>Закончить рисунок</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Знакомство с народными художественными промыслами России в области игрушки.</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Создают игрушки по мотивам народных художественных промыслов. Применяют в украшении мотивы растительного и животного мира. Соотносят характер украшения, орнамента и его расположения в зависимости от декоративной формы. Создают коллективную композицию из выполненных игрушек.</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r w:rsidRPr="00CD7420">
              <w:rPr>
                <w:rFonts w:ascii="Times New Roman" w:hAnsi="Times New Roman"/>
                <w:sz w:val="24"/>
                <w:szCs w:val="24"/>
              </w:rPr>
              <w:t>Придумать игрушку</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Освоение разнообразия форм в архитектуре.</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 xml:space="preserve">Передают в символическом изображении смысл; раскрывают символику цвета и изображений в народном искусстве. Проводят коллективные исследования на тему «Знаки и символы русского народа». Создают знаки для обозначения дома и характера занятий мастера-ремесленника, знаки школьных </w:t>
            </w:r>
            <w:r w:rsidRPr="00CD7420">
              <w:rPr>
                <w:rFonts w:ascii="Times New Roman" w:hAnsi="Times New Roman"/>
                <w:color w:val="000000"/>
                <w:sz w:val="24"/>
                <w:szCs w:val="24"/>
              </w:rPr>
              <w:lastRenderedPageBreak/>
              <w:t>кабинетов, зон в зоопарке и др. Передают равновесие в изображении, выразительность формы в декоратив</w:t>
            </w:r>
            <w:r w:rsidRPr="00CD7420">
              <w:rPr>
                <w:rFonts w:ascii="Times New Roman" w:hAnsi="Times New Roman"/>
                <w:color w:val="000000"/>
                <w:sz w:val="24"/>
                <w:szCs w:val="24"/>
              </w:rPr>
              <w:softHyphen/>
              <w:t>ной композиции: обобщённость, силуэт.</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r w:rsidRPr="00CD7420">
              <w:rPr>
                <w:rFonts w:ascii="Times New Roman" w:hAnsi="Times New Roman"/>
                <w:sz w:val="24"/>
                <w:szCs w:val="24"/>
              </w:rPr>
              <w:lastRenderedPageBreak/>
              <w:t>Составить символичные знаки</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Разнообразие художественно -выразительного языка в декоративно-прикладном искусстве.</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Передают ритмический характер повтора слов скороговорки, стихотворения, песни, сказки в декоративном орнаменте с помощью условных изображений. Улавливают и осознают ритмические повторы в поэтических и музыкальных произведениях. Создают декоративные элементы из глины и гуаши или бумаги, клея и гуаши.</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r w:rsidRPr="00CD7420">
              <w:rPr>
                <w:rFonts w:ascii="Times New Roman" w:hAnsi="Times New Roman"/>
                <w:sz w:val="24"/>
                <w:szCs w:val="24"/>
              </w:rPr>
              <w:t>Закончить работу</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Выразительные средства изобразительного искусства (живописи, графики, скульптуры, архитектуры, декоративно- прикладного искусства): форма, объём,</w:t>
            </w:r>
          </w:p>
          <w:p w:rsidR="00444CF3" w:rsidRPr="00CD7420" w:rsidRDefault="00444CF3" w:rsidP="00701E2F">
            <w:pPr>
              <w:shd w:val="clear" w:color="auto" w:fill="FFFFFF"/>
              <w:autoSpaceDE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цвет, ритм, композиция, мелодика, конструкция.</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 xml:space="preserve">Выражают в словесной форме свои представления о видах </w:t>
            </w:r>
            <w:r>
              <w:rPr>
                <w:rFonts w:ascii="Times New Roman" w:hAnsi="Times New Roman"/>
                <w:sz w:val="24"/>
                <w:szCs w:val="24"/>
              </w:rPr>
              <w:t>изобразительно искусства</w:t>
            </w:r>
            <w:r w:rsidRPr="00CD7420">
              <w:rPr>
                <w:rFonts w:ascii="Times New Roman" w:hAnsi="Times New Roman"/>
                <w:color w:val="000000"/>
                <w:sz w:val="24"/>
                <w:szCs w:val="24"/>
              </w:rPr>
              <w:t xml:space="preserve"> (их сходстве и различии), </w:t>
            </w:r>
            <w:proofErr w:type="gramStart"/>
            <w:r w:rsidRPr="00CD7420">
              <w:rPr>
                <w:rFonts w:ascii="Times New Roman" w:hAnsi="Times New Roman"/>
                <w:color w:val="000000"/>
                <w:sz w:val="24"/>
                <w:szCs w:val="24"/>
              </w:rPr>
              <w:t>Участвуют</w:t>
            </w:r>
            <w:proofErr w:type="gramEnd"/>
            <w:r w:rsidRPr="00CD7420">
              <w:rPr>
                <w:rFonts w:ascii="Times New Roman" w:hAnsi="Times New Roman"/>
                <w:color w:val="000000"/>
                <w:sz w:val="24"/>
                <w:szCs w:val="24"/>
              </w:rPr>
              <w:t xml:space="preserve"> в обсуждении содержания и выразительных средств произведений изобразительного искусства.</w:t>
            </w:r>
          </w:p>
          <w:p w:rsidR="00444CF3" w:rsidRPr="00CD7420" w:rsidRDefault="00444CF3" w:rsidP="00701E2F">
            <w:pPr>
              <w:shd w:val="clear" w:color="auto" w:fill="FFFFFF"/>
              <w:autoSpaceDE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Проводят коллективные исследования поданной теме.</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r w:rsidRPr="00CD7420">
              <w:rPr>
                <w:rFonts w:ascii="Times New Roman" w:hAnsi="Times New Roman"/>
                <w:sz w:val="24"/>
                <w:szCs w:val="24"/>
              </w:rPr>
              <w:t>Коллективное исследование</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Использование музы</w:t>
            </w:r>
            <w:r w:rsidRPr="00CD7420">
              <w:rPr>
                <w:rFonts w:ascii="Times New Roman" w:hAnsi="Times New Roman"/>
                <w:color w:val="000000"/>
                <w:sz w:val="24"/>
                <w:szCs w:val="24"/>
              </w:rPr>
              <w:softHyphen/>
              <w:t>кального и литературного материала.</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 xml:space="preserve">Воспринимают, находят, объясняют общее и различное в языке разных видов искусства </w:t>
            </w:r>
            <w:proofErr w:type="gramStart"/>
            <w:r w:rsidRPr="00CD7420">
              <w:rPr>
                <w:rFonts w:ascii="Times New Roman" w:hAnsi="Times New Roman"/>
                <w:color w:val="000000"/>
                <w:sz w:val="24"/>
                <w:szCs w:val="24"/>
              </w:rPr>
              <w:t>Выражают</w:t>
            </w:r>
            <w:proofErr w:type="gramEnd"/>
            <w:r w:rsidRPr="00CD7420">
              <w:rPr>
                <w:rFonts w:ascii="Times New Roman" w:hAnsi="Times New Roman"/>
                <w:color w:val="000000"/>
                <w:sz w:val="24"/>
                <w:szCs w:val="24"/>
              </w:rPr>
              <w:t xml:space="preserve"> в беседе своё отношение к произведениям разных видов искусства (изобразительного, музыкального, хорео</w:t>
            </w:r>
            <w:r w:rsidRPr="00CD7420">
              <w:rPr>
                <w:rFonts w:ascii="Times New Roman" w:hAnsi="Times New Roman"/>
                <w:color w:val="000000"/>
                <w:sz w:val="24"/>
                <w:szCs w:val="24"/>
              </w:rPr>
              <w:softHyphen/>
              <w:t xml:space="preserve">графии, литературы). </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r w:rsidRPr="00CD7420">
              <w:rPr>
                <w:rFonts w:ascii="Times New Roman" w:hAnsi="Times New Roman"/>
                <w:sz w:val="24"/>
                <w:szCs w:val="24"/>
              </w:rPr>
              <w:t>Закончить работу</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Художественная форма произведения изобразительного искусства (общая конструкция: формат, композиция, ритм, динамика, колорит, сюжет).</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Объясняют общее и особенное в произведениях живописи, графики и художе</w:t>
            </w:r>
            <w:r w:rsidRPr="00CD7420">
              <w:rPr>
                <w:rFonts w:ascii="Times New Roman" w:hAnsi="Times New Roman"/>
                <w:color w:val="000000"/>
                <w:sz w:val="24"/>
                <w:szCs w:val="24"/>
              </w:rPr>
              <w:softHyphen/>
              <w:t>ственной фотографии. Выбирают и используют различные художественные материалы для передачи собственного замысла в живописи или графике.</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r w:rsidRPr="00CD7420">
              <w:rPr>
                <w:rFonts w:ascii="Times New Roman" w:hAnsi="Times New Roman"/>
                <w:sz w:val="24"/>
                <w:szCs w:val="24"/>
              </w:rPr>
              <w:t>Дорисовать рисунок</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Жанры изобразительного искусства: пейзаж, портрет; анималистический, исторический, бытовой; натюрморт; ми</w:t>
            </w:r>
            <w:r w:rsidRPr="00CD7420">
              <w:rPr>
                <w:rFonts w:ascii="Times New Roman" w:hAnsi="Times New Roman"/>
                <w:color w:val="000000"/>
                <w:sz w:val="24"/>
                <w:szCs w:val="24"/>
              </w:rPr>
              <w:softHyphen/>
              <w:t>фологический.</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Группируют произведения изобразительного искусства по видам и жанрам. Участвуют в обсуждении, беседах, коллективных творческих проектах. Называют ведущие художественные музеи России и художе</w:t>
            </w:r>
            <w:r w:rsidRPr="00CD7420">
              <w:rPr>
                <w:rFonts w:ascii="Times New Roman" w:hAnsi="Times New Roman"/>
                <w:color w:val="000000"/>
                <w:sz w:val="24"/>
                <w:szCs w:val="24"/>
              </w:rPr>
              <w:softHyphen/>
              <w:t>ственные музеи своего региона.</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r w:rsidRPr="00CD7420">
              <w:rPr>
                <w:rFonts w:ascii="Times New Roman" w:hAnsi="Times New Roman"/>
                <w:sz w:val="24"/>
                <w:szCs w:val="24"/>
              </w:rPr>
              <w:t>Работа над коллективным  проектом</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Красота и своеобразие произведений народного декоративно-прикладного искусства.</w:t>
            </w:r>
          </w:p>
        </w:tc>
        <w:tc>
          <w:tcPr>
            <w:tcW w:w="457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color w:val="000000"/>
                <w:sz w:val="24"/>
                <w:szCs w:val="24"/>
              </w:rPr>
            </w:pPr>
            <w:r w:rsidRPr="00CD7420">
              <w:rPr>
                <w:rFonts w:ascii="Times New Roman" w:hAnsi="Times New Roman"/>
                <w:color w:val="000000"/>
                <w:sz w:val="24"/>
                <w:szCs w:val="24"/>
              </w:rPr>
              <w:t>Определяют своеобразие и особенности произведений декоративно-прикладного искусства (вышивка, роспись, мел</w:t>
            </w:r>
            <w:r w:rsidRPr="00CD7420">
              <w:rPr>
                <w:rFonts w:ascii="Times New Roman" w:hAnsi="Times New Roman"/>
                <w:color w:val="000000"/>
                <w:sz w:val="24"/>
                <w:szCs w:val="24"/>
              </w:rPr>
              <w:softHyphen/>
              <w:t>кая пластика, изделия из камня, гончарное искус</w:t>
            </w:r>
            <w:r w:rsidRPr="00CD7420">
              <w:rPr>
                <w:rFonts w:ascii="Times New Roman" w:hAnsi="Times New Roman"/>
                <w:color w:val="000000"/>
                <w:sz w:val="24"/>
                <w:szCs w:val="24"/>
              </w:rPr>
              <w:softHyphen/>
              <w:t>ство) и дизайна (мебель, одежда, украшения). Осознают и объясняют символику в народном и декоративно-прикладном искусстве, функциональность, практическую значи</w:t>
            </w:r>
            <w:r w:rsidRPr="00CD7420">
              <w:rPr>
                <w:rFonts w:ascii="Times New Roman" w:hAnsi="Times New Roman"/>
                <w:color w:val="000000"/>
                <w:sz w:val="24"/>
                <w:szCs w:val="24"/>
              </w:rPr>
              <w:softHyphen/>
              <w:t>мость произведений декоративно-прикладного искусства.</w:t>
            </w:r>
          </w:p>
        </w:tc>
        <w:tc>
          <w:tcPr>
            <w:tcW w:w="2320"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r w:rsidRPr="00CD7420">
              <w:rPr>
                <w:rFonts w:ascii="Times New Roman" w:hAnsi="Times New Roman"/>
                <w:sz w:val="24"/>
                <w:szCs w:val="24"/>
              </w:rPr>
              <w:t>Выполнить роспись подноса</w:t>
            </w:r>
          </w:p>
        </w:tc>
        <w:tc>
          <w:tcPr>
            <w:tcW w:w="116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1477"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c>
          <w:tcPr>
            <w:tcW w:w="2474" w:type="dxa"/>
          </w:tcPr>
          <w:p w:rsidR="00444CF3" w:rsidRPr="00CD7420" w:rsidRDefault="00444CF3" w:rsidP="00701E2F">
            <w:pPr>
              <w:shd w:val="clear" w:color="auto" w:fill="FFFFFF"/>
              <w:autoSpaceDE w:val="0"/>
              <w:snapToGrid w:val="0"/>
              <w:spacing w:after="0" w:line="240" w:lineRule="auto"/>
              <w:jc w:val="both"/>
              <w:rPr>
                <w:rFonts w:ascii="Times New Roman" w:hAnsi="Times New Roman"/>
                <w:sz w:val="24"/>
                <w:szCs w:val="24"/>
              </w:rPr>
            </w:pPr>
          </w:p>
        </w:tc>
      </w:tr>
      <w:tr w:rsidR="00444CF3" w:rsidRPr="00CD7420" w:rsidTr="00701E2F">
        <w:trPr>
          <w:trHeight w:val="142"/>
        </w:trPr>
        <w:tc>
          <w:tcPr>
            <w:tcW w:w="752" w:type="dxa"/>
          </w:tcPr>
          <w:p w:rsidR="00444CF3" w:rsidRPr="00CD7420" w:rsidRDefault="00444CF3" w:rsidP="00444CF3">
            <w:pPr>
              <w:pStyle w:val="a6"/>
              <w:numPr>
                <w:ilvl w:val="0"/>
                <w:numId w:val="4"/>
              </w:numPr>
              <w:suppressAutoHyphens w:val="0"/>
              <w:spacing w:after="0" w:line="240" w:lineRule="auto"/>
              <w:ind w:left="0" w:firstLine="0"/>
              <w:contextualSpacing/>
              <w:jc w:val="center"/>
              <w:rPr>
                <w:rFonts w:ascii="Times New Roman" w:hAnsi="Times New Roman"/>
                <w:b/>
                <w:sz w:val="24"/>
                <w:szCs w:val="24"/>
              </w:rPr>
            </w:pPr>
          </w:p>
        </w:tc>
        <w:tc>
          <w:tcPr>
            <w:tcW w:w="2854" w:type="dxa"/>
          </w:tcPr>
          <w:p w:rsidR="00444CF3" w:rsidRPr="00CD7420" w:rsidRDefault="00444CF3" w:rsidP="00701E2F">
            <w:pPr>
              <w:shd w:val="clear" w:color="auto" w:fill="FFFFFF"/>
              <w:autoSpaceDE w:val="0"/>
              <w:snapToGrid w:val="0"/>
              <w:spacing w:after="0" w:line="240" w:lineRule="auto"/>
              <w:rPr>
                <w:rFonts w:ascii="Times New Roman" w:hAnsi="Times New Roman"/>
                <w:color w:val="000000"/>
                <w:sz w:val="24"/>
                <w:szCs w:val="24"/>
              </w:rPr>
            </w:pPr>
            <w:r w:rsidRPr="00CD7420">
              <w:rPr>
                <w:rFonts w:ascii="Times New Roman" w:hAnsi="Times New Roman"/>
                <w:color w:val="000000"/>
                <w:sz w:val="24"/>
                <w:szCs w:val="24"/>
              </w:rPr>
              <w:t>Красота архитектурных сооружений. Уникальность памятников архитектуры.</w:t>
            </w:r>
          </w:p>
        </w:tc>
        <w:tc>
          <w:tcPr>
            <w:tcW w:w="4570" w:type="dxa"/>
          </w:tcPr>
          <w:p w:rsidR="00444CF3" w:rsidRPr="00CD7420" w:rsidRDefault="00444CF3" w:rsidP="00701E2F">
            <w:pPr>
              <w:shd w:val="clear" w:color="auto" w:fill="FFFFFF"/>
              <w:autoSpaceDE w:val="0"/>
              <w:snapToGrid w:val="0"/>
              <w:spacing w:after="0" w:line="240" w:lineRule="auto"/>
              <w:rPr>
                <w:rFonts w:ascii="Times New Roman" w:hAnsi="Times New Roman"/>
                <w:color w:val="000000"/>
                <w:sz w:val="24"/>
                <w:szCs w:val="24"/>
              </w:rPr>
            </w:pPr>
            <w:r w:rsidRPr="00CD7420">
              <w:rPr>
                <w:rFonts w:ascii="Times New Roman" w:hAnsi="Times New Roman"/>
                <w:color w:val="000000"/>
                <w:sz w:val="24"/>
                <w:szCs w:val="24"/>
              </w:rPr>
              <w:t>Представляют и понимают связь архитектуры с природой. Называют архитектурные памятники региона, знать их историю.</w:t>
            </w:r>
          </w:p>
        </w:tc>
        <w:tc>
          <w:tcPr>
            <w:tcW w:w="2320" w:type="dxa"/>
          </w:tcPr>
          <w:p w:rsidR="00444CF3" w:rsidRPr="00CD7420" w:rsidRDefault="00444CF3" w:rsidP="00701E2F">
            <w:pPr>
              <w:shd w:val="clear" w:color="auto" w:fill="FFFFFF"/>
              <w:autoSpaceDE w:val="0"/>
              <w:snapToGrid w:val="0"/>
              <w:spacing w:after="0" w:line="240" w:lineRule="auto"/>
              <w:rPr>
                <w:rFonts w:ascii="Times New Roman" w:hAnsi="Times New Roman"/>
                <w:sz w:val="24"/>
                <w:szCs w:val="24"/>
              </w:rPr>
            </w:pPr>
            <w:r w:rsidRPr="00CD7420">
              <w:rPr>
                <w:rFonts w:ascii="Times New Roman" w:hAnsi="Times New Roman"/>
                <w:sz w:val="24"/>
                <w:szCs w:val="24"/>
              </w:rPr>
              <w:t>Летнее задание</w:t>
            </w:r>
          </w:p>
        </w:tc>
        <w:tc>
          <w:tcPr>
            <w:tcW w:w="1167" w:type="dxa"/>
          </w:tcPr>
          <w:p w:rsidR="00444CF3" w:rsidRPr="00CD7420" w:rsidRDefault="00444CF3" w:rsidP="00701E2F">
            <w:pPr>
              <w:shd w:val="clear" w:color="auto" w:fill="FFFFFF"/>
              <w:autoSpaceDE w:val="0"/>
              <w:snapToGrid w:val="0"/>
              <w:spacing w:after="0" w:line="240" w:lineRule="auto"/>
              <w:rPr>
                <w:rFonts w:ascii="Times New Roman" w:hAnsi="Times New Roman"/>
                <w:sz w:val="24"/>
                <w:szCs w:val="24"/>
              </w:rPr>
            </w:pPr>
          </w:p>
        </w:tc>
        <w:tc>
          <w:tcPr>
            <w:tcW w:w="1477" w:type="dxa"/>
          </w:tcPr>
          <w:p w:rsidR="00444CF3" w:rsidRPr="00CD7420" w:rsidRDefault="00444CF3" w:rsidP="00701E2F">
            <w:pPr>
              <w:shd w:val="clear" w:color="auto" w:fill="FFFFFF"/>
              <w:autoSpaceDE w:val="0"/>
              <w:snapToGrid w:val="0"/>
              <w:spacing w:after="0" w:line="240" w:lineRule="auto"/>
              <w:rPr>
                <w:rFonts w:ascii="Times New Roman" w:hAnsi="Times New Roman"/>
                <w:sz w:val="24"/>
                <w:szCs w:val="24"/>
              </w:rPr>
            </w:pPr>
          </w:p>
        </w:tc>
        <w:tc>
          <w:tcPr>
            <w:tcW w:w="2474" w:type="dxa"/>
          </w:tcPr>
          <w:p w:rsidR="00444CF3" w:rsidRPr="00CD7420" w:rsidRDefault="00444CF3" w:rsidP="00701E2F">
            <w:pPr>
              <w:shd w:val="clear" w:color="auto" w:fill="FFFFFF"/>
              <w:autoSpaceDE w:val="0"/>
              <w:snapToGrid w:val="0"/>
              <w:spacing w:after="0" w:line="240" w:lineRule="auto"/>
              <w:rPr>
                <w:rFonts w:ascii="Times New Roman" w:hAnsi="Times New Roman"/>
                <w:sz w:val="24"/>
                <w:szCs w:val="24"/>
              </w:rPr>
            </w:pPr>
          </w:p>
        </w:tc>
      </w:tr>
    </w:tbl>
    <w:p w:rsidR="00444CF3" w:rsidRDefault="00444CF3">
      <w:pPr>
        <w:suppressAutoHyphens/>
        <w:spacing w:after="0" w:line="240" w:lineRule="auto"/>
        <w:rPr>
          <w:rFonts w:ascii="Times New Roman" w:eastAsia="Times New Roman" w:hAnsi="Times New Roman" w:cs="Times New Roman"/>
          <w:sz w:val="24"/>
          <w:szCs w:val="24"/>
          <w:lang w:val="en-US"/>
        </w:rPr>
      </w:pPr>
    </w:p>
    <w:p w:rsidR="00444CF3" w:rsidRDefault="00444CF3" w:rsidP="00444CF3">
      <w:pPr>
        <w:rPr>
          <w:rFonts w:ascii="Times New Roman" w:eastAsia="Times New Roman" w:hAnsi="Times New Roman" w:cs="Times New Roman"/>
          <w:b/>
          <w:sz w:val="28"/>
        </w:rPr>
      </w:pPr>
      <w:r>
        <w:rPr>
          <w:rFonts w:ascii="Times New Roman" w:eastAsia="Times New Roman" w:hAnsi="Times New Roman" w:cs="Times New Roman"/>
          <w:b/>
          <w:sz w:val="28"/>
        </w:rPr>
        <w:t>Календарно – тематическое планирование по изобразительному искусству 4 класс на 2019 – 2020 учебный год</w:t>
      </w:r>
    </w:p>
    <w:tbl>
      <w:tblPr>
        <w:tblW w:w="0" w:type="auto"/>
        <w:tblInd w:w="108" w:type="dxa"/>
        <w:tblCellMar>
          <w:left w:w="10" w:type="dxa"/>
          <w:right w:w="10" w:type="dxa"/>
        </w:tblCellMar>
        <w:tblLook w:val="0000" w:firstRow="0" w:lastRow="0" w:firstColumn="0" w:lastColumn="0" w:noHBand="0" w:noVBand="0"/>
      </w:tblPr>
      <w:tblGrid>
        <w:gridCol w:w="817"/>
        <w:gridCol w:w="3363"/>
        <w:gridCol w:w="3248"/>
        <w:gridCol w:w="2458"/>
        <w:gridCol w:w="1232"/>
        <w:gridCol w:w="1215"/>
        <w:gridCol w:w="2028"/>
      </w:tblGrid>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 п/п</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Тема урока</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Основное содержание. Решаемые проблемы.</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Домашнее задание</w:t>
            </w:r>
          </w:p>
        </w:tc>
        <w:tc>
          <w:tcPr>
            <w:tcW w:w="24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Times New Roman" w:hAnsi="Times New Roman" w:cs="Times New Roman"/>
                <w:sz w:val="24"/>
                <w:szCs w:val="24"/>
              </w:rPr>
            </w:pPr>
            <w:r w:rsidRPr="00444CF3">
              <w:rPr>
                <w:rFonts w:ascii="Times New Roman" w:eastAsia="Times New Roman" w:hAnsi="Times New Roman" w:cs="Times New Roman"/>
                <w:sz w:val="24"/>
                <w:szCs w:val="24"/>
              </w:rPr>
              <w:t>Календарные сроки</w:t>
            </w:r>
          </w:p>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План            факт</w:t>
            </w: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Корректировка</w:t>
            </w: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1.</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Искусство в жизни человека. Тематическое рисование. Воспоминания о лете.</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Освоение человеком природного пространства. Знакомство с разнообразием и красотой природы.</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Закончить творческую работу.</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06.09</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2.</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Природа в живописи. Осенний вернисаж. Рисование по памяти.</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Величие природы языком изобразительного искусства. Природа в разных жанрах  изобразительного искусства.</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Продумать композицию на тему.</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13.09</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ind w:firstLine="708"/>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3.</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Характерные черты красоты разных времен года. Пейзаж родной природы.</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Разнообразие природных объектов в творчестве художника. Работа в технике акварели.</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Рассмотреть картины известных художников.</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20.09</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4.</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Дерево мира.</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Закончить творческую работу.</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27.09</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jc w:val="center"/>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5.</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Гармония жилья с природой. Украшение деревянных построек.</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 xml:space="preserve">Освоение и закрепление понятий перспектива, контраста, нюанса в форме, цвете, размере. </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Продумать композицию.</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04.10</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6.</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Учимся рисовать портрет. Образ красоты русского человека. Женский образ.</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Освоение понятия портрет. Составление портрета и его изображение. Композиционное размещение частей портрета.</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Изучить картины художников – портретистов.</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11.10</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7.</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Учимся рисовать портрет. Образ красоты русского человека. Мужской образ.</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Освоение понятия портрет. Изображение человека в движении, за разными занятиями.</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Изучить картины художников портретистов.</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18.10</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8.</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 xml:space="preserve">Тематическое рисование.  </w:t>
            </w:r>
            <w:r w:rsidRPr="00444CF3">
              <w:rPr>
                <w:rFonts w:ascii="Times New Roman" w:eastAsia="Times New Roman" w:hAnsi="Times New Roman" w:cs="Times New Roman"/>
                <w:sz w:val="24"/>
                <w:szCs w:val="24"/>
              </w:rPr>
              <w:lastRenderedPageBreak/>
              <w:t>Соблюдай правила дорожного движения.</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lastRenderedPageBreak/>
              <w:t xml:space="preserve">Освоение разнообразных </w:t>
            </w:r>
            <w:r w:rsidRPr="00444CF3">
              <w:rPr>
                <w:rFonts w:ascii="Times New Roman" w:eastAsia="Times New Roman" w:hAnsi="Times New Roman" w:cs="Times New Roman"/>
                <w:sz w:val="24"/>
                <w:szCs w:val="24"/>
              </w:rPr>
              <w:lastRenderedPageBreak/>
              <w:t>видов штриха. Зависимость штриха от используемого графического материала.</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Times New Roman" w:hAnsi="Times New Roman" w:cs="Times New Roman"/>
                <w:sz w:val="24"/>
                <w:szCs w:val="24"/>
              </w:rPr>
            </w:pPr>
          </w:p>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lastRenderedPageBreak/>
              <w:t>Правила дорожного движения</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lastRenderedPageBreak/>
              <w:t>25.10</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ind w:firstLine="708"/>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lastRenderedPageBreak/>
              <w:t>9.</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 xml:space="preserve">Народные праздники. </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Знакомство с жанрами изобразительного искусства.</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Продумать композицию</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08.11</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10.</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Народные праздники.</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Создание композиции на заданную тему.</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Закончить работу.</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15.11</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11.</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 xml:space="preserve">Древнерусский город – крепость. </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 xml:space="preserve">Освоение приемов стилизации Объектов живой природы в творчестве художников. </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Завершить классную работу.</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22.11</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12.</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 xml:space="preserve">Доспехи древнерусского воина. </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 xml:space="preserve">Представление о контрасте и нюансе в объемных формах. </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 xml:space="preserve">Изучить картины древнерусских художников. </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29.11</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13.</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 xml:space="preserve">Древние соборы. Праздничный пир в теремных палатах. </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Работа в малых группах. Освоение навыков сотворчества при создании композиции.</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Древние соборы.</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06.12</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14.</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Древний город и его жители. Боярские костюмы.</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Освоение приемов лепки фигуры человека  способами вытягивания деталей из целого куска и удаления лишнего.</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Изучить картины Древнего города.</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13.12</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15.</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Города Русской Земли.</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Освоение приемов сотворчества при создании композиции.</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Продумать композицию.</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20.12</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16.</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Древнерусские воины – защитники.</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Представление о контрасте и нюансе.</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Картины древнерусских воинов.</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27.12</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17.</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 xml:space="preserve">Учимся рисовать натюрморт. </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 xml:space="preserve">Знакомство с разнообразием растительного мира. Работа в определенной цветовой гамме: сближенные, яркие, </w:t>
            </w:r>
            <w:r w:rsidRPr="00444CF3">
              <w:rPr>
                <w:rFonts w:ascii="Times New Roman" w:eastAsia="Times New Roman" w:hAnsi="Times New Roman" w:cs="Times New Roman"/>
                <w:sz w:val="24"/>
                <w:szCs w:val="24"/>
              </w:rPr>
              <w:lastRenderedPageBreak/>
              <w:t xml:space="preserve">чистые цвета. </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Times New Roman" w:hAnsi="Times New Roman" w:cs="Times New Roman"/>
                <w:sz w:val="24"/>
                <w:szCs w:val="24"/>
              </w:rPr>
            </w:pPr>
          </w:p>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Продумать композицию в жанре натюрморт.</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17.01</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lastRenderedPageBreak/>
              <w:t>18.</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 xml:space="preserve">Архитектурные стили и направления. </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Экскурсия по архитектурным достопримечательностям города. Выполнение зарисовок.</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Закончить творческую работу.</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24.01</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19.</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Архитектурные стили и направления. Мой город.</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Формирование художественных представлений о работе  художников на улицах города.  Атрибуты современного города.</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Изучить архитектурные стили.</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31.01</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ind w:firstLine="708"/>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20.</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Образ художественной культуры Японии. Природа.</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Композиции на передачу контраста в рисунке. Знакомство с культурой и искусством Японии.</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Рассмотреть картины с изображением японской культуры.</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07.02</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21.</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Образ художественной культуры Японии. Образ японки.</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Знакомство с жанрами изобразительного искусства. Создание композиции на заданную тему.</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Продумать образ.</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14.02</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22.</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Искусство народов гор и степей.</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Чтение художественных произведений с описанием местности, настроения, внешности человека.</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Завершить классную работу.</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21.02</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23.</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Образ художественной культуры Средней Азии.</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Знакомство с жанрами изобразительного искусства, крупнейшими музеями России и мира. Создавать композиции на заданную тему.</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Завершить классную работу.</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28.02</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24.</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 xml:space="preserve">Образ художественной культуры Древней Греции.  </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 xml:space="preserve">Знакомство с жанрами изобразительного искусства, крупнейшими музеями мира </w:t>
            </w:r>
            <w:r w:rsidRPr="00444CF3">
              <w:rPr>
                <w:rFonts w:ascii="Times New Roman" w:eastAsia="Times New Roman" w:hAnsi="Times New Roman" w:cs="Times New Roman"/>
                <w:sz w:val="24"/>
                <w:szCs w:val="24"/>
              </w:rPr>
              <w:lastRenderedPageBreak/>
              <w:t xml:space="preserve">и России. Создание композиции на заданную тему. </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lastRenderedPageBreak/>
              <w:t xml:space="preserve">Изучить картины с изображением культуры Древней </w:t>
            </w:r>
            <w:r w:rsidRPr="00444CF3">
              <w:rPr>
                <w:rFonts w:ascii="Times New Roman" w:eastAsia="Times New Roman" w:hAnsi="Times New Roman" w:cs="Times New Roman"/>
                <w:sz w:val="24"/>
                <w:szCs w:val="24"/>
              </w:rPr>
              <w:lastRenderedPageBreak/>
              <w:t>Греции.</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lastRenderedPageBreak/>
              <w:t>06.03</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lastRenderedPageBreak/>
              <w:t>25.</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Образ художественной культуры Западной Европы. Средневековые костюмы.</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Создание композиции на заданную тему</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Продумать художественную композицию.</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13.03</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26.</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Образ художественной культуры Западной Европы.</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Знакомство с жанрами изобразительного искусства. Создание художественной композиции на заданную тему.</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Завершить творческую работу.</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20.03</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27.</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Многообразие художественных культур мира</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Жанры изобразительного искусства. Создание композиции.</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Завершить классную работу.</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27.03</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28.</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 xml:space="preserve">Интерьер жилой комнаты. </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 xml:space="preserve">Зависимость формы предмета от его назначения и  материала, из которого он изготовлен. Создание предметов декоративно  - прикладного искусства. </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Times New Roman" w:hAnsi="Times New Roman" w:cs="Times New Roman"/>
                <w:sz w:val="24"/>
                <w:szCs w:val="24"/>
              </w:rPr>
            </w:pPr>
          </w:p>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Сделать набросок своей комнаты.</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10.04</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29.</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Все народы воспевают материнство</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Знакомство с видами изобразительного искусства.</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Рисунок о маме.</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17.04</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30.</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Герои, борцы, защитники. Тематическое рисование – 9 мая – День Победы.</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 xml:space="preserve">Знакомство с видами изобразительного искусства </w:t>
            </w:r>
            <w:proofErr w:type="gramStart"/>
            <w:r w:rsidRPr="00444CF3">
              <w:rPr>
                <w:rFonts w:ascii="Times New Roman" w:eastAsia="Times New Roman" w:hAnsi="Times New Roman" w:cs="Times New Roman"/>
                <w:sz w:val="24"/>
                <w:szCs w:val="24"/>
              </w:rPr>
              <w:t>( живопись</w:t>
            </w:r>
            <w:proofErr w:type="gramEnd"/>
            <w:r w:rsidRPr="00444CF3">
              <w:rPr>
                <w:rFonts w:ascii="Times New Roman" w:eastAsia="Times New Roman" w:hAnsi="Times New Roman" w:cs="Times New Roman"/>
                <w:sz w:val="24"/>
                <w:szCs w:val="24"/>
              </w:rPr>
              <w:t>, графика, скульптура, архитектура)</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Продумать композицию на заданную тему.</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24.04</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31.</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Все народы воспевают мудрость.</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 xml:space="preserve">Выразительные средства изобразительного </w:t>
            </w:r>
            <w:proofErr w:type="gramStart"/>
            <w:r w:rsidRPr="00444CF3">
              <w:rPr>
                <w:rFonts w:ascii="Times New Roman" w:eastAsia="Times New Roman" w:hAnsi="Times New Roman" w:cs="Times New Roman"/>
                <w:sz w:val="24"/>
                <w:szCs w:val="24"/>
              </w:rPr>
              <w:t>искусства( цвет</w:t>
            </w:r>
            <w:proofErr w:type="gramEnd"/>
            <w:r w:rsidRPr="00444CF3">
              <w:rPr>
                <w:rFonts w:ascii="Times New Roman" w:eastAsia="Times New Roman" w:hAnsi="Times New Roman" w:cs="Times New Roman"/>
                <w:sz w:val="24"/>
                <w:szCs w:val="24"/>
              </w:rPr>
              <w:t>, форма, конструкция, композиция)</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Продумать композицию на заданную тему.</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08.05</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32.</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 xml:space="preserve">Сопереживание – великая тема искусства. </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Жанры изобразительного искусства.</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Рассмотреть картины по теме.</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15.05</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33.</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 xml:space="preserve">Тематическое рисование « До </w:t>
            </w:r>
            <w:r w:rsidRPr="00444CF3">
              <w:rPr>
                <w:rFonts w:ascii="Times New Roman" w:eastAsia="Times New Roman" w:hAnsi="Times New Roman" w:cs="Times New Roman"/>
                <w:sz w:val="24"/>
                <w:szCs w:val="24"/>
              </w:rPr>
              <w:lastRenderedPageBreak/>
              <w:t>свидания, начальная школа!»</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lastRenderedPageBreak/>
              <w:t xml:space="preserve">Выполнение творческих </w:t>
            </w:r>
            <w:r w:rsidRPr="00444CF3">
              <w:rPr>
                <w:rFonts w:ascii="Times New Roman" w:eastAsia="Times New Roman" w:hAnsi="Times New Roman" w:cs="Times New Roman"/>
                <w:sz w:val="24"/>
                <w:szCs w:val="24"/>
              </w:rPr>
              <w:lastRenderedPageBreak/>
              <w:t>самостоятельных работ.</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lastRenderedPageBreak/>
              <w:t xml:space="preserve">Завершить </w:t>
            </w:r>
            <w:r w:rsidRPr="00444CF3">
              <w:rPr>
                <w:rFonts w:ascii="Times New Roman" w:eastAsia="Times New Roman" w:hAnsi="Times New Roman" w:cs="Times New Roman"/>
                <w:sz w:val="24"/>
                <w:szCs w:val="24"/>
              </w:rPr>
              <w:lastRenderedPageBreak/>
              <w:t>творческую работу.</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lastRenderedPageBreak/>
              <w:t>22.05</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r w:rsidR="00444CF3" w:rsidRPr="00444CF3" w:rsidTr="00701E2F">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lastRenderedPageBreak/>
              <w:t>34.</w:t>
            </w:r>
          </w:p>
        </w:tc>
        <w:tc>
          <w:tcPr>
            <w:tcW w:w="33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Тематическое рисование « Здравствуй лето»</w:t>
            </w:r>
          </w:p>
        </w:tc>
        <w:tc>
          <w:tcPr>
            <w:tcW w:w="3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 xml:space="preserve">Выполнение этюдов, набросков после беседы. Освоение выразительных средств живописи. </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Завершить творческую работу.</w:t>
            </w:r>
          </w:p>
        </w:tc>
        <w:tc>
          <w:tcPr>
            <w:tcW w:w="1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hAnsi="Times New Roman" w:cs="Times New Roman"/>
                <w:sz w:val="24"/>
                <w:szCs w:val="24"/>
              </w:rPr>
            </w:pPr>
            <w:r w:rsidRPr="00444CF3">
              <w:rPr>
                <w:rFonts w:ascii="Times New Roman" w:eastAsia="Times New Roman" w:hAnsi="Times New Roman" w:cs="Times New Roman"/>
                <w:sz w:val="24"/>
                <w:szCs w:val="24"/>
              </w:rPr>
              <w:t>29.05</w:t>
            </w:r>
          </w:p>
        </w:tc>
        <w:tc>
          <w:tcPr>
            <w:tcW w:w="1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4CF3" w:rsidRPr="00444CF3" w:rsidRDefault="00444CF3" w:rsidP="00701E2F">
            <w:pPr>
              <w:spacing w:after="0" w:line="240" w:lineRule="auto"/>
              <w:rPr>
                <w:rFonts w:ascii="Times New Roman" w:eastAsia="Calibri" w:hAnsi="Times New Roman" w:cs="Times New Roman"/>
                <w:sz w:val="24"/>
                <w:szCs w:val="24"/>
              </w:rPr>
            </w:pPr>
          </w:p>
        </w:tc>
      </w:tr>
    </w:tbl>
    <w:p w:rsidR="00444CF3" w:rsidRPr="00444CF3" w:rsidRDefault="00444CF3">
      <w:pPr>
        <w:suppressAutoHyphens/>
        <w:spacing w:after="0" w:line="240" w:lineRule="auto"/>
        <w:rPr>
          <w:rFonts w:ascii="Times New Roman" w:eastAsia="Times New Roman" w:hAnsi="Times New Roman" w:cs="Times New Roman"/>
          <w:sz w:val="24"/>
          <w:szCs w:val="24"/>
        </w:rPr>
      </w:pPr>
    </w:p>
    <w:sectPr w:rsidR="00444CF3" w:rsidRPr="00444CF3" w:rsidSect="00444CF3">
      <w:pgSz w:w="16838" w:h="11906" w:orient="landscape"/>
      <w:pgMar w:top="85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102B79"/>
    <w:multiLevelType w:val="multilevel"/>
    <w:tmpl w:val="0B6808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2905C43"/>
    <w:multiLevelType w:val="hybridMultilevel"/>
    <w:tmpl w:val="8D28B0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B436D53"/>
    <w:multiLevelType w:val="multilevel"/>
    <w:tmpl w:val="C082E6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3B241E5"/>
    <w:multiLevelType w:val="multilevel"/>
    <w:tmpl w:val="4C2C83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E9D"/>
    <w:rsid w:val="001F2B90"/>
    <w:rsid w:val="00293197"/>
    <w:rsid w:val="00444CF3"/>
    <w:rsid w:val="004B451E"/>
    <w:rsid w:val="005A6E9D"/>
    <w:rsid w:val="00701E2F"/>
    <w:rsid w:val="00992E09"/>
    <w:rsid w:val="00F00F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CDD9DC-FABB-45E9-B0B0-6EF79F2B0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4C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4CF3"/>
    <w:rPr>
      <w:rFonts w:ascii="Tahoma" w:hAnsi="Tahoma" w:cs="Tahoma"/>
      <w:sz w:val="16"/>
      <w:szCs w:val="16"/>
    </w:rPr>
  </w:style>
  <w:style w:type="paragraph" w:styleId="a5">
    <w:name w:val="No Spacing"/>
    <w:uiPriority w:val="1"/>
    <w:qFormat/>
    <w:rsid w:val="00444CF3"/>
    <w:pPr>
      <w:spacing w:after="0" w:line="240" w:lineRule="auto"/>
    </w:pPr>
    <w:rPr>
      <w:rFonts w:ascii="Times New Roman" w:eastAsia="Times New Roman" w:hAnsi="Times New Roman" w:cs="Times New Roman"/>
      <w:sz w:val="24"/>
      <w:szCs w:val="24"/>
    </w:rPr>
  </w:style>
  <w:style w:type="paragraph" w:styleId="a6">
    <w:name w:val="List Paragraph"/>
    <w:basedOn w:val="a"/>
    <w:uiPriority w:val="34"/>
    <w:qFormat/>
    <w:rsid w:val="00444CF3"/>
    <w:pPr>
      <w:suppressAutoHyphens/>
      <w:ind w:left="720"/>
    </w:pPr>
    <w:rPr>
      <w:rFonts w:ascii="Calibri" w:eastAsia="Times New Roman" w:hAnsi="Calibri"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edsovet.org/" TargetMode="External"/><Relationship Id="rId13" Type="http://schemas.openxmlformats.org/officeDocument/2006/relationships/hyperlink" Target="http://www.uchitel-izd.ru/" TargetMode="External"/><Relationship Id="rId3" Type="http://schemas.openxmlformats.org/officeDocument/2006/relationships/settings" Target="settings.xml"/><Relationship Id="rId7" Type="http://schemas.openxmlformats.org/officeDocument/2006/relationships/hyperlink" Target="http://ru.wikipedia.org/wiki" TargetMode="External"/><Relationship Id="rId12" Type="http://schemas.openxmlformats.org/officeDocument/2006/relationships/hyperlink" Target="http://pedsovet.org/component/option,cjm_mtree/task,listcats/cat_id,127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hool-collection.edu.ru/" TargetMode="External"/><Relationship Id="rId11" Type="http://schemas.openxmlformats.org/officeDocument/2006/relationships/hyperlink" Target="http://www.pedsovet.su/"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festival.1september.ru/" TargetMode="External"/><Relationship Id="rId4" Type="http://schemas.openxmlformats.org/officeDocument/2006/relationships/webSettings" Target="webSettings.xml"/><Relationship Id="rId9" Type="http://schemas.openxmlformats.org/officeDocument/2006/relationships/hyperlink" Target="http://www.4stupeni.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25797</Words>
  <Characters>147046</Characters>
  <Application>Microsoft Office Word</Application>
  <DocSecurity>0</DocSecurity>
  <Lines>1225</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Компик</dc:creator>
  <cp:lastModifiedBy>User</cp:lastModifiedBy>
  <cp:revision>9</cp:revision>
  <cp:lastPrinted>2020-02-06T07:32:00Z</cp:lastPrinted>
  <dcterms:created xsi:type="dcterms:W3CDTF">2020-02-07T11:56:00Z</dcterms:created>
  <dcterms:modified xsi:type="dcterms:W3CDTF">2021-09-10T11:01:00Z</dcterms:modified>
</cp:coreProperties>
</file>