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6" w:rsidRPr="007F15B6" w:rsidRDefault="007F15B6" w:rsidP="007F15B6">
      <w:pPr>
        <w:widowControl w:val="0"/>
        <w:autoSpaceDE w:val="0"/>
        <w:autoSpaceDN w:val="0"/>
        <w:spacing w:before="69" w:after="0" w:line="278" w:lineRule="auto"/>
        <w:ind w:right="884"/>
        <w:jc w:val="center"/>
        <w:rPr>
          <w:rFonts w:ascii="Times New Roman" w:eastAsia="Times New Roman" w:hAnsi="Times New Roman" w:cs="Times New Roman"/>
          <w:b/>
          <w:color w:val="202429"/>
          <w:sz w:val="28"/>
        </w:rPr>
      </w:pPr>
      <w:r w:rsidRPr="007F15B6">
        <w:rPr>
          <w:rFonts w:ascii="Times New Roman" w:eastAsia="Times New Roman" w:hAnsi="Times New Roman" w:cs="Times New Roman"/>
          <w:b/>
          <w:color w:val="202429"/>
          <w:sz w:val="28"/>
        </w:rPr>
        <w:t>Муниципальное бюджетное общеобразовательное учреждение</w:t>
      </w:r>
    </w:p>
    <w:p w:rsidR="007F15B6" w:rsidRPr="007F15B6" w:rsidRDefault="007F15B6" w:rsidP="007F15B6">
      <w:pPr>
        <w:widowControl w:val="0"/>
        <w:autoSpaceDE w:val="0"/>
        <w:autoSpaceDN w:val="0"/>
        <w:spacing w:before="69" w:after="0" w:line="278" w:lineRule="auto"/>
        <w:ind w:right="8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15B6">
        <w:rPr>
          <w:rFonts w:ascii="Times New Roman" w:eastAsia="Times New Roman" w:hAnsi="Times New Roman" w:cs="Times New Roman"/>
          <w:b/>
          <w:sz w:val="28"/>
        </w:rPr>
        <w:t>«Средняя общеобразовательная школа №27» г. Чебоксары</w:t>
      </w:r>
    </w:p>
    <w:p w:rsidR="007F15B6" w:rsidRPr="007F15B6" w:rsidRDefault="007F15B6" w:rsidP="007F15B6">
      <w:pPr>
        <w:widowControl w:val="0"/>
        <w:autoSpaceDE w:val="0"/>
        <w:autoSpaceDN w:val="0"/>
        <w:spacing w:before="69" w:after="0" w:line="278" w:lineRule="auto"/>
        <w:ind w:right="8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15B6">
        <w:rPr>
          <w:rFonts w:ascii="Times New Roman" w:eastAsia="Times New Roman" w:hAnsi="Times New Roman" w:cs="Times New Roman"/>
          <w:b/>
          <w:sz w:val="28"/>
        </w:rPr>
        <w:t>Чувашской Республики</w:t>
      </w:r>
    </w:p>
    <w:p w:rsidR="007F15B6" w:rsidRPr="007F15B6" w:rsidRDefault="007F15B6" w:rsidP="007F15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15B6" w:rsidRPr="007F15B6" w:rsidRDefault="007F15B6" w:rsidP="007F15B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4253" w:type="dxa"/>
        <w:tblInd w:w="510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7F15B6" w:rsidRPr="007F15B6" w:rsidTr="00D565BD">
        <w:trPr>
          <w:trHeight w:val="1917"/>
        </w:trPr>
        <w:tc>
          <w:tcPr>
            <w:tcW w:w="4253" w:type="dxa"/>
          </w:tcPr>
          <w:p w:rsidR="007F15B6" w:rsidRPr="007F15B6" w:rsidRDefault="007F15B6" w:rsidP="007F15B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15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УТВЕРЖДАЮ</w:t>
            </w:r>
          </w:p>
          <w:p w:rsidR="007F15B6" w:rsidRPr="007F15B6" w:rsidRDefault="007F15B6" w:rsidP="007F15B6">
            <w:pPr>
              <w:ind w:left="108" w:right="4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5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МБОУ</w:t>
            </w:r>
            <w:r w:rsidRPr="007F15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15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СОШ №27 </w:t>
            </w:r>
          </w:p>
          <w:p w:rsidR="007F15B6" w:rsidRPr="007F15B6" w:rsidRDefault="007F15B6" w:rsidP="007F15B6">
            <w:pPr>
              <w:ind w:left="108" w:right="4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15B6">
              <w:rPr>
                <w:rFonts w:ascii="Times New Roman" w:eastAsia="Times New Roman" w:hAnsi="Times New Roman" w:cs="Times New Roman"/>
                <w:sz w:val="24"/>
                <w:lang w:val="ru-RU"/>
              </w:rPr>
              <w:t>Л.М.Жукова</w:t>
            </w:r>
            <w:proofErr w:type="spellEnd"/>
          </w:p>
          <w:p w:rsidR="007F15B6" w:rsidRPr="00D565BD" w:rsidRDefault="007F15B6" w:rsidP="007F15B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D565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565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D565BD" w:rsidRPr="00D565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181/</w:t>
            </w:r>
            <w:r w:rsidR="00D565BD" w:rsidRPr="00D565BD">
              <w:rPr>
                <w:rFonts w:ascii="Times New Roman" w:eastAsia="Times New Roman" w:hAnsi="Times New Roman" w:cs="Times New Roman"/>
                <w:spacing w:val="-1"/>
                <w:sz w:val="24"/>
              </w:rPr>
              <w:t>I</w:t>
            </w:r>
            <w:r w:rsidR="00D565BD" w:rsidRPr="00D565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- ОД</w:t>
            </w:r>
            <w:r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от</w:t>
            </w:r>
            <w:r w:rsidRPr="00D565B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 </w:t>
            </w:r>
            <w:r w:rsidR="00D565BD" w:rsidRPr="00D565B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>04.09.</w:t>
            </w:r>
            <w:r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>202</w:t>
            </w:r>
            <w:r w:rsidR="00D565BD"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D565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</w:tr>
    </w:tbl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7F15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F15B6" w:rsidRDefault="007F15B6" w:rsidP="007F15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F15B6" w:rsidRPr="007F15B6" w:rsidRDefault="007F15B6" w:rsidP="007F15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Положение о наставничестве</w:t>
      </w:r>
      <w:r w:rsidRPr="007F15B6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7F15B6" w:rsidRPr="007F15B6" w:rsidRDefault="007F15B6" w:rsidP="007F1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CF396C">
      <w:pPr>
        <w:pStyle w:val="1"/>
        <w:rPr>
          <w:sz w:val="32"/>
        </w:rPr>
      </w:pPr>
    </w:p>
    <w:p w:rsidR="007F15B6" w:rsidRDefault="007F15B6" w:rsidP="00131F2C">
      <w:pPr>
        <w:pStyle w:val="1"/>
        <w:jc w:val="left"/>
        <w:rPr>
          <w:sz w:val="32"/>
        </w:rPr>
      </w:pPr>
    </w:p>
    <w:p w:rsidR="00D565BD" w:rsidRDefault="00D565BD" w:rsidP="00131F2C">
      <w:pPr>
        <w:pStyle w:val="1"/>
        <w:jc w:val="left"/>
        <w:rPr>
          <w:sz w:val="32"/>
        </w:rPr>
      </w:pPr>
    </w:p>
    <w:p w:rsidR="00AE48B7" w:rsidRPr="00842951" w:rsidRDefault="00AE48B7" w:rsidP="00CF396C">
      <w:pPr>
        <w:pStyle w:val="1"/>
        <w:rPr>
          <w:sz w:val="32"/>
        </w:rPr>
      </w:pPr>
      <w:r w:rsidRPr="00842951">
        <w:rPr>
          <w:sz w:val="32"/>
        </w:rPr>
        <w:lastRenderedPageBreak/>
        <w:t>1. Общие положения</w:t>
      </w:r>
    </w:p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E48B7" w:rsidRPr="00842951" w:rsidRDefault="00AE48B7" w:rsidP="0033403B">
      <w:pPr>
        <w:pStyle w:val="2"/>
        <w:rPr>
          <w:sz w:val="32"/>
        </w:rPr>
      </w:pPr>
      <w:r w:rsidRPr="00842951">
        <w:rPr>
          <w:sz w:val="32"/>
        </w:rPr>
        <w:t>1.1.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</w:t>
      </w:r>
    </w:p>
    <w:p w:rsidR="00AE48B7" w:rsidRPr="00842951" w:rsidRDefault="00AE48B7" w:rsidP="0033403B">
      <w:pPr>
        <w:pStyle w:val="2"/>
        <w:rPr>
          <w:sz w:val="32"/>
        </w:rPr>
      </w:pPr>
      <w:r w:rsidRPr="00842951">
        <w:rPr>
          <w:sz w:val="32"/>
        </w:rPr>
        <w:t>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AE48B7" w:rsidRPr="00842951" w:rsidRDefault="00AE48B7" w:rsidP="0033403B">
      <w:pPr>
        <w:pStyle w:val="2"/>
        <w:rPr>
          <w:sz w:val="32"/>
        </w:rPr>
      </w:pPr>
      <w:r w:rsidRPr="00842951">
        <w:rPr>
          <w:sz w:val="32"/>
        </w:rPr>
        <w:t>Молодой специалист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AE48B7" w:rsidRPr="00842951" w:rsidRDefault="00AE48B7" w:rsidP="0033403B">
      <w:pPr>
        <w:pStyle w:val="2"/>
        <w:rPr>
          <w:sz w:val="32"/>
        </w:rPr>
      </w:pPr>
      <w:r w:rsidRPr="00842951">
        <w:rPr>
          <w:sz w:val="32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AE48B7" w:rsidRPr="00847653" w:rsidRDefault="00AE48B7" w:rsidP="0033403B">
      <w:pPr>
        <w:pStyle w:val="2"/>
        <w:rPr>
          <w:sz w:val="32"/>
          <w:szCs w:val="32"/>
        </w:rPr>
      </w:pPr>
      <w:r w:rsidRPr="00842951">
        <w:rPr>
          <w:sz w:val="32"/>
        </w:rPr>
        <w:t xml:space="preserve">1.3. </w:t>
      </w:r>
      <w:r w:rsidRPr="00847653">
        <w:rPr>
          <w:sz w:val="32"/>
          <w:szCs w:val="32"/>
        </w:rPr>
        <w:t>Правовой основой института школьного наставничества являются настоящее Положение, ФЗ</w:t>
      </w:r>
      <w:r w:rsidR="00DF20D1" w:rsidRPr="00847653">
        <w:rPr>
          <w:sz w:val="32"/>
          <w:szCs w:val="32"/>
        </w:rPr>
        <w:t xml:space="preserve"> </w:t>
      </w:r>
      <w:r w:rsidRPr="00847653">
        <w:rPr>
          <w:sz w:val="32"/>
          <w:szCs w:val="32"/>
        </w:rPr>
        <w:t>- 273 «Об образовании в Российской Федерации»</w:t>
      </w:r>
      <w:r w:rsidR="003F4AA1" w:rsidRPr="00847653">
        <w:rPr>
          <w:sz w:val="32"/>
          <w:szCs w:val="32"/>
        </w:rPr>
        <w:t xml:space="preserve">, Распоряжение </w:t>
      </w:r>
      <w:r w:rsidR="00DF20D1" w:rsidRPr="00847653">
        <w:rPr>
          <w:sz w:val="32"/>
          <w:szCs w:val="32"/>
        </w:rPr>
        <w:t>Правительства РФ от 25.12.2019</w:t>
      </w:r>
      <w:r w:rsidR="00FF5317" w:rsidRPr="00847653">
        <w:rPr>
          <w:sz w:val="32"/>
          <w:szCs w:val="32"/>
        </w:rPr>
        <w:t xml:space="preserve"> </w:t>
      </w:r>
      <w:r w:rsidR="00DF20D1" w:rsidRPr="00847653">
        <w:rPr>
          <w:sz w:val="32"/>
          <w:szCs w:val="32"/>
        </w:rPr>
        <w:t>г. № Р-143 «Об утверждении Стратегии развития воспитания в РФ на период до 2025года»</w:t>
      </w:r>
      <w:r w:rsidRPr="00847653">
        <w:rPr>
          <w:sz w:val="32"/>
          <w:szCs w:val="32"/>
        </w:rPr>
        <w:t xml:space="preserve"> и другие нормативные акты </w:t>
      </w:r>
      <w:proofErr w:type="spellStart"/>
      <w:r w:rsidRPr="00847653">
        <w:rPr>
          <w:sz w:val="32"/>
          <w:szCs w:val="32"/>
        </w:rPr>
        <w:t>Минобрнауки</w:t>
      </w:r>
      <w:proofErr w:type="spellEnd"/>
      <w:r w:rsidRPr="00847653">
        <w:rPr>
          <w:sz w:val="32"/>
          <w:szCs w:val="32"/>
        </w:rPr>
        <w:t xml:space="preserve"> РФ, регламентирующие вопросы профессиональной подготовки учителей и специалистов образовательных учреждений.</w:t>
      </w:r>
    </w:p>
    <w:p w:rsidR="00AE48B7" w:rsidRPr="00847653" w:rsidRDefault="00AE48B7" w:rsidP="0033403B">
      <w:pPr>
        <w:pStyle w:val="2"/>
        <w:rPr>
          <w:sz w:val="32"/>
          <w:szCs w:val="32"/>
        </w:rPr>
      </w:pPr>
      <w:r w:rsidRPr="00847653">
        <w:rPr>
          <w:sz w:val="32"/>
          <w:szCs w:val="32"/>
        </w:rPr>
        <w:t>1.4. Настоящее положение утверждено с учетом мнения методического совета, педагогического совета.</w:t>
      </w:r>
    </w:p>
    <w:p w:rsidR="0033403B" w:rsidRDefault="0033403B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F2C" w:rsidRDefault="00131F2C" w:rsidP="00B7546F">
      <w:pPr>
        <w:pStyle w:val="1"/>
        <w:rPr>
          <w:sz w:val="32"/>
          <w:szCs w:val="32"/>
        </w:rPr>
      </w:pPr>
    </w:p>
    <w:p w:rsidR="00AE48B7" w:rsidRPr="00842951" w:rsidRDefault="00AE48B7" w:rsidP="00B7546F">
      <w:pPr>
        <w:pStyle w:val="1"/>
        <w:rPr>
          <w:sz w:val="32"/>
          <w:szCs w:val="32"/>
        </w:rPr>
      </w:pPr>
      <w:r w:rsidRPr="00842951">
        <w:rPr>
          <w:sz w:val="32"/>
          <w:szCs w:val="32"/>
        </w:rPr>
        <w:lastRenderedPageBreak/>
        <w:t>2. Цели и задачи наставничества</w:t>
      </w:r>
    </w:p>
    <w:p w:rsidR="00AE48B7" w:rsidRPr="00842951" w:rsidRDefault="00AE48B7" w:rsidP="0033403B">
      <w:pPr>
        <w:pStyle w:val="2"/>
        <w:rPr>
          <w:sz w:val="32"/>
          <w:szCs w:val="32"/>
        </w:rPr>
      </w:pPr>
    </w:p>
    <w:p w:rsidR="0030031B" w:rsidRPr="00842951" w:rsidRDefault="00AE48B7" w:rsidP="00DC4C9D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 xml:space="preserve">2.1. Целью школьного наставничества является </w:t>
      </w:r>
      <w:r w:rsidR="00483F4B" w:rsidRPr="00483F4B">
        <w:rPr>
          <w:sz w:val="32"/>
          <w:szCs w:val="32"/>
        </w:rPr>
        <w:t xml:space="preserve">оказание помощи молодым специалистам в их профессиональном становлении, самореализации и </w:t>
      </w:r>
      <w:r w:rsidR="00483F4B">
        <w:rPr>
          <w:sz w:val="32"/>
          <w:szCs w:val="32"/>
        </w:rPr>
        <w:t xml:space="preserve">их закрепление </w:t>
      </w:r>
      <w:r w:rsidR="00483F4B" w:rsidRPr="00483F4B">
        <w:rPr>
          <w:sz w:val="32"/>
          <w:szCs w:val="32"/>
        </w:rPr>
        <w:t>в педагогической профессии в выбранной образовательной организации.</w:t>
      </w:r>
    </w:p>
    <w:p w:rsidR="00AE48B7" w:rsidRPr="00842951" w:rsidRDefault="00AE48B7" w:rsidP="00DC4C9D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2.2. Основными задачами школьного наставничества являются:</w:t>
      </w:r>
    </w:p>
    <w:p w:rsidR="003717E7" w:rsidRPr="003717E7" w:rsidRDefault="003717E7" w:rsidP="00DC4C9D">
      <w:pPr>
        <w:pStyle w:val="3"/>
        <w:rPr>
          <w:sz w:val="32"/>
          <w:szCs w:val="32"/>
        </w:rPr>
      </w:pPr>
      <w:r w:rsidRPr="003717E7">
        <w:rPr>
          <w:sz w:val="32"/>
          <w:szCs w:val="32"/>
        </w:rPr>
        <w:t>привитие молодым специалистам интереса к педагогической деятельности;</w:t>
      </w:r>
    </w:p>
    <w:p w:rsidR="003717E7" w:rsidRPr="003717E7" w:rsidRDefault="003717E7" w:rsidP="003717E7">
      <w:pPr>
        <w:pStyle w:val="3"/>
        <w:rPr>
          <w:sz w:val="32"/>
          <w:szCs w:val="32"/>
        </w:rPr>
      </w:pPr>
      <w:r w:rsidRPr="003717E7">
        <w:rPr>
          <w:sz w:val="32"/>
          <w:szCs w:val="32"/>
        </w:rPr>
        <w:t xml:space="preserve">ускорение процесса профессионального становления молодого педагога и развитие предметных компетенций и </w:t>
      </w:r>
      <w:proofErr w:type="spellStart"/>
      <w:r w:rsidRPr="003717E7">
        <w:rPr>
          <w:sz w:val="32"/>
          <w:szCs w:val="32"/>
        </w:rPr>
        <w:t>метакомпетенций</w:t>
      </w:r>
      <w:proofErr w:type="spellEnd"/>
      <w:r w:rsidRPr="003717E7">
        <w:rPr>
          <w:sz w:val="32"/>
          <w:szCs w:val="32"/>
        </w:rPr>
        <w:t>, способности самостоятельно и качественно выполнять возложенные на него обязанности по занимаемой должности;</w:t>
      </w:r>
    </w:p>
    <w:p w:rsidR="003717E7" w:rsidRPr="003717E7" w:rsidRDefault="003717E7" w:rsidP="003717E7">
      <w:pPr>
        <w:pStyle w:val="3"/>
        <w:rPr>
          <w:sz w:val="32"/>
          <w:szCs w:val="32"/>
        </w:rPr>
      </w:pPr>
      <w:r w:rsidRPr="003717E7">
        <w:rPr>
          <w:sz w:val="32"/>
          <w:szCs w:val="32"/>
        </w:rPr>
        <w:t>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3717E7" w:rsidRPr="003717E7" w:rsidRDefault="003717E7" w:rsidP="003717E7">
      <w:pPr>
        <w:pStyle w:val="3"/>
        <w:rPr>
          <w:sz w:val="32"/>
          <w:szCs w:val="32"/>
        </w:rPr>
      </w:pPr>
      <w:r w:rsidRPr="003717E7">
        <w:rPr>
          <w:sz w:val="32"/>
          <w:szCs w:val="32"/>
        </w:rPr>
        <w:t>адаптация молодых педагогов к корпоративной культуре, усвоение ими лучших традиций коллектива школы и принятых норм поведения, сознательного и творческого отношения к выполнению обязанностей учителя;</w:t>
      </w:r>
    </w:p>
    <w:p w:rsidR="00AE48B7" w:rsidRPr="003717E7" w:rsidRDefault="003717E7" w:rsidP="003717E7">
      <w:pPr>
        <w:pStyle w:val="3"/>
        <w:rPr>
          <w:sz w:val="32"/>
          <w:szCs w:val="32"/>
        </w:rPr>
      </w:pPr>
      <w:r w:rsidRPr="003717E7">
        <w:rPr>
          <w:sz w:val="32"/>
          <w:szCs w:val="32"/>
        </w:rPr>
        <w:t>обеспечение психологически комфортной среды, удовлетворение потребности в п</w:t>
      </w:r>
      <w:r>
        <w:rPr>
          <w:sz w:val="32"/>
          <w:szCs w:val="32"/>
        </w:rPr>
        <w:t>ризнании со стороны коллектива</w:t>
      </w:r>
      <w:r w:rsidR="00AE48B7" w:rsidRPr="003717E7">
        <w:rPr>
          <w:sz w:val="32"/>
          <w:szCs w:val="32"/>
        </w:rPr>
        <w:t>.</w:t>
      </w:r>
    </w:p>
    <w:p w:rsidR="00AE48B7" w:rsidRPr="00842951" w:rsidRDefault="00AE48B7" w:rsidP="0033403B">
      <w:pPr>
        <w:pStyle w:val="3"/>
        <w:numPr>
          <w:ilvl w:val="0"/>
          <w:numId w:val="0"/>
        </w:numPr>
        <w:ind w:left="567"/>
        <w:rPr>
          <w:sz w:val="32"/>
          <w:szCs w:val="32"/>
        </w:rPr>
      </w:pPr>
    </w:p>
    <w:p w:rsidR="00AE48B7" w:rsidRPr="00842951" w:rsidRDefault="00AE48B7" w:rsidP="00B7546F">
      <w:pPr>
        <w:pStyle w:val="1"/>
        <w:rPr>
          <w:sz w:val="32"/>
          <w:szCs w:val="32"/>
        </w:rPr>
      </w:pPr>
      <w:r w:rsidRPr="00842951">
        <w:rPr>
          <w:sz w:val="32"/>
          <w:szCs w:val="32"/>
        </w:rPr>
        <w:t>3. Организационные основы наставничества</w:t>
      </w:r>
    </w:p>
    <w:p w:rsidR="00AE48B7" w:rsidRPr="00842951" w:rsidRDefault="00AE48B7" w:rsidP="00B75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3.1. Школьное наставничество организуется на основании приказа директора школы.</w:t>
      </w: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3.2. Руководство деятель</w:t>
      </w:r>
      <w:r w:rsidR="00741DB3" w:rsidRPr="00842951">
        <w:rPr>
          <w:sz w:val="32"/>
          <w:szCs w:val="32"/>
        </w:rPr>
        <w:t xml:space="preserve">ностью наставников осуществляет </w:t>
      </w:r>
      <w:r w:rsidR="0030031B" w:rsidRPr="00842951">
        <w:rPr>
          <w:sz w:val="32"/>
          <w:szCs w:val="32"/>
        </w:rPr>
        <w:t>заместитель директора</w:t>
      </w:r>
      <w:r w:rsidR="00406233">
        <w:rPr>
          <w:sz w:val="32"/>
          <w:szCs w:val="32"/>
        </w:rPr>
        <w:t xml:space="preserve"> по </w:t>
      </w:r>
      <w:r w:rsidR="00741DB3" w:rsidRPr="00842951">
        <w:rPr>
          <w:sz w:val="32"/>
          <w:szCs w:val="32"/>
        </w:rPr>
        <w:t>ВР</w:t>
      </w:r>
      <w:r w:rsidR="0030031B" w:rsidRPr="00842951">
        <w:rPr>
          <w:sz w:val="32"/>
          <w:szCs w:val="32"/>
        </w:rPr>
        <w:t>.</w:t>
      </w: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 xml:space="preserve">3.3. </w:t>
      </w:r>
      <w:r w:rsidR="00406233">
        <w:rPr>
          <w:sz w:val="32"/>
          <w:szCs w:val="32"/>
        </w:rPr>
        <w:t xml:space="preserve">Заместитель директора по </w:t>
      </w:r>
      <w:r w:rsidR="00071740" w:rsidRPr="00842951">
        <w:rPr>
          <w:sz w:val="32"/>
          <w:szCs w:val="32"/>
        </w:rPr>
        <w:t xml:space="preserve">ВР </w:t>
      </w:r>
      <w:r w:rsidRPr="00842951">
        <w:rPr>
          <w:sz w:val="32"/>
          <w:szCs w:val="32"/>
        </w:rPr>
        <w:t xml:space="preserve">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</w:t>
      </w:r>
      <w:r w:rsidRPr="00842951">
        <w:rPr>
          <w:sz w:val="32"/>
          <w:szCs w:val="32"/>
        </w:rPr>
        <w:lastRenderedPageBreak/>
        <w:t>деятельности не менее пяти лет, в том числе не менее двух лет по данному предмету.</w:t>
      </w: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Наставник должен обладать способностями к воспитательной работе и может иметь одновременно не более двух</w:t>
      </w:r>
      <w:r w:rsidR="00071740" w:rsidRPr="00842951">
        <w:rPr>
          <w:sz w:val="32"/>
          <w:szCs w:val="32"/>
        </w:rPr>
        <w:t xml:space="preserve"> молодых специалистов</w:t>
      </w:r>
      <w:r w:rsidRPr="00842951">
        <w:rPr>
          <w:sz w:val="32"/>
          <w:szCs w:val="32"/>
        </w:rPr>
        <w:t>.</w:t>
      </w:r>
    </w:p>
    <w:p w:rsidR="00741DB3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3.4. Кандидатуры наставников рассматриваются на заседаниях</w:t>
      </w:r>
      <w:r w:rsidR="00071740" w:rsidRPr="00842951">
        <w:rPr>
          <w:sz w:val="32"/>
          <w:szCs w:val="32"/>
        </w:rPr>
        <w:t xml:space="preserve"> методических объединений</w:t>
      </w:r>
      <w:r w:rsidRPr="00842951">
        <w:rPr>
          <w:sz w:val="32"/>
          <w:szCs w:val="32"/>
        </w:rPr>
        <w:t>, согласовываются с заместит</w:t>
      </w:r>
      <w:r w:rsidR="00741DB3" w:rsidRPr="00842951">
        <w:rPr>
          <w:sz w:val="32"/>
          <w:szCs w:val="32"/>
        </w:rPr>
        <w:t xml:space="preserve">елем директора по </w:t>
      </w:r>
      <w:r w:rsidR="00071740" w:rsidRPr="00842951">
        <w:rPr>
          <w:sz w:val="32"/>
          <w:szCs w:val="32"/>
        </w:rPr>
        <w:t>ВР</w:t>
      </w:r>
      <w:r w:rsidR="00741DB3" w:rsidRPr="00842951">
        <w:rPr>
          <w:sz w:val="32"/>
          <w:szCs w:val="32"/>
        </w:rPr>
        <w:t>.</w:t>
      </w: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AE48B7" w:rsidRPr="00842951" w:rsidRDefault="00AE48B7" w:rsidP="00B7546F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3.5.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3.6. Наставничество устанавливается над следующими категориями сотрудников</w:t>
      </w:r>
      <w:r w:rsidR="00071740" w:rsidRPr="00842951">
        <w:rPr>
          <w:sz w:val="32"/>
          <w:szCs w:val="32"/>
        </w:rPr>
        <w:t xml:space="preserve"> школы</w:t>
      </w:r>
      <w:r w:rsidRPr="00842951">
        <w:rPr>
          <w:sz w:val="32"/>
          <w:szCs w:val="32"/>
        </w:rPr>
        <w:t>: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выпускниками очных высших</w:t>
      </w:r>
      <w:r w:rsidR="00FF5317">
        <w:rPr>
          <w:sz w:val="32"/>
          <w:szCs w:val="32"/>
        </w:rPr>
        <w:t xml:space="preserve"> </w:t>
      </w:r>
      <w:r w:rsidRPr="00842951">
        <w:rPr>
          <w:sz w:val="32"/>
          <w:szCs w:val="32"/>
        </w:rPr>
        <w:t xml:space="preserve"> и средних специальных </w:t>
      </w:r>
      <w:r w:rsidR="00FF5317" w:rsidRPr="00DC4C9D">
        <w:rPr>
          <w:sz w:val="32"/>
          <w:szCs w:val="32"/>
        </w:rPr>
        <w:t>педагогических профессиональных</w:t>
      </w:r>
      <w:r w:rsidR="00FF5317">
        <w:rPr>
          <w:sz w:val="32"/>
          <w:szCs w:val="32"/>
        </w:rPr>
        <w:t xml:space="preserve"> </w:t>
      </w:r>
      <w:r w:rsidRPr="00842951">
        <w:rPr>
          <w:sz w:val="32"/>
          <w:szCs w:val="32"/>
        </w:rPr>
        <w:t>учебных заведений, прибывшими в образовательное учреждение по распределению;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3.7. Замена наставника производится приказом директора школы в случаях: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увольнения наставника;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lastRenderedPageBreak/>
        <w:t>пере</w:t>
      </w:r>
      <w:r w:rsidR="00D83055" w:rsidRPr="00842951">
        <w:rPr>
          <w:sz w:val="32"/>
          <w:szCs w:val="32"/>
        </w:rPr>
        <w:t>вода на другую работу молодого специалиста</w:t>
      </w:r>
      <w:r w:rsidRPr="00842951">
        <w:rPr>
          <w:sz w:val="32"/>
          <w:szCs w:val="32"/>
        </w:rPr>
        <w:t xml:space="preserve"> или наставника;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привлечения наставника к дисциплинарной ответственности;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психологической несовме</w:t>
      </w:r>
      <w:r w:rsidR="00D83055" w:rsidRPr="00842951">
        <w:rPr>
          <w:sz w:val="32"/>
          <w:szCs w:val="32"/>
        </w:rPr>
        <w:t>стимости наставника и молодого специалиста</w:t>
      </w:r>
      <w:r w:rsidRPr="00842951">
        <w:rPr>
          <w:sz w:val="32"/>
          <w:szCs w:val="32"/>
        </w:rPr>
        <w:t>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 xml:space="preserve">3.8. Показателями оценки эффективности работы наставника является выполнение целей и задач молодым </w:t>
      </w:r>
      <w:r w:rsidR="00FF5317" w:rsidRPr="00DC4C9D">
        <w:rPr>
          <w:sz w:val="32"/>
          <w:szCs w:val="32"/>
        </w:rPr>
        <w:t>педагогом</w:t>
      </w:r>
      <w:r w:rsidRPr="00842951">
        <w:rPr>
          <w:sz w:val="32"/>
          <w:szCs w:val="32"/>
        </w:rPr>
        <w:t xml:space="preserve"> в период наставничества. Оценка производится на промежуточном и итоговом контроле.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3.9. Для мо</w:t>
      </w:r>
      <w:r w:rsidR="00D83055" w:rsidRPr="00842951">
        <w:rPr>
          <w:sz w:val="32"/>
          <w:szCs w:val="32"/>
        </w:rPr>
        <w:t xml:space="preserve">тивации деятельности наставнику может быть установлена </w:t>
      </w:r>
      <w:r w:rsidRPr="00842951">
        <w:rPr>
          <w:sz w:val="32"/>
          <w:szCs w:val="32"/>
        </w:rPr>
        <w:t>надбавка к заработной плате из фонда надбавок и доплат</w:t>
      </w:r>
      <w:r w:rsidR="00D83055" w:rsidRPr="00842951">
        <w:rPr>
          <w:sz w:val="32"/>
          <w:szCs w:val="32"/>
        </w:rPr>
        <w:t xml:space="preserve"> школы</w:t>
      </w:r>
      <w:r w:rsidRPr="00842951">
        <w:rPr>
          <w:sz w:val="32"/>
          <w:szCs w:val="32"/>
        </w:rPr>
        <w:t>. За успешную многолетнюю работу на</w:t>
      </w:r>
      <w:r w:rsidR="00D83055" w:rsidRPr="00842951">
        <w:rPr>
          <w:sz w:val="32"/>
          <w:szCs w:val="32"/>
        </w:rPr>
        <w:t>ставник отмечается директором школы</w:t>
      </w:r>
      <w:r w:rsidRPr="00842951">
        <w:rPr>
          <w:sz w:val="32"/>
          <w:szCs w:val="32"/>
        </w:rPr>
        <w:t xml:space="preserve"> по действующей системе поощрения.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</w:p>
    <w:p w:rsidR="00AE48B7" w:rsidRPr="00842951" w:rsidRDefault="00AE48B7" w:rsidP="00B7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Обязанности наставника</w:t>
      </w:r>
    </w:p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Наставник должен: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47653">
        <w:rPr>
          <w:rFonts w:ascii="Times New Roman" w:eastAsia="Calibri" w:hAnsi="Times New Roman" w:cs="Times New Roman"/>
          <w:sz w:val="32"/>
          <w:szCs w:val="32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разрабатывать совместно с молодым специалистом персонализированную программу профессионального развития педагога с учетом его проблемных зон и ресурсов, методической и профессиональной подготовки по предмету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 xml:space="preserve">вводить в соответствующую должность  - учителя,  классного руководителя,  педагога </w:t>
      </w:r>
      <w:proofErr w:type="gramStart"/>
      <w:r w:rsidRPr="00847653">
        <w:rPr>
          <w:rFonts w:ascii="Times New Roman" w:eastAsia="Calibri" w:hAnsi="Times New Roman" w:cs="Times New Roman"/>
          <w:sz w:val="32"/>
          <w:szCs w:val="32"/>
        </w:rPr>
        <w:t>–п</w:t>
      </w:r>
      <w:proofErr w:type="gramEnd"/>
      <w:r w:rsidRPr="00847653">
        <w:rPr>
          <w:rFonts w:ascii="Times New Roman" w:eastAsia="Calibri" w:hAnsi="Times New Roman" w:cs="Times New Roman"/>
          <w:sz w:val="32"/>
          <w:szCs w:val="32"/>
        </w:rPr>
        <w:t xml:space="preserve">сихолога,  социального педагога, вожатого  и др. (знакомить с основными обязанностями, требованиями, предъявляемыми к педагогической должности, </w:t>
      </w:r>
      <w:r w:rsidRPr="00847653">
        <w:rPr>
          <w:rFonts w:ascii="Times New Roman" w:eastAsia="Calibri" w:hAnsi="Times New Roman" w:cs="Times New Roman"/>
          <w:sz w:val="32"/>
          <w:szCs w:val="32"/>
        </w:rPr>
        <w:lastRenderedPageBreak/>
        <w:t>правилами внутреннего трудового распорядка, охраны труда и техники безопасности);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847653" w:rsidRPr="00847653" w:rsidRDefault="00847653" w:rsidP="00847653">
      <w:pPr>
        <w:spacing w:after="0" w:line="276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47653" w:rsidRPr="00847653" w:rsidRDefault="00847653" w:rsidP="0084765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847653" w:rsidRPr="00847653" w:rsidRDefault="00847653" w:rsidP="00847653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 xml:space="preserve">рекомендовать участие </w:t>
      </w:r>
      <w:proofErr w:type="gramStart"/>
      <w:r w:rsidRPr="00847653">
        <w:rPr>
          <w:rFonts w:ascii="Times New Roman" w:eastAsia="Calibri" w:hAnsi="Times New Roman" w:cs="Times New Roman"/>
          <w:sz w:val="32"/>
          <w:szCs w:val="32"/>
        </w:rPr>
        <w:t>наставляемого</w:t>
      </w:r>
      <w:proofErr w:type="gramEnd"/>
      <w:r w:rsidRPr="00847653">
        <w:rPr>
          <w:rFonts w:ascii="Times New Roman" w:eastAsia="Calibri" w:hAnsi="Times New Roman" w:cs="Times New Roman"/>
          <w:sz w:val="32"/>
          <w:szCs w:val="32"/>
        </w:rPr>
        <w:t xml:space="preserve"> в профессиональных конкурсах на муниципальном, региональном, федеральном уровнях.</w:t>
      </w:r>
    </w:p>
    <w:p w:rsidR="00847653" w:rsidRPr="00847653" w:rsidRDefault="00847653" w:rsidP="0084765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653">
        <w:rPr>
          <w:rFonts w:ascii="Times New Roman" w:eastAsia="Calibri" w:hAnsi="Times New Roman" w:cs="Times New Roman"/>
          <w:sz w:val="32"/>
          <w:szCs w:val="32"/>
        </w:rPr>
        <w:t>•</w:t>
      </w:r>
      <w:r w:rsidRPr="00847653">
        <w:rPr>
          <w:rFonts w:ascii="Times New Roman" w:eastAsia="Calibri" w:hAnsi="Times New Roman" w:cs="Times New Roman"/>
          <w:sz w:val="32"/>
          <w:szCs w:val="32"/>
        </w:rPr>
        <w:tab/>
        <w:t>подводить итоги профессиональной адаптации молодого специалиста с предложениями по его дальнейшей работе.</w:t>
      </w:r>
    </w:p>
    <w:p w:rsidR="00AE48B7" w:rsidRPr="00847653" w:rsidRDefault="00AE48B7" w:rsidP="0033403B">
      <w:pPr>
        <w:pStyle w:val="3"/>
        <w:numPr>
          <w:ilvl w:val="0"/>
          <w:numId w:val="0"/>
        </w:numPr>
        <w:ind w:left="567"/>
        <w:rPr>
          <w:sz w:val="32"/>
          <w:szCs w:val="32"/>
        </w:rPr>
      </w:pPr>
    </w:p>
    <w:p w:rsidR="00AE48B7" w:rsidRPr="00842951" w:rsidRDefault="00AE48B7" w:rsidP="00B7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Обязанности молодого специалиста</w:t>
      </w:r>
    </w:p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5.1. 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5.2. В период наставничества молодой специалист обязан: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изучать ФЗ -273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учиться у наставника передовым методам и формам работы, правильно строить свои взаимоотношения с ним;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lastRenderedPageBreak/>
        <w:t>совершенствовать свой общеобразовательный и культурный уровень;</w:t>
      </w:r>
    </w:p>
    <w:p w:rsidR="00842951" w:rsidRPr="00847653" w:rsidRDefault="00AE48B7" w:rsidP="00847653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 xml:space="preserve">периодически </w:t>
      </w:r>
      <w:proofErr w:type="gramStart"/>
      <w:r w:rsidRPr="00842951">
        <w:rPr>
          <w:sz w:val="32"/>
          <w:szCs w:val="32"/>
        </w:rPr>
        <w:t>отчитываться о</w:t>
      </w:r>
      <w:proofErr w:type="gramEnd"/>
      <w:r w:rsidRPr="00842951">
        <w:rPr>
          <w:sz w:val="32"/>
          <w:szCs w:val="32"/>
        </w:rPr>
        <w:t xml:space="preserve"> своей работе перед наставником и руководителем учебно-воспитательного центра.</w:t>
      </w:r>
    </w:p>
    <w:p w:rsidR="00842951" w:rsidRDefault="00842951" w:rsidP="00B7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E48B7" w:rsidRPr="00842951" w:rsidRDefault="00AE48B7" w:rsidP="00B7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Права молодого специалиста</w:t>
      </w:r>
    </w:p>
    <w:p w:rsidR="00AE48B7" w:rsidRPr="00D90A40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D90A40" w:rsidRDefault="00AE48B7" w:rsidP="00304335">
      <w:pPr>
        <w:pStyle w:val="2"/>
        <w:rPr>
          <w:sz w:val="32"/>
          <w:szCs w:val="32"/>
        </w:rPr>
      </w:pPr>
      <w:r w:rsidRPr="00D90A40">
        <w:rPr>
          <w:sz w:val="32"/>
          <w:szCs w:val="32"/>
        </w:rPr>
        <w:t>Молодой специалист имеет право:</w:t>
      </w:r>
    </w:p>
    <w:p w:rsidR="00AE48B7" w:rsidRPr="00D90A40" w:rsidRDefault="00AE48B7" w:rsidP="0033403B">
      <w:pPr>
        <w:pStyle w:val="3"/>
        <w:rPr>
          <w:sz w:val="32"/>
          <w:szCs w:val="32"/>
        </w:rPr>
      </w:pPr>
      <w:r w:rsidRPr="00D90A40">
        <w:rPr>
          <w:sz w:val="32"/>
          <w:szCs w:val="32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AE48B7" w:rsidRPr="00D90A40" w:rsidRDefault="00AE48B7" w:rsidP="0033403B">
      <w:pPr>
        <w:pStyle w:val="3"/>
        <w:rPr>
          <w:sz w:val="32"/>
          <w:szCs w:val="32"/>
        </w:rPr>
      </w:pPr>
      <w:r w:rsidRPr="00D90A40">
        <w:rPr>
          <w:sz w:val="32"/>
          <w:szCs w:val="32"/>
        </w:rPr>
        <w:t>защищать профессиональную честь и достоинство;</w:t>
      </w:r>
    </w:p>
    <w:p w:rsidR="00AE48B7" w:rsidRPr="00D90A40" w:rsidRDefault="00AE48B7" w:rsidP="0033403B">
      <w:pPr>
        <w:pStyle w:val="3"/>
        <w:rPr>
          <w:spacing w:val="-20"/>
          <w:sz w:val="32"/>
          <w:szCs w:val="32"/>
        </w:rPr>
      </w:pPr>
      <w:r w:rsidRPr="00D90A40">
        <w:rPr>
          <w:spacing w:val="-20"/>
          <w:sz w:val="32"/>
          <w:szCs w:val="32"/>
        </w:rPr>
        <w:t>знакомиться с жалобами и другими документами, содержащими оценку его работы, давать по ним объяснения;</w:t>
      </w:r>
    </w:p>
    <w:p w:rsidR="00AE48B7" w:rsidRPr="00D90A40" w:rsidRDefault="00AE48B7" w:rsidP="0033403B">
      <w:pPr>
        <w:pStyle w:val="3"/>
        <w:rPr>
          <w:sz w:val="32"/>
          <w:szCs w:val="32"/>
        </w:rPr>
      </w:pPr>
      <w:r w:rsidRPr="00D90A40">
        <w:rPr>
          <w:sz w:val="32"/>
          <w:szCs w:val="32"/>
        </w:rPr>
        <w:t>посещать внешние организации по вопросам, связанным с педагогической деятельностью;</w:t>
      </w:r>
    </w:p>
    <w:p w:rsidR="00AE48B7" w:rsidRPr="00D90A40" w:rsidRDefault="00AE48B7" w:rsidP="0033403B">
      <w:pPr>
        <w:pStyle w:val="3"/>
        <w:rPr>
          <w:sz w:val="32"/>
          <w:szCs w:val="32"/>
        </w:rPr>
      </w:pPr>
      <w:r w:rsidRPr="00D90A40">
        <w:rPr>
          <w:sz w:val="32"/>
          <w:szCs w:val="32"/>
        </w:rPr>
        <w:t>повышать квалификацию удобным для себя способом;</w:t>
      </w:r>
    </w:p>
    <w:p w:rsidR="00AE48B7" w:rsidRPr="00D90A40" w:rsidRDefault="00AE48B7" w:rsidP="0033403B">
      <w:pPr>
        <w:pStyle w:val="3"/>
        <w:rPr>
          <w:sz w:val="32"/>
          <w:szCs w:val="32"/>
        </w:rPr>
      </w:pPr>
      <w:r w:rsidRPr="00D90A40">
        <w:rPr>
          <w:sz w:val="32"/>
          <w:szCs w:val="32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AE48B7" w:rsidRPr="00D90A40" w:rsidRDefault="00AE48B7" w:rsidP="0033403B">
      <w:pPr>
        <w:pStyle w:val="3"/>
        <w:rPr>
          <w:spacing w:val="20"/>
          <w:sz w:val="32"/>
          <w:szCs w:val="32"/>
        </w:rPr>
      </w:pPr>
      <w:r w:rsidRPr="00D90A40">
        <w:rPr>
          <w:spacing w:val="20"/>
          <w:sz w:val="32"/>
          <w:szCs w:val="32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AE48B7" w:rsidRPr="00D90A40" w:rsidRDefault="00AE48B7" w:rsidP="0033403B">
      <w:pPr>
        <w:pStyle w:val="3"/>
        <w:numPr>
          <w:ilvl w:val="0"/>
          <w:numId w:val="0"/>
        </w:numPr>
        <w:ind w:left="567"/>
        <w:rPr>
          <w:spacing w:val="20"/>
          <w:sz w:val="32"/>
          <w:szCs w:val="32"/>
        </w:rPr>
      </w:pPr>
    </w:p>
    <w:p w:rsidR="00AE48B7" w:rsidRPr="00842951" w:rsidRDefault="00AE48B7" w:rsidP="00B7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Руководство работой наставника</w:t>
      </w:r>
    </w:p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7.1. Организация работы наставников и контроль их деятел</w:t>
      </w:r>
      <w:r w:rsidR="00A148DD" w:rsidRPr="00842951">
        <w:rPr>
          <w:sz w:val="32"/>
          <w:szCs w:val="32"/>
        </w:rPr>
        <w:t>ьности возлагает</w:t>
      </w:r>
      <w:r w:rsidR="00406233">
        <w:rPr>
          <w:sz w:val="32"/>
          <w:szCs w:val="32"/>
        </w:rPr>
        <w:t xml:space="preserve">ся на заместителя директора по </w:t>
      </w:r>
      <w:r w:rsidR="00A148DD" w:rsidRPr="00842951">
        <w:rPr>
          <w:sz w:val="32"/>
          <w:szCs w:val="32"/>
        </w:rPr>
        <w:t>ВР.</w:t>
      </w:r>
    </w:p>
    <w:p w:rsidR="00AE48B7" w:rsidRPr="00842951" w:rsidRDefault="00406233" w:rsidP="0030433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7.2. Заместитель директора по </w:t>
      </w:r>
      <w:r w:rsidR="00170670" w:rsidRPr="00842951">
        <w:rPr>
          <w:sz w:val="32"/>
          <w:szCs w:val="32"/>
        </w:rPr>
        <w:t>ВР</w:t>
      </w:r>
      <w:r w:rsidR="00AE48B7" w:rsidRPr="00842951">
        <w:rPr>
          <w:sz w:val="32"/>
          <w:szCs w:val="32"/>
        </w:rPr>
        <w:t xml:space="preserve"> обязан: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</w:t>
      </w:r>
      <w:r w:rsidRPr="00842951">
        <w:rPr>
          <w:sz w:val="32"/>
          <w:szCs w:val="32"/>
        </w:rPr>
        <w:lastRenderedPageBreak/>
        <w:t>практическую помощь в составлении планов работы с молодыми специалистами;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изучить, обобщить и распространить положительный опыт организации наставничес</w:t>
      </w:r>
      <w:r w:rsidR="00A148DD" w:rsidRPr="00842951">
        <w:rPr>
          <w:sz w:val="32"/>
          <w:szCs w:val="32"/>
        </w:rPr>
        <w:t>тва в школе</w:t>
      </w:r>
      <w:r w:rsidRPr="00842951">
        <w:rPr>
          <w:sz w:val="32"/>
          <w:szCs w:val="32"/>
        </w:rPr>
        <w:t>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определить меры поощрения наставников.</w:t>
      </w: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7.3. Непосредственную ответственность за работу наставник</w:t>
      </w:r>
      <w:r w:rsidR="00170670" w:rsidRPr="00842951">
        <w:rPr>
          <w:sz w:val="32"/>
          <w:szCs w:val="32"/>
        </w:rPr>
        <w:t>ов с молоды</w:t>
      </w:r>
      <w:r w:rsidR="00406233">
        <w:rPr>
          <w:sz w:val="32"/>
          <w:szCs w:val="32"/>
        </w:rPr>
        <w:t>ми специалистами несет руководитель</w:t>
      </w:r>
      <w:r w:rsidR="00170670" w:rsidRPr="00842951">
        <w:rPr>
          <w:sz w:val="32"/>
          <w:szCs w:val="32"/>
        </w:rPr>
        <w:t xml:space="preserve"> методических объединений</w:t>
      </w:r>
      <w:r w:rsidRPr="00842951">
        <w:rPr>
          <w:sz w:val="32"/>
          <w:szCs w:val="32"/>
        </w:rPr>
        <w:t>.</w:t>
      </w:r>
    </w:p>
    <w:p w:rsidR="00AE48B7" w:rsidRPr="00842951" w:rsidRDefault="00406233" w:rsidP="00304335">
      <w:pPr>
        <w:pStyle w:val="2"/>
        <w:rPr>
          <w:sz w:val="32"/>
          <w:szCs w:val="32"/>
        </w:rPr>
      </w:pPr>
      <w:r>
        <w:rPr>
          <w:sz w:val="32"/>
          <w:szCs w:val="32"/>
        </w:rPr>
        <w:t>Руководитель</w:t>
      </w:r>
      <w:r w:rsidR="00741DB3" w:rsidRPr="00842951">
        <w:rPr>
          <w:sz w:val="32"/>
          <w:szCs w:val="32"/>
        </w:rPr>
        <w:t xml:space="preserve"> метод</w:t>
      </w:r>
      <w:r w:rsidR="00170670" w:rsidRPr="00842951">
        <w:rPr>
          <w:sz w:val="32"/>
          <w:szCs w:val="32"/>
        </w:rPr>
        <w:t xml:space="preserve">ических объединений </w:t>
      </w:r>
      <w:r w:rsidR="00AE48B7" w:rsidRPr="00842951">
        <w:rPr>
          <w:sz w:val="32"/>
          <w:szCs w:val="32"/>
        </w:rPr>
        <w:t>обязан: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рассмотреть на заседании индивидуальный план работы наставника;</w:t>
      </w:r>
    </w:p>
    <w:p w:rsidR="00170670" w:rsidRPr="00842951" w:rsidRDefault="00170670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провести инструктаж наставников и молодых специалистов;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AE48B7" w:rsidRPr="00842951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осуществлять систематический контроль работы наставника;</w:t>
      </w:r>
    </w:p>
    <w:p w:rsidR="00B7546F" w:rsidRDefault="00AE48B7" w:rsidP="00304335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 xml:space="preserve">заслушать и утвердить на заседании </w:t>
      </w:r>
      <w:r w:rsidR="00170670" w:rsidRPr="00842951">
        <w:rPr>
          <w:sz w:val="32"/>
          <w:szCs w:val="32"/>
        </w:rPr>
        <w:t xml:space="preserve">методических объединений </w:t>
      </w:r>
      <w:r w:rsidR="00304335" w:rsidRPr="00842951">
        <w:rPr>
          <w:sz w:val="32"/>
          <w:szCs w:val="32"/>
        </w:rPr>
        <w:t>отчеты.</w:t>
      </w:r>
    </w:p>
    <w:p w:rsidR="00842951" w:rsidRPr="00842951" w:rsidRDefault="00842951" w:rsidP="00842951">
      <w:pPr>
        <w:pStyle w:val="1"/>
        <w:rPr>
          <w:sz w:val="32"/>
        </w:rPr>
      </w:pPr>
    </w:p>
    <w:p w:rsidR="00AE48B7" w:rsidRPr="00842951" w:rsidRDefault="00AE48B7" w:rsidP="00842951">
      <w:pPr>
        <w:pStyle w:val="1"/>
        <w:rPr>
          <w:sz w:val="32"/>
        </w:rPr>
      </w:pPr>
      <w:r w:rsidRPr="00842951">
        <w:rPr>
          <w:sz w:val="32"/>
        </w:rPr>
        <w:t>8. Документы, регламентирующие наставничество</w:t>
      </w:r>
    </w:p>
    <w:p w:rsidR="00AE48B7" w:rsidRPr="00842951" w:rsidRDefault="00AE48B7" w:rsidP="00AE4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B7" w:rsidRPr="00842951" w:rsidRDefault="00AE48B7" w:rsidP="00304335">
      <w:pPr>
        <w:pStyle w:val="2"/>
        <w:rPr>
          <w:sz w:val="32"/>
          <w:szCs w:val="32"/>
        </w:rPr>
      </w:pPr>
      <w:r w:rsidRPr="00842951">
        <w:rPr>
          <w:sz w:val="32"/>
          <w:szCs w:val="32"/>
        </w:rPr>
        <w:t>8.1. К документам, регламентирующим деятельность наставников, относятся:</w:t>
      </w:r>
    </w:p>
    <w:p w:rsidR="00AE48B7" w:rsidRPr="00842951" w:rsidRDefault="00AE48B7" w:rsidP="0033403B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настоящее Положение;</w:t>
      </w:r>
    </w:p>
    <w:p w:rsidR="00AE48B7" w:rsidRPr="00842951" w:rsidRDefault="00170670" w:rsidP="0033403B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 xml:space="preserve">приказ директора </w:t>
      </w:r>
      <w:r w:rsidR="00741DB3" w:rsidRPr="00842951">
        <w:rPr>
          <w:sz w:val="32"/>
          <w:szCs w:val="32"/>
        </w:rPr>
        <w:t>школы</w:t>
      </w:r>
      <w:r w:rsidR="00AE48B7" w:rsidRPr="00842951">
        <w:rPr>
          <w:sz w:val="32"/>
          <w:szCs w:val="32"/>
        </w:rPr>
        <w:t xml:space="preserve"> об организации наставничества;</w:t>
      </w:r>
    </w:p>
    <w:p w:rsidR="00AE48B7" w:rsidRPr="00842951" w:rsidRDefault="00AE48B7" w:rsidP="0033403B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планы работы</w:t>
      </w:r>
      <w:r w:rsidR="00741DB3" w:rsidRPr="00842951">
        <w:rPr>
          <w:sz w:val="32"/>
          <w:szCs w:val="32"/>
        </w:rPr>
        <w:t xml:space="preserve"> методических объединений</w:t>
      </w:r>
      <w:r w:rsidRPr="00842951">
        <w:rPr>
          <w:sz w:val="32"/>
          <w:szCs w:val="32"/>
        </w:rPr>
        <w:t>;</w:t>
      </w:r>
    </w:p>
    <w:p w:rsidR="00AE48B7" w:rsidRPr="00842951" w:rsidRDefault="00AE48B7" w:rsidP="0033403B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протоколы заседаний педаг</w:t>
      </w:r>
      <w:r w:rsidR="00741DB3" w:rsidRPr="00842951">
        <w:rPr>
          <w:sz w:val="32"/>
          <w:szCs w:val="32"/>
        </w:rPr>
        <w:t>огического совета, методических объединений</w:t>
      </w:r>
      <w:r w:rsidRPr="00842951">
        <w:rPr>
          <w:sz w:val="32"/>
          <w:szCs w:val="32"/>
        </w:rPr>
        <w:t>, на которых рассматривались вопросы наставничества;</w:t>
      </w:r>
    </w:p>
    <w:p w:rsidR="00AE48B7" w:rsidRPr="00842951" w:rsidRDefault="00AE48B7" w:rsidP="0033403B">
      <w:pPr>
        <w:pStyle w:val="3"/>
        <w:rPr>
          <w:sz w:val="32"/>
          <w:szCs w:val="32"/>
        </w:rPr>
      </w:pPr>
      <w:r w:rsidRPr="00842951">
        <w:rPr>
          <w:sz w:val="32"/>
          <w:szCs w:val="32"/>
        </w:rPr>
        <w:t>методические рекомендации и обзоры по передовому опыту проведения работы по наставничеству.</w:t>
      </w:r>
    </w:p>
    <w:p w:rsidR="00F21CF5" w:rsidRPr="00842951" w:rsidRDefault="00F21CF5" w:rsidP="0033403B">
      <w:pPr>
        <w:pStyle w:val="3"/>
        <w:numPr>
          <w:ilvl w:val="0"/>
          <w:numId w:val="0"/>
        </w:numPr>
        <w:ind w:left="567"/>
        <w:rPr>
          <w:sz w:val="32"/>
          <w:szCs w:val="32"/>
        </w:rPr>
      </w:pPr>
      <w:bookmarkStart w:id="0" w:name="_GoBack"/>
      <w:bookmarkEnd w:id="0"/>
    </w:p>
    <w:sectPr w:rsidR="00F21CF5" w:rsidRPr="008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014"/>
    <w:multiLevelType w:val="multilevel"/>
    <w:tmpl w:val="F31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7D03"/>
    <w:multiLevelType w:val="multilevel"/>
    <w:tmpl w:val="3D8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C0935"/>
    <w:multiLevelType w:val="multilevel"/>
    <w:tmpl w:val="C2E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D6ACD"/>
    <w:multiLevelType w:val="multilevel"/>
    <w:tmpl w:val="09E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D639A"/>
    <w:multiLevelType w:val="hybridMultilevel"/>
    <w:tmpl w:val="2F3A3A10"/>
    <w:lvl w:ilvl="0" w:tplc="53101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087A"/>
    <w:multiLevelType w:val="multilevel"/>
    <w:tmpl w:val="63FA0308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12439"/>
    <w:multiLevelType w:val="multilevel"/>
    <w:tmpl w:val="A10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361D7"/>
    <w:multiLevelType w:val="multilevel"/>
    <w:tmpl w:val="97F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76B46"/>
    <w:multiLevelType w:val="multilevel"/>
    <w:tmpl w:val="717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119CE"/>
    <w:multiLevelType w:val="multilevel"/>
    <w:tmpl w:val="3F5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A0"/>
    <w:rsid w:val="00071740"/>
    <w:rsid w:val="000B2DA0"/>
    <w:rsid w:val="00131F2C"/>
    <w:rsid w:val="00170670"/>
    <w:rsid w:val="0030031B"/>
    <w:rsid w:val="00304335"/>
    <w:rsid w:val="0033403B"/>
    <w:rsid w:val="003717E7"/>
    <w:rsid w:val="003F4AA1"/>
    <w:rsid w:val="00406233"/>
    <w:rsid w:val="00483F4B"/>
    <w:rsid w:val="00741DB3"/>
    <w:rsid w:val="007F15B6"/>
    <w:rsid w:val="008156AC"/>
    <w:rsid w:val="00842951"/>
    <w:rsid w:val="00847653"/>
    <w:rsid w:val="00A06249"/>
    <w:rsid w:val="00A148DD"/>
    <w:rsid w:val="00AE48B7"/>
    <w:rsid w:val="00B11C2D"/>
    <w:rsid w:val="00B7546F"/>
    <w:rsid w:val="00C56D02"/>
    <w:rsid w:val="00CE174D"/>
    <w:rsid w:val="00CF396C"/>
    <w:rsid w:val="00D565BD"/>
    <w:rsid w:val="00D75801"/>
    <w:rsid w:val="00D83055"/>
    <w:rsid w:val="00D90A40"/>
    <w:rsid w:val="00DC4C9D"/>
    <w:rsid w:val="00DF20D1"/>
    <w:rsid w:val="00F21CF5"/>
    <w:rsid w:val="00FA728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qFormat/>
    <w:rsid w:val="00CF396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">
    <w:name w:val="Стиль2"/>
    <w:basedOn w:val="a"/>
    <w:qFormat/>
    <w:rsid w:val="00B7546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Стиль3"/>
    <w:basedOn w:val="a"/>
    <w:qFormat/>
    <w:rsid w:val="00304335"/>
    <w:pPr>
      <w:numPr>
        <w:numId w:val="1"/>
      </w:numPr>
      <w:shd w:val="clear" w:color="auto" w:fill="FFFFFF"/>
      <w:tabs>
        <w:tab w:val="clear" w:pos="720"/>
        <w:tab w:val="left" w:pos="851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76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1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qFormat/>
    <w:rsid w:val="00CF396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">
    <w:name w:val="Стиль2"/>
    <w:basedOn w:val="a"/>
    <w:qFormat/>
    <w:rsid w:val="00B7546F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Стиль3"/>
    <w:basedOn w:val="a"/>
    <w:qFormat/>
    <w:rsid w:val="00304335"/>
    <w:pPr>
      <w:numPr>
        <w:numId w:val="1"/>
      </w:numPr>
      <w:shd w:val="clear" w:color="auto" w:fill="FFFFFF"/>
      <w:tabs>
        <w:tab w:val="clear" w:pos="720"/>
        <w:tab w:val="left" w:pos="851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76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1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611C-481A-43F2-8338-BF696075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2021-01-19T09:02:00Z</dcterms:created>
  <dcterms:modified xsi:type="dcterms:W3CDTF">2022-08-21T17:06:00Z</dcterms:modified>
</cp:coreProperties>
</file>