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3C" w:rsidRPr="0076683C" w:rsidRDefault="0076683C" w:rsidP="007668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40"/>
          <w:szCs w:val="40"/>
          <w:lang w:eastAsia="ru-RU"/>
        </w:rPr>
      </w:pPr>
      <w:r w:rsidRPr="0076683C"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40"/>
          <w:szCs w:val="40"/>
          <w:lang w:eastAsia="ru-RU"/>
        </w:rPr>
        <w:t>Телефоны горячей линии по вопросам обновления содержания общего образования:</w:t>
      </w:r>
    </w:p>
    <w:p w:rsidR="0076683C" w:rsidRPr="0076683C" w:rsidRDefault="0076683C" w:rsidP="0076683C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76683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Федеральный 8-800-200-91-85 (доб. 7)</w:t>
      </w:r>
      <w:r w:rsidRPr="0076683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  <w:t>Региональный +7 (8452) 28-25-24 (доб. 119)</w:t>
      </w:r>
      <w:r w:rsidRPr="0076683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br/>
        <w:t xml:space="preserve">Школьный +7 (8452) 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92-34-12</w:t>
      </w:r>
      <w:bookmarkStart w:id="0" w:name="_GoBack"/>
      <w:bookmarkEnd w:id="0"/>
    </w:p>
    <w:p w:rsidR="001D2E9B" w:rsidRPr="0076683C" w:rsidRDefault="001D2E9B">
      <w:pPr>
        <w:rPr>
          <w:rFonts w:ascii="Times New Roman" w:hAnsi="Times New Roman" w:cs="Times New Roman"/>
          <w:sz w:val="40"/>
          <w:szCs w:val="40"/>
        </w:rPr>
      </w:pPr>
    </w:p>
    <w:sectPr w:rsidR="001D2E9B" w:rsidRPr="0076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3C"/>
    <w:rsid w:val="001D2E9B"/>
    <w:rsid w:val="007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1</cp:revision>
  <dcterms:created xsi:type="dcterms:W3CDTF">2022-04-28T14:10:00Z</dcterms:created>
  <dcterms:modified xsi:type="dcterms:W3CDTF">2022-04-28T14:11:00Z</dcterms:modified>
</cp:coreProperties>
</file>