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D4" w:rsidRDefault="008318D4" w:rsidP="000F68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1CD1" w:rsidRPr="00425DAD" w:rsidRDefault="003F1CD1" w:rsidP="003F1C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DAD">
        <w:rPr>
          <w:rFonts w:ascii="Arial" w:hAnsi="Arial" w:cs="Arial"/>
          <w:b/>
          <w:sz w:val="24"/>
          <w:szCs w:val="24"/>
        </w:rPr>
        <w:t xml:space="preserve">Памятка родителям об участии несовершеннолетних </w:t>
      </w:r>
    </w:p>
    <w:p w:rsidR="003F1CD1" w:rsidRPr="000F68A0" w:rsidRDefault="003F1CD1" w:rsidP="000F6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DAD">
        <w:rPr>
          <w:rFonts w:ascii="Arial" w:hAnsi="Arial" w:cs="Arial"/>
          <w:b/>
          <w:sz w:val="24"/>
          <w:szCs w:val="24"/>
        </w:rPr>
        <w:t>в несанкционированных митингах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Порядок проведения публичных массовых мероприятий – митингов, собраний, шествий, установлен Федеральным законом Российской Федерации от 19.06.2004 № 54-ФЗ «О собраниях, митингах, демонстрациях, шествиях и пикетированиях».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Этот закон запрещает несовершеннолетним выступать организаторами публичных мероприятий – в том числе политических.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— они подлежат ответственности наравне с прочими участниками правонарушения.</w:t>
      </w:r>
    </w:p>
    <w:p w:rsidR="00425DAD" w:rsidRDefault="00425DAD" w:rsidP="003F1CD1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F1CD1" w:rsidRPr="00425DAD" w:rsidRDefault="003F1CD1" w:rsidP="003F1CD1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25DAD">
        <w:rPr>
          <w:rFonts w:ascii="Arial" w:hAnsi="Arial" w:cs="Arial"/>
          <w:b/>
          <w:sz w:val="24"/>
          <w:szCs w:val="24"/>
        </w:rPr>
        <w:t>Ответственность за участие в несанкционированных митингах несовершеннолетних.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1. Привлечение к административной ответственности граждан с 16 лет: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- ст.20.2 КоАП РФ (Нарушение установленного порядка организации либо проведения собрания, митинга, демонстрации, шествия или пикетирования);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- ст.20.2.2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порядка).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2. Привлечение к уголовной ответственности: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- ч.2 ст.212 УК РФ (Участие в массовых беспорядках);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- ст.212.1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3. Привлечение к административной ответственности родителей или законных представителей несовершеннолетнего:</w:t>
      </w:r>
    </w:p>
    <w:p w:rsidR="003F1CD1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- ст.5.35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3F1CD1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 xml:space="preserve"> </w:t>
      </w:r>
    </w:p>
    <w:p w:rsidR="00425DAD" w:rsidRDefault="00425DAD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25DAD" w:rsidRPr="00425DAD" w:rsidRDefault="00425DAD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C2190" w:rsidRPr="00425DAD" w:rsidRDefault="003F1CD1" w:rsidP="003F1C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5DAD">
        <w:rPr>
          <w:rFonts w:ascii="Arial" w:hAnsi="Arial" w:cs="Arial"/>
          <w:sz w:val="24"/>
          <w:szCs w:val="24"/>
        </w:rPr>
        <w:t>Уважаемые родители! Настоятельно просим Вас усилить контроль за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мероприятиях.</w:t>
      </w:r>
    </w:p>
    <w:sectPr w:rsidR="007C2190" w:rsidRPr="00425DAD" w:rsidSect="008318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D2"/>
    <w:rsid w:val="000F68A0"/>
    <w:rsid w:val="003F1CD1"/>
    <w:rsid w:val="00425DAD"/>
    <w:rsid w:val="007C2190"/>
    <w:rsid w:val="008318D4"/>
    <w:rsid w:val="00D861D2"/>
    <w:rsid w:val="00EE3897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молодежной политики molod10</dc:creator>
  <cp:lastModifiedBy>user</cp:lastModifiedBy>
  <cp:revision>5</cp:revision>
  <cp:lastPrinted>2022-03-02T12:31:00Z</cp:lastPrinted>
  <dcterms:created xsi:type="dcterms:W3CDTF">2022-03-02T12:18:00Z</dcterms:created>
  <dcterms:modified xsi:type="dcterms:W3CDTF">2022-03-04T05:11:00Z</dcterms:modified>
</cp:coreProperties>
</file>