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22"/>
        <w:tblW w:w="0" w:type="auto"/>
        <w:tblLayout w:type="fixed"/>
        <w:tblLook w:val="04A0" w:firstRow="1" w:lastRow="0" w:firstColumn="1" w:lastColumn="0" w:noHBand="0" w:noVBand="1"/>
      </w:tblPr>
      <w:tblGrid>
        <w:gridCol w:w="1101"/>
        <w:gridCol w:w="8470"/>
      </w:tblGrid>
      <w:tr w:rsidR="00FB3747" w:rsidRPr="001262F5" w:rsidTr="00A6598D">
        <w:tc>
          <w:tcPr>
            <w:tcW w:w="1101" w:type="dxa"/>
            <w:shd w:val="clear" w:color="auto" w:fill="EAF1DD" w:themeFill="accent3" w:themeFillTint="33"/>
          </w:tcPr>
          <w:p w:rsidR="00FB3747" w:rsidRPr="001262F5" w:rsidRDefault="00FB3747" w:rsidP="00FB3747">
            <w:r w:rsidRPr="001262F5">
              <w:rPr>
                <w:color w:val="FF0000"/>
              </w:rPr>
              <w:t xml:space="preserve">5 г </w:t>
            </w:r>
          </w:p>
        </w:tc>
        <w:tc>
          <w:tcPr>
            <w:tcW w:w="8470" w:type="dxa"/>
            <w:shd w:val="clear" w:color="auto" w:fill="EAF1DD" w:themeFill="accent3" w:themeFillTint="33"/>
          </w:tcPr>
          <w:p w:rsidR="00FB3747" w:rsidRPr="001262F5" w:rsidRDefault="00FB3747" w:rsidP="00FB3747"/>
        </w:tc>
      </w:tr>
      <w:tr w:rsidR="00FB3747" w:rsidRPr="001262F5" w:rsidTr="00A6598D">
        <w:tc>
          <w:tcPr>
            <w:tcW w:w="1101" w:type="dxa"/>
            <w:shd w:val="clear" w:color="auto" w:fill="EAF1DD" w:themeFill="accent3" w:themeFillTint="33"/>
          </w:tcPr>
          <w:p w:rsidR="00FB3747" w:rsidRDefault="00FB3747" w:rsidP="00FB3747">
            <w:r w:rsidRPr="001262F5">
              <w:t>13.04</w:t>
            </w:r>
          </w:p>
          <w:p w:rsidR="00A6598D" w:rsidRPr="001262F5" w:rsidRDefault="00A6598D" w:rsidP="00FB3747">
            <w:proofErr w:type="spellStart"/>
            <w:r>
              <w:t>понед</w:t>
            </w:r>
            <w:proofErr w:type="spellEnd"/>
          </w:p>
        </w:tc>
        <w:tc>
          <w:tcPr>
            <w:tcW w:w="8470" w:type="dxa"/>
            <w:shd w:val="clear" w:color="auto" w:fill="EAF1DD" w:themeFill="accent3" w:themeFillTint="33"/>
          </w:tcPr>
          <w:p w:rsidR="00FB3747" w:rsidRPr="001262F5" w:rsidRDefault="00FB3747" w:rsidP="008965F6">
            <w:pPr>
              <w:pStyle w:val="a6"/>
              <w:numPr>
                <w:ilvl w:val="0"/>
                <w:numId w:val="1"/>
              </w:numPr>
            </w:pPr>
            <w:r w:rsidRPr="001262F5">
              <w:t>Написать рассказ об открытиях, взяв за основу текст из учебника</w:t>
            </w:r>
          </w:p>
          <w:p w:rsidR="00FB3747" w:rsidRPr="001262F5" w:rsidRDefault="00FB3747" w:rsidP="008965F6">
            <w:pPr>
              <w:pStyle w:val="a6"/>
              <w:numPr>
                <w:ilvl w:val="0"/>
                <w:numId w:val="1"/>
              </w:numPr>
            </w:pPr>
            <w:r w:rsidRPr="001262F5">
              <w:t>Выполнить задания по грамматике онлайн</w:t>
            </w:r>
          </w:p>
          <w:p w:rsidR="00FB3747" w:rsidRPr="001262F5" w:rsidRDefault="00435816" w:rsidP="008965F6">
            <w:pPr>
              <w:pStyle w:val="a6"/>
            </w:pPr>
            <w:hyperlink r:id="rId8" w:history="1">
              <w:r w:rsidR="00FB3747" w:rsidRPr="001262F5">
                <w:rPr>
                  <w:rStyle w:val="a4"/>
                </w:rPr>
                <w:t>https://french-online.ru/contracte/</w:t>
              </w:r>
            </w:hyperlink>
            <w:r w:rsidR="00FB3747" w:rsidRPr="001262F5">
              <w:t xml:space="preserve"> </w:t>
            </w:r>
          </w:p>
          <w:p w:rsidR="00FB3747" w:rsidRPr="001262F5" w:rsidRDefault="00FB3747" w:rsidP="00FB3747"/>
        </w:tc>
      </w:tr>
      <w:tr w:rsidR="00FB3747" w:rsidRPr="001262F5" w:rsidTr="00A6598D">
        <w:tc>
          <w:tcPr>
            <w:tcW w:w="1101" w:type="dxa"/>
            <w:shd w:val="clear" w:color="auto" w:fill="EAF1DD" w:themeFill="accent3" w:themeFillTint="33"/>
          </w:tcPr>
          <w:p w:rsidR="00FB3747" w:rsidRDefault="00A6598D" w:rsidP="00FB3747">
            <w:r w:rsidRPr="001262F5">
              <w:t>15.04</w:t>
            </w:r>
          </w:p>
          <w:p w:rsidR="00A6598D" w:rsidRPr="001262F5" w:rsidRDefault="00A6598D" w:rsidP="00FB3747">
            <w:r>
              <w:t>среда</w:t>
            </w:r>
          </w:p>
        </w:tc>
        <w:tc>
          <w:tcPr>
            <w:tcW w:w="8470" w:type="dxa"/>
            <w:shd w:val="clear" w:color="auto" w:fill="EAF1DD" w:themeFill="accent3" w:themeFillTint="33"/>
          </w:tcPr>
          <w:p w:rsidR="008965F6" w:rsidRPr="001262F5" w:rsidRDefault="00FB3747" w:rsidP="008965F6">
            <w:pPr>
              <w:pStyle w:val="a6"/>
              <w:numPr>
                <w:ilvl w:val="0"/>
                <w:numId w:val="2"/>
              </w:numPr>
            </w:pPr>
            <w:r w:rsidRPr="001262F5">
              <w:t>Повторить правило</w:t>
            </w:r>
            <w:r w:rsidR="008965F6" w:rsidRPr="001262F5">
              <w:t xml:space="preserve"> </w:t>
            </w:r>
            <w:proofErr w:type="gramStart"/>
            <w:r w:rsidRPr="001262F5">
              <w:t xml:space="preserve">( </w:t>
            </w:r>
            <w:proofErr w:type="gramEnd"/>
            <w:r w:rsidRPr="001262F5">
              <w:t>слитный артикль)</w:t>
            </w:r>
          </w:p>
          <w:p w:rsidR="00FB3747" w:rsidRPr="001262F5" w:rsidRDefault="00FB3747" w:rsidP="008965F6">
            <w:pPr>
              <w:pStyle w:val="a6"/>
              <w:numPr>
                <w:ilvl w:val="0"/>
                <w:numId w:val="2"/>
              </w:numPr>
            </w:pPr>
            <w:r w:rsidRPr="001262F5">
              <w:t xml:space="preserve">Выполнить тренировочные упражнения </w:t>
            </w:r>
            <w:proofErr w:type="spellStart"/>
            <w:proofErr w:type="gramStart"/>
            <w:r w:rsidRPr="001262F5">
              <w:t>стр</w:t>
            </w:r>
            <w:proofErr w:type="spellEnd"/>
            <w:proofErr w:type="gramEnd"/>
            <w:r w:rsidRPr="001262F5">
              <w:t xml:space="preserve"> 182 №</w:t>
            </w:r>
            <w:r w:rsidR="008965F6" w:rsidRPr="001262F5">
              <w:t xml:space="preserve"> </w:t>
            </w:r>
            <w:r w:rsidRPr="001262F5">
              <w:t xml:space="preserve">8, </w:t>
            </w:r>
          </w:p>
          <w:p w:rsidR="004F7128" w:rsidRPr="001262F5" w:rsidRDefault="004F7128" w:rsidP="004F7128">
            <w:pPr>
              <w:pStyle w:val="a6"/>
              <w:numPr>
                <w:ilvl w:val="0"/>
                <w:numId w:val="2"/>
              </w:numPr>
            </w:pPr>
            <w:r w:rsidRPr="001262F5">
              <w:t>Выполнить тестовые задания на сайте онлайн</w:t>
            </w:r>
          </w:p>
          <w:p w:rsidR="004F7128" w:rsidRPr="001262F5" w:rsidRDefault="00435816" w:rsidP="004F7128">
            <w:pPr>
              <w:pStyle w:val="a6"/>
            </w:pPr>
            <w:hyperlink r:id="rId9" w:history="1">
              <w:r w:rsidR="004F7128" w:rsidRPr="001262F5">
                <w:rPr>
                  <w:rStyle w:val="a4"/>
                </w:rPr>
                <w:t>http://www.studyfrench.ru/test/test.php?id=151</w:t>
              </w:r>
            </w:hyperlink>
            <w:r w:rsidR="004F7128" w:rsidRPr="001262F5">
              <w:t xml:space="preserve"> </w:t>
            </w:r>
          </w:p>
          <w:p w:rsidR="004F7128" w:rsidRPr="001262F5" w:rsidRDefault="004F7128" w:rsidP="004F7128">
            <w:pPr>
              <w:pStyle w:val="a6"/>
            </w:pPr>
          </w:p>
          <w:p w:rsidR="004F7128" w:rsidRPr="001262F5" w:rsidRDefault="004F7128" w:rsidP="004F7128">
            <w:pPr>
              <w:pStyle w:val="a6"/>
            </w:pPr>
            <w:r w:rsidRPr="001262F5">
              <w:t xml:space="preserve">правило </w:t>
            </w:r>
            <w:r w:rsidR="003A1F9D">
              <w:t xml:space="preserve">      </w:t>
            </w:r>
            <w:hyperlink r:id="rId10" w:history="1">
              <w:r w:rsidRPr="001262F5">
                <w:rPr>
                  <w:rStyle w:val="a4"/>
                </w:rPr>
                <w:t>https://yandex.ru/video/preview/?filmId=14659718881186361497&amp;from=tabbar&amp;text=местоименные+прилагательные+во+французском+языке</w:t>
              </w:r>
            </w:hyperlink>
          </w:p>
          <w:p w:rsidR="004F7128" w:rsidRPr="001262F5" w:rsidRDefault="004F7128" w:rsidP="004F7128">
            <w:pPr>
              <w:pStyle w:val="a6"/>
            </w:pPr>
            <w:r w:rsidRPr="001262F5">
              <w:rPr>
                <w:noProof/>
                <w:lang w:eastAsia="ru-RU"/>
              </w:rPr>
              <w:drawing>
                <wp:inline distT="0" distB="0" distL="0" distR="0" wp14:anchorId="61DBDA30" wp14:editId="4A4E3DA7">
                  <wp:extent cx="2039815" cy="1147396"/>
                  <wp:effectExtent l="0" t="0" r="0" b="0"/>
                  <wp:docPr id="1" name="Рисунок 1" descr="https://ds04.infourok.ru/uploads/ex/00cc/000000cb-c972074e/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0cc/000000cb-c972074e/im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256" cy="1148206"/>
                          </a:xfrm>
                          <a:prstGeom prst="rect">
                            <a:avLst/>
                          </a:prstGeom>
                          <a:noFill/>
                          <a:ln>
                            <a:noFill/>
                          </a:ln>
                        </pic:spPr>
                      </pic:pic>
                    </a:graphicData>
                  </a:graphic>
                </wp:inline>
              </w:drawing>
            </w:r>
          </w:p>
        </w:tc>
      </w:tr>
      <w:tr w:rsidR="00FB3747" w:rsidRPr="001262F5" w:rsidTr="00A6598D">
        <w:tc>
          <w:tcPr>
            <w:tcW w:w="1101" w:type="dxa"/>
            <w:shd w:val="clear" w:color="auto" w:fill="EAF1DD" w:themeFill="accent3" w:themeFillTint="33"/>
          </w:tcPr>
          <w:p w:rsidR="00FB3747" w:rsidRDefault="00A6598D" w:rsidP="00FB3747">
            <w:r w:rsidRPr="001262F5">
              <w:t>16.04</w:t>
            </w:r>
          </w:p>
          <w:p w:rsidR="00A6598D" w:rsidRPr="001262F5" w:rsidRDefault="00A6598D" w:rsidP="00FB3747">
            <w:r>
              <w:t>четверг</w:t>
            </w:r>
          </w:p>
        </w:tc>
        <w:tc>
          <w:tcPr>
            <w:tcW w:w="8470" w:type="dxa"/>
            <w:shd w:val="clear" w:color="auto" w:fill="EAF1DD" w:themeFill="accent3" w:themeFillTint="33"/>
          </w:tcPr>
          <w:p w:rsidR="00FB3747" w:rsidRPr="001262F5" w:rsidRDefault="00435816" w:rsidP="008965F6">
            <w:pPr>
              <w:pStyle w:val="a6"/>
              <w:numPr>
                <w:ilvl w:val="0"/>
                <w:numId w:val="3"/>
              </w:numPr>
            </w:pPr>
            <w:hyperlink r:id="rId12" w:history="1">
              <w:r w:rsidR="009B5AAA" w:rsidRPr="001262F5">
                <w:rPr>
                  <w:rStyle w:val="a4"/>
                </w:rPr>
                <w:t>https://www.youtube.com/watch?v=JtSs4J9b_VQ</w:t>
              </w:r>
            </w:hyperlink>
          </w:p>
          <w:p w:rsidR="009B5AAA" w:rsidRPr="001262F5" w:rsidRDefault="009B5AAA" w:rsidP="008965F6">
            <w:pPr>
              <w:pStyle w:val="a6"/>
            </w:pPr>
            <w:r w:rsidRPr="001262F5">
              <w:t>написать личное письмо другу. Рассказать о том, как проводили каникулы.</w:t>
            </w:r>
          </w:p>
          <w:p w:rsidR="009B5AAA" w:rsidRPr="001262F5" w:rsidRDefault="009B5AAA" w:rsidP="00FB3747"/>
        </w:tc>
      </w:tr>
      <w:tr w:rsidR="00FB3747" w:rsidRPr="001262F5" w:rsidTr="00A6598D">
        <w:tc>
          <w:tcPr>
            <w:tcW w:w="1101" w:type="dxa"/>
            <w:shd w:val="clear" w:color="auto" w:fill="EAF1DD" w:themeFill="accent3" w:themeFillTint="33"/>
          </w:tcPr>
          <w:p w:rsidR="00FB3747" w:rsidRDefault="00A6598D" w:rsidP="00FB3747">
            <w:r w:rsidRPr="001262F5">
              <w:t>17.04</w:t>
            </w:r>
          </w:p>
          <w:p w:rsidR="00A6598D" w:rsidRPr="001262F5" w:rsidRDefault="00A6598D" w:rsidP="00FB3747">
            <w:r>
              <w:t>пятница</w:t>
            </w:r>
          </w:p>
        </w:tc>
        <w:tc>
          <w:tcPr>
            <w:tcW w:w="8470" w:type="dxa"/>
            <w:shd w:val="clear" w:color="auto" w:fill="EAF1DD" w:themeFill="accent3" w:themeFillTint="33"/>
          </w:tcPr>
          <w:p w:rsidR="00FB3747" w:rsidRPr="001262F5" w:rsidRDefault="008965F6" w:rsidP="004E4DD8">
            <w:pPr>
              <w:pStyle w:val="a6"/>
              <w:numPr>
                <w:ilvl w:val="0"/>
                <w:numId w:val="18"/>
              </w:numPr>
            </w:pPr>
            <w:r w:rsidRPr="001262F5">
              <w:t xml:space="preserve">Подготовить технику чтения. </w:t>
            </w:r>
            <w:proofErr w:type="spellStart"/>
            <w:r w:rsidRPr="001262F5">
              <w:t>Стр</w:t>
            </w:r>
            <w:proofErr w:type="spellEnd"/>
            <w:r w:rsidRPr="001262F5">
              <w:t xml:space="preserve"> 190</w:t>
            </w:r>
            <w:proofErr w:type="gramStart"/>
            <w:r w:rsidRPr="001262F5">
              <w:t xml:space="preserve"> В</w:t>
            </w:r>
            <w:proofErr w:type="gramEnd"/>
          </w:p>
          <w:p w:rsidR="008965F6" w:rsidRPr="001262F5" w:rsidRDefault="008965F6" w:rsidP="004E4DD8">
            <w:pPr>
              <w:pStyle w:val="a6"/>
              <w:numPr>
                <w:ilvl w:val="0"/>
                <w:numId w:val="18"/>
              </w:numPr>
            </w:pPr>
            <w:r w:rsidRPr="001262F5">
              <w:t>Выполнить тест по грамматике</w:t>
            </w:r>
            <w:proofErr w:type="gramStart"/>
            <w:r w:rsidRPr="001262F5">
              <w:t>.</w:t>
            </w:r>
            <w:proofErr w:type="gramEnd"/>
            <w:r w:rsidRPr="001262F5">
              <w:t xml:space="preserve"> ( </w:t>
            </w:r>
            <w:proofErr w:type="gramStart"/>
            <w:r w:rsidRPr="001262F5">
              <w:t>с</w:t>
            </w:r>
            <w:proofErr w:type="gramEnd"/>
            <w:r w:rsidRPr="001262F5">
              <w:t xml:space="preserve">литный артикль) </w:t>
            </w:r>
            <w:hyperlink r:id="rId13" w:history="1">
              <w:r w:rsidRPr="001262F5">
                <w:rPr>
                  <w:rStyle w:val="a4"/>
                </w:rPr>
                <w:t>http://www.studyfrench.ru/test/test.php?id=66</w:t>
              </w:r>
            </w:hyperlink>
            <w:r w:rsidRPr="001262F5">
              <w:t xml:space="preserve"> </w:t>
            </w:r>
          </w:p>
        </w:tc>
      </w:tr>
      <w:tr w:rsidR="00A6598D" w:rsidRPr="001262F5" w:rsidTr="00A6598D">
        <w:tc>
          <w:tcPr>
            <w:tcW w:w="1101" w:type="dxa"/>
            <w:vMerge w:val="restart"/>
            <w:shd w:val="clear" w:color="auto" w:fill="EAF1DD" w:themeFill="accent3" w:themeFillTint="33"/>
          </w:tcPr>
          <w:p w:rsidR="00A6598D" w:rsidRDefault="00A6598D" w:rsidP="00FB3747">
            <w:r w:rsidRPr="001262F5">
              <w:t>18.04</w:t>
            </w:r>
          </w:p>
          <w:p w:rsidR="00A6598D" w:rsidRPr="001262F5" w:rsidRDefault="00A6598D" w:rsidP="00FB3747">
            <w:r>
              <w:t>суббота</w:t>
            </w:r>
          </w:p>
        </w:tc>
        <w:tc>
          <w:tcPr>
            <w:tcW w:w="8470" w:type="dxa"/>
            <w:shd w:val="clear" w:color="auto" w:fill="EAF1DD" w:themeFill="accent3" w:themeFillTint="33"/>
          </w:tcPr>
          <w:p w:rsidR="00A6598D" w:rsidRPr="001262F5" w:rsidRDefault="00A6598D" w:rsidP="008965F6">
            <w:pPr>
              <w:pStyle w:val="a6"/>
              <w:numPr>
                <w:ilvl w:val="0"/>
                <w:numId w:val="4"/>
              </w:numPr>
            </w:pPr>
            <w:r w:rsidRPr="001262F5">
              <w:t>Выучить рассказ об открытиях</w:t>
            </w:r>
          </w:p>
        </w:tc>
      </w:tr>
      <w:tr w:rsidR="00A6598D" w:rsidTr="00A6598D">
        <w:tc>
          <w:tcPr>
            <w:tcW w:w="1101" w:type="dxa"/>
            <w:vMerge/>
            <w:shd w:val="clear" w:color="auto" w:fill="EAF1DD" w:themeFill="accent3" w:themeFillTint="33"/>
          </w:tcPr>
          <w:p w:rsidR="00A6598D" w:rsidRPr="001262F5" w:rsidRDefault="00A6598D" w:rsidP="00FB3747"/>
        </w:tc>
        <w:tc>
          <w:tcPr>
            <w:tcW w:w="8470" w:type="dxa"/>
            <w:shd w:val="clear" w:color="auto" w:fill="EAF1DD" w:themeFill="accent3" w:themeFillTint="33"/>
          </w:tcPr>
          <w:p w:rsidR="00A6598D" w:rsidRPr="001262F5" w:rsidRDefault="00A6598D" w:rsidP="008965F6">
            <w:pPr>
              <w:pStyle w:val="a6"/>
              <w:numPr>
                <w:ilvl w:val="0"/>
                <w:numId w:val="4"/>
              </w:numPr>
            </w:pPr>
            <w:proofErr w:type="spellStart"/>
            <w:proofErr w:type="gramStart"/>
            <w:r w:rsidRPr="001262F5">
              <w:t>Стр</w:t>
            </w:r>
            <w:proofErr w:type="spellEnd"/>
            <w:proofErr w:type="gramEnd"/>
            <w:r w:rsidRPr="001262F5">
              <w:t xml:space="preserve"> 190 А, С  ( перевод) </w:t>
            </w:r>
          </w:p>
        </w:tc>
      </w:tr>
    </w:tbl>
    <w:p w:rsidR="00A755CE" w:rsidRDefault="00A755CE" w:rsidP="00F00EFA"/>
    <w:tbl>
      <w:tblPr>
        <w:tblStyle w:val="a3"/>
        <w:tblW w:w="0" w:type="auto"/>
        <w:shd w:val="clear" w:color="auto" w:fill="EEECE1" w:themeFill="background2"/>
        <w:tblLook w:val="04A0" w:firstRow="1" w:lastRow="0" w:firstColumn="1" w:lastColumn="0" w:noHBand="0" w:noVBand="1"/>
      </w:tblPr>
      <w:tblGrid>
        <w:gridCol w:w="982"/>
        <w:gridCol w:w="8589"/>
      </w:tblGrid>
      <w:tr w:rsidR="00F00EFA" w:rsidRPr="001262F5" w:rsidTr="001262F5">
        <w:tc>
          <w:tcPr>
            <w:tcW w:w="959" w:type="dxa"/>
            <w:shd w:val="clear" w:color="auto" w:fill="EEECE1" w:themeFill="background2"/>
          </w:tcPr>
          <w:p w:rsidR="00F00EFA" w:rsidRPr="001262F5" w:rsidRDefault="004B08A4" w:rsidP="00B0622A">
            <w:r w:rsidRPr="001262F5">
              <w:rPr>
                <w:color w:val="FF0000"/>
              </w:rPr>
              <w:t>6</w:t>
            </w:r>
            <w:proofErr w:type="gramStart"/>
            <w:r w:rsidRPr="001262F5">
              <w:rPr>
                <w:color w:val="FF0000"/>
              </w:rPr>
              <w:t xml:space="preserve"> А</w:t>
            </w:r>
            <w:proofErr w:type="gramEnd"/>
          </w:p>
        </w:tc>
        <w:tc>
          <w:tcPr>
            <w:tcW w:w="8612" w:type="dxa"/>
            <w:shd w:val="clear" w:color="auto" w:fill="EEECE1" w:themeFill="background2"/>
          </w:tcPr>
          <w:p w:rsidR="00F00EFA" w:rsidRPr="001262F5" w:rsidRDefault="00F00EFA" w:rsidP="00B0622A"/>
        </w:tc>
      </w:tr>
      <w:tr w:rsidR="00F00EFA" w:rsidRPr="001262F5" w:rsidTr="001262F5">
        <w:tc>
          <w:tcPr>
            <w:tcW w:w="959" w:type="dxa"/>
            <w:shd w:val="clear" w:color="auto" w:fill="EEECE1" w:themeFill="background2"/>
          </w:tcPr>
          <w:p w:rsidR="00F00EFA" w:rsidRDefault="00F00EFA" w:rsidP="00B0622A">
            <w:r w:rsidRPr="001262F5">
              <w:t>13.04</w:t>
            </w:r>
          </w:p>
          <w:p w:rsidR="00A6598D" w:rsidRPr="001262F5" w:rsidRDefault="00A6598D" w:rsidP="00B0622A">
            <w:proofErr w:type="spellStart"/>
            <w:r>
              <w:t>пон</w:t>
            </w:r>
            <w:proofErr w:type="spellEnd"/>
          </w:p>
        </w:tc>
        <w:tc>
          <w:tcPr>
            <w:tcW w:w="8612" w:type="dxa"/>
            <w:shd w:val="clear" w:color="auto" w:fill="EEECE1" w:themeFill="background2"/>
          </w:tcPr>
          <w:p w:rsidR="004F7128" w:rsidRPr="001262F5" w:rsidRDefault="003A5F4E" w:rsidP="004F7128">
            <w:pPr>
              <w:pStyle w:val="a6"/>
              <w:numPr>
                <w:ilvl w:val="0"/>
                <w:numId w:val="5"/>
              </w:numPr>
            </w:pPr>
            <w:r w:rsidRPr="001262F5">
              <w:t xml:space="preserve">Посмотреть видео  «Что такое настоящая дружба?», ответить на вопросы </w:t>
            </w:r>
            <w:hyperlink r:id="rId14" w:history="1">
              <w:r w:rsidRPr="001262F5">
                <w:rPr>
                  <w:rStyle w:val="a4"/>
                </w:rPr>
                <w:t>https://enseigner.tv5monde.com/fiches-pedagogiques-fle/lamitie-quest-ce-que-cest-1116</w:t>
              </w:r>
            </w:hyperlink>
            <w:r w:rsidRPr="001262F5">
              <w:t xml:space="preserve"> </w:t>
            </w:r>
          </w:p>
          <w:p w:rsidR="004F7128" w:rsidRPr="001262F5" w:rsidRDefault="004F7128" w:rsidP="004F7128">
            <w:pPr>
              <w:pStyle w:val="a6"/>
              <w:numPr>
                <w:ilvl w:val="0"/>
                <w:numId w:val="5"/>
              </w:numPr>
            </w:pPr>
            <w:r w:rsidRPr="001262F5">
              <w:t xml:space="preserve">Выполнить задания по грамматике. </w:t>
            </w:r>
            <w:proofErr w:type="gramStart"/>
            <w:r w:rsidRPr="001262F5">
              <w:t xml:space="preserve">( </w:t>
            </w:r>
            <w:proofErr w:type="gramEnd"/>
            <w:r w:rsidRPr="001262F5">
              <w:t>2 теста)</w:t>
            </w:r>
          </w:p>
          <w:p w:rsidR="004F7128" w:rsidRPr="001262F5" w:rsidRDefault="00435816" w:rsidP="004F7128">
            <w:pPr>
              <w:pStyle w:val="a6"/>
            </w:pPr>
            <w:hyperlink r:id="rId15" w:history="1">
              <w:r w:rsidR="004F7128" w:rsidRPr="001262F5">
                <w:rPr>
                  <w:rStyle w:val="a4"/>
                </w:rPr>
                <w:t>http://www.studyfrench.ru/test/test.php?id=133</w:t>
              </w:r>
            </w:hyperlink>
          </w:p>
          <w:p w:rsidR="003A5F4E" w:rsidRDefault="004F7128" w:rsidP="00B0622A">
            <w:r w:rsidRPr="001262F5">
              <w:t xml:space="preserve">               </w:t>
            </w:r>
            <w:hyperlink r:id="rId16" w:history="1">
              <w:r w:rsidRPr="001262F5">
                <w:rPr>
                  <w:rStyle w:val="a4"/>
                </w:rPr>
                <w:t>http://www.studyfrench.ru/test/test.php?id=80</w:t>
              </w:r>
            </w:hyperlink>
          </w:p>
          <w:p w:rsidR="003A1F9D" w:rsidRPr="001262F5" w:rsidRDefault="003A1F9D" w:rsidP="00B0622A"/>
        </w:tc>
      </w:tr>
      <w:tr w:rsidR="00A6598D" w:rsidRPr="001262F5" w:rsidTr="001262F5">
        <w:tc>
          <w:tcPr>
            <w:tcW w:w="959" w:type="dxa"/>
            <w:vMerge w:val="restart"/>
            <w:shd w:val="clear" w:color="auto" w:fill="EEECE1" w:themeFill="background2"/>
          </w:tcPr>
          <w:p w:rsidR="00A6598D" w:rsidRDefault="00A6598D" w:rsidP="00B0622A">
            <w:r w:rsidRPr="001262F5">
              <w:t>14.04</w:t>
            </w:r>
          </w:p>
          <w:p w:rsidR="00A6598D" w:rsidRPr="001262F5" w:rsidRDefault="00A6598D" w:rsidP="00B0622A">
            <w:r>
              <w:t>вторник</w:t>
            </w:r>
          </w:p>
          <w:p w:rsidR="00A6598D" w:rsidRPr="001262F5" w:rsidRDefault="00A6598D" w:rsidP="00B0622A"/>
        </w:tc>
        <w:tc>
          <w:tcPr>
            <w:tcW w:w="8612" w:type="dxa"/>
            <w:shd w:val="clear" w:color="auto" w:fill="EEECE1" w:themeFill="background2"/>
          </w:tcPr>
          <w:p w:rsidR="00A6598D" w:rsidRPr="001262F5" w:rsidRDefault="00A6598D" w:rsidP="008965F6">
            <w:pPr>
              <w:pStyle w:val="a6"/>
              <w:numPr>
                <w:ilvl w:val="0"/>
                <w:numId w:val="6"/>
              </w:numPr>
            </w:pPr>
            <w:proofErr w:type="spellStart"/>
            <w:proofErr w:type="gramStart"/>
            <w:r w:rsidRPr="001262F5">
              <w:t>Стр</w:t>
            </w:r>
            <w:proofErr w:type="spellEnd"/>
            <w:proofErr w:type="gramEnd"/>
            <w:r w:rsidRPr="001262F5">
              <w:t xml:space="preserve"> 125 № 3. Ответить на вопросы, используя пословицу о дружбе.</w:t>
            </w:r>
          </w:p>
          <w:p w:rsidR="00A6598D" w:rsidRPr="001262F5" w:rsidRDefault="00A6598D" w:rsidP="008965F6">
            <w:pPr>
              <w:pStyle w:val="a6"/>
              <w:numPr>
                <w:ilvl w:val="0"/>
                <w:numId w:val="6"/>
              </w:numPr>
            </w:pPr>
            <w:r w:rsidRPr="001262F5">
              <w:t>Выполнить тренировочное упражнение по грамматике онлайн</w:t>
            </w:r>
          </w:p>
          <w:p w:rsidR="00A6598D" w:rsidRPr="001262F5" w:rsidRDefault="00435816" w:rsidP="008965F6">
            <w:pPr>
              <w:pStyle w:val="a6"/>
            </w:pPr>
            <w:hyperlink r:id="rId17" w:history="1">
              <w:r w:rsidR="00A6598D" w:rsidRPr="001262F5">
                <w:rPr>
                  <w:rStyle w:val="a4"/>
                </w:rPr>
                <w:t>https://french-online.ru/contracte/</w:t>
              </w:r>
            </w:hyperlink>
            <w:r w:rsidR="00A6598D" w:rsidRPr="001262F5">
              <w:t xml:space="preserve"> </w:t>
            </w:r>
          </w:p>
          <w:p w:rsidR="00A6598D" w:rsidRPr="001262F5" w:rsidRDefault="00A6598D" w:rsidP="00B0622A"/>
        </w:tc>
      </w:tr>
      <w:tr w:rsidR="00A6598D" w:rsidRPr="001262F5" w:rsidTr="001262F5">
        <w:tc>
          <w:tcPr>
            <w:tcW w:w="959" w:type="dxa"/>
            <w:vMerge/>
            <w:shd w:val="clear" w:color="auto" w:fill="EEECE1" w:themeFill="background2"/>
          </w:tcPr>
          <w:p w:rsidR="00A6598D" w:rsidRPr="001262F5" w:rsidRDefault="00A6598D" w:rsidP="00B0622A"/>
        </w:tc>
        <w:tc>
          <w:tcPr>
            <w:tcW w:w="8612" w:type="dxa"/>
            <w:shd w:val="clear" w:color="auto" w:fill="EEECE1" w:themeFill="background2"/>
          </w:tcPr>
          <w:p w:rsidR="00A6598D" w:rsidRPr="001262F5" w:rsidRDefault="00A6598D" w:rsidP="008965F6">
            <w:pPr>
              <w:pStyle w:val="a6"/>
              <w:numPr>
                <w:ilvl w:val="0"/>
                <w:numId w:val="7"/>
              </w:numPr>
            </w:pPr>
            <w:r w:rsidRPr="001262F5">
              <w:t>Написать рассказ о друге, используя ЛЕ и М.Ф.</w:t>
            </w:r>
          </w:p>
        </w:tc>
      </w:tr>
      <w:tr w:rsidR="00F00EFA" w:rsidRPr="001262F5" w:rsidTr="001262F5">
        <w:tc>
          <w:tcPr>
            <w:tcW w:w="959" w:type="dxa"/>
            <w:shd w:val="clear" w:color="auto" w:fill="EEECE1" w:themeFill="background2"/>
          </w:tcPr>
          <w:p w:rsidR="00F00EFA" w:rsidRDefault="00F00EFA" w:rsidP="00B0622A">
            <w:r w:rsidRPr="001262F5">
              <w:t>16.04</w:t>
            </w:r>
          </w:p>
          <w:p w:rsidR="00A6598D" w:rsidRPr="001262F5" w:rsidRDefault="00A6598D" w:rsidP="00B0622A">
            <w:r>
              <w:t>четверг</w:t>
            </w:r>
          </w:p>
        </w:tc>
        <w:tc>
          <w:tcPr>
            <w:tcW w:w="8612" w:type="dxa"/>
            <w:shd w:val="clear" w:color="auto" w:fill="EEECE1" w:themeFill="background2"/>
          </w:tcPr>
          <w:p w:rsidR="00F00EFA" w:rsidRPr="001262F5" w:rsidRDefault="00435816" w:rsidP="008965F6">
            <w:pPr>
              <w:pStyle w:val="a6"/>
              <w:numPr>
                <w:ilvl w:val="0"/>
                <w:numId w:val="9"/>
              </w:numPr>
            </w:pPr>
            <w:hyperlink r:id="rId18" w:history="1">
              <w:r w:rsidR="008965F6" w:rsidRPr="001262F5">
                <w:rPr>
                  <w:rStyle w:val="a4"/>
                </w:rPr>
                <w:t>http://www.studyfrench.ru/test/test.php?id=86</w:t>
              </w:r>
            </w:hyperlink>
          </w:p>
          <w:p w:rsidR="008965F6" w:rsidRPr="001262F5" w:rsidRDefault="00435816" w:rsidP="008965F6">
            <w:pPr>
              <w:pStyle w:val="a6"/>
            </w:pPr>
            <w:hyperlink r:id="rId19" w:history="1">
              <w:r w:rsidR="008965F6" w:rsidRPr="001262F5">
                <w:rPr>
                  <w:rStyle w:val="a4"/>
                </w:rPr>
                <w:t>http://www.studyfrench.ru/test/test.php?id=460</w:t>
              </w:r>
            </w:hyperlink>
          </w:p>
          <w:p w:rsidR="008965F6" w:rsidRPr="001262F5" w:rsidRDefault="008965F6" w:rsidP="008965F6">
            <w:pPr>
              <w:ind w:left="360"/>
            </w:pPr>
            <w:r w:rsidRPr="001262F5">
              <w:t>Выполнить тесты по грамматике</w:t>
            </w:r>
            <w:proofErr w:type="gramStart"/>
            <w:r w:rsidRPr="001262F5">
              <w:t>.</w:t>
            </w:r>
            <w:proofErr w:type="gramEnd"/>
            <w:r w:rsidRPr="001262F5">
              <w:t xml:space="preserve"> (</w:t>
            </w:r>
            <w:proofErr w:type="gramStart"/>
            <w:r w:rsidRPr="001262F5">
              <w:t>м</w:t>
            </w:r>
            <w:proofErr w:type="gramEnd"/>
            <w:r w:rsidRPr="001262F5">
              <w:t>н. Число прилагательных)</w:t>
            </w:r>
          </w:p>
          <w:p w:rsidR="008965F6" w:rsidRPr="001262F5" w:rsidRDefault="008965F6" w:rsidP="00B0622A"/>
        </w:tc>
      </w:tr>
      <w:tr w:rsidR="00F00EFA" w:rsidRPr="001262F5" w:rsidTr="001262F5">
        <w:tc>
          <w:tcPr>
            <w:tcW w:w="959" w:type="dxa"/>
            <w:shd w:val="clear" w:color="auto" w:fill="EEECE1" w:themeFill="background2"/>
          </w:tcPr>
          <w:p w:rsidR="00F00EFA" w:rsidRDefault="00F00EFA" w:rsidP="00B0622A">
            <w:r w:rsidRPr="001262F5">
              <w:t>17.04</w:t>
            </w:r>
          </w:p>
          <w:p w:rsidR="00A6598D" w:rsidRPr="001262F5" w:rsidRDefault="00A6598D" w:rsidP="00B0622A">
            <w:r>
              <w:t>пятница</w:t>
            </w:r>
          </w:p>
        </w:tc>
        <w:tc>
          <w:tcPr>
            <w:tcW w:w="8612" w:type="dxa"/>
            <w:shd w:val="clear" w:color="auto" w:fill="EEECE1" w:themeFill="background2"/>
          </w:tcPr>
          <w:p w:rsidR="00F00EFA" w:rsidRPr="001262F5" w:rsidRDefault="00E16B32" w:rsidP="008965F6">
            <w:pPr>
              <w:pStyle w:val="a6"/>
              <w:numPr>
                <w:ilvl w:val="0"/>
                <w:numId w:val="10"/>
              </w:numPr>
            </w:pPr>
            <w:r w:rsidRPr="001262F5">
              <w:t xml:space="preserve">Выучить </w:t>
            </w:r>
            <w:r w:rsidR="00414174">
              <w:t>рассказ о том, что такое дружба</w:t>
            </w:r>
          </w:p>
        </w:tc>
      </w:tr>
      <w:tr w:rsidR="00F00EFA" w:rsidTr="001262F5">
        <w:tc>
          <w:tcPr>
            <w:tcW w:w="959" w:type="dxa"/>
            <w:shd w:val="clear" w:color="auto" w:fill="EEECE1" w:themeFill="background2"/>
          </w:tcPr>
          <w:p w:rsidR="00F00EFA" w:rsidRDefault="00F00EFA" w:rsidP="00B0622A">
            <w:r w:rsidRPr="001262F5">
              <w:t>18.04</w:t>
            </w:r>
          </w:p>
          <w:p w:rsidR="00A6598D" w:rsidRPr="001262F5" w:rsidRDefault="00A6598D" w:rsidP="00B0622A">
            <w:r>
              <w:t>суббота</w:t>
            </w:r>
          </w:p>
        </w:tc>
        <w:tc>
          <w:tcPr>
            <w:tcW w:w="8612" w:type="dxa"/>
            <w:shd w:val="clear" w:color="auto" w:fill="EEECE1" w:themeFill="background2"/>
          </w:tcPr>
          <w:p w:rsidR="009B5AAA" w:rsidRDefault="00E16B32" w:rsidP="00B0622A">
            <w:pPr>
              <w:pStyle w:val="a6"/>
              <w:numPr>
                <w:ilvl w:val="0"/>
                <w:numId w:val="11"/>
              </w:numPr>
            </w:pPr>
            <w:r w:rsidRPr="001262F5">
              <w:t>Написать письмо другу.</w:t>
            </w:r>
            <w:r w:rsidR="008965F6" w:rsidRPr="001262F5">
              <w:t xml:space="preserve"> </w:t>
            </w:r>
            <w:r w:rsidR="00414174">
              <w:t xml:space="preserve">Рассказать о Саратове и пригласить друга в гости. </w:t>
            </w:r>
            <w:r w:rsidR="008965F6" w:rsidRPr="001262F5">
              <w:t xml:space="preserve">Посмотреть видео онлайн. </w:t>
            </w:r>
            <w:r w:rsidR="003A1F9D">
              <w:t>«</w:t>
            </w:r>
            <w:r w:rsidR="008965F6" w:rsidRPr="001262F5">
              <w:t>Правила написания писем личного характера</w:t>
            </w:r>
            <w:r w:rsidR="003A1F9D">
              <w:t xml:space="preserve">» </w:t>
            </w:r>
            <w:hyperlink r:id="rId20" w:history="1">
              <w:r w:rsidR="009B5AAA" w:rsidRPr="001262F5">
                <w:rPr>
                  <w:rStyle w:val="a4"/>
                </w:rPr>
                <w:t>https://www.youtube.com/watch?v=JtSs4J9b_VQ</w:t>
              </w:r>
            </w:hyperlink>
            <w:r w:rsidR="009B5AAA">
              <w:t xml:space="preserve">  </w:t>
            </w:r>
          </w:p>
        </w:tc>
      </w:tr>
    </w:tbl>
    <w:p w:rsidR="00F00EFA" w:rsidRDefault="00F00EFA" w:rsidP="00F00EFA"/>
    <w:p w:rsidR="003A5F4E" w:rsidRDefault="003A5F4E" w:rsidP="00F00EFA"/>
    <w:tbl>
      <w:tblPr>
        <w:tblStyle w:val="a3"/>
        <w:tblW w:w="0" w:type="auto"/>
        <w:tblInd w:w="-176" w:type="dxa"/>
        <w:shd w:val="clear" w:color="auto" w:fill="DBE5F1" w:themeFill="accent1" w:themeFillTint="33"/>
        <w:tblLayout w:type="fixed"/>
        <w:tblLook w:val="04A0" w:firstRow="1" w:lastRow="0" w:firstColumn="1" w:lastColumn="0" w:noHBand="0" w:noVBand="1"/>
      </w:tblPr>
      <w:tblGrid>
        <w:gridCol w:w="993"/>
        <w:gridCol w:w="8754"/>
      </w:tblGrid>
      <w:tr w:rsidR="003A1F9D" w:rsidTr="00414174">
        <w:tc>
          <w:tcPr>
            <w:tcW w:w="993" w:type="dxa"/>
            <w:shd w:val="clear" w:color="auto" w:fill="DBE5F1" w:themeFill="accent1" w:themeFillTint="33"/>
          </w:tcPr>
          <w:p w:rsidR="00F00EFA" w:rsidRDefault="008965F6" w:rsidP="00B0622A">
            <w:r w:rsidRPr="008965F6">
              <w:rPr>
                <w:color w:val="FF0000"/>
              </w:rPr>
              <w:t>8</w:t>
            </w:r>
            <w:r>
              <w:rPr>
                <w:color w:val="FF0000"/>
              </w:rPr>
              <w:t xml:space="preserve"> а</w:t>
            </w:r>
          </w:p>
        </w:tc>
        <w:tc>
          <w:tcPr>
            <w:tcW w:w="8754" w:type="dxa"/>
            <w:shd w:val="clear" w:color="auto" w:fill="DBE5F1" w:themeFill="accent1" w:themeFillTint="33"/>
          </w:tcPr>
          <w:p w:rsidR="00F00EFA" w:rsidRDefault="00F00EFA" w:rsidP="00B0622A"/>
        </w:tc>
      </w:tr>
      <w:tr w:rsidR="003A1F9D" w:rsidTr="00414174">
        <w:tc>
          <w:tcPr>
            <w:tcW w:w="993" w:type="dxa"/>
            <w:shd w:val="clear" w:color="auto" w:fill="DBE5F1" w:themeFill="accent1" w:themeFillTint="33"/>
          </w:tcPr>
          <w:p w:rsidR="00F00EFA" w:rsidRDefault="00F00EFA" w:rsidP="00B0622A">
            <w:r>
              <w:t>13.04</w:t>
            </w:r>
          </w:p>
          <w:p w:rsidR="00A6598D" w:rsidRDefault="00A6598D" w:rsidP="00B0622A">
            <w:proofErr w:type="spellStart"/>
            <w:r>
              <w:t>пон</w:t>
            </w:r>
            <w:proofErr w:type="spellEnd"/>
          </w:p>
        </w:tc>
        <w:tc>
          <w:tcPr>
            <w:tcW w:w="8754" w:type="dxa"/>
            <w:shd w:val="clear" w:color="auto" w:fill="DBE5F1" w:themeFill="accent1" w:themeFillTint="33"/>
          </w:tcPr>
          <w:p w:rsidR="009B5AAA" w:rsidRPr="003A1F9D" w:rsidRDefault="003A1F9D" w:rsidP="008965F6">
            <w:r>
              <w:t xml:space="preserve">1. </w:t>
            </w:r>
            <w:hyperlink r:id="rId21" w:history="1">
              <w:r w:rsidR="009F60AB" w:rsidRPr="009A1244">
                <w:rPr>
                  <w:rStyle w:val="a4"/>
                </w:rPr>
                <w:t>http://www.studyfrench.ru/test/test.php?id=72</w:t>
              </w:r>
            </w:hyperlink>
          </w:p>
          <w:p w:rsidR="009F60AB" w:rsidRPr="003A1F9D" w:rsidRDefault="00435816" w:rsidP="008965F6">
            <w:hyperlink r:id="rId22" w:history="1">
              <w:r w:rsidR="009F60AB" w:rsidRPr="009A1244">
                <w:rPr>
                  <w:rStyle w:val="a4"/>
                  <w:lang w:val="en-US"/>
                </w:rPr>
                <w:t>http</w:t>
              </w:r>
              <w:r w:rsidR="009F60AB" w:rsidRPr="003A1F9D">
                <w:rPr>
                  <w:rStyle w:val="a4"/>
                </w:rPr>
                <w:t>://</w:t>
              </w:r>
              <w:r w:rsidR="009F60AB" w:rsidRPr="009A1244">
                <w:rPr>
                  <w:rStyle w:val="a4"/>
                  <w:lang w:val="en-US"/>
                </w:rPr>
                <w:t>www</w:t>
              </w:r>
              <w:r w:rsidR="009F60AB" w:rsidRPr="003A1F9D">
                <w:rPr>
                  <w:rStyle w:val="a4"/>
                </w:rPr>
                <w:t>.</w:t>
              </w:r>
              <w:proofErr w:type="spellStart"/>
              <w:r w:rsidR="009F60AB" w:rsidRPr="009A1244">
                <w:rPr>
                  <w:rStyle w:val="a4"/>
                  <w:lang w:val="en-US"/>
                </w:rPr>
                <w:t>studyfrench</w:t>
              </w:r>
              <w:proofErr w:type="spellEnd"/>
              <w:r w:rsidR="009F60AB" w:rsidRPr="003A1F9D">
                <w:rPr>
                  <w:rStyle w:val="a4"/>
                </w:rPr>
                <w:t>.</w:t>
              </w:r>
              <w:proofErr w:type="spellStart"/>
              <w:r w:rsidR="009F60AB" w:rsidRPr="009A1244">
                <w:rPr>
                  <w:rStyle w:val="a4"/>
                  <w:lang w:val="en-US"/>
                </w:rPr>
                <w:t>ru</w:t>
              </w:r>
              <w:proofErr w:type="spellEnd"/>
              <w:r w:rsidR="009F60AB" w:rsidRPr="003A1F9D">
                <w:rPr>
                  <w:rStyle w:val="a4"/>
                </w:rPr>
                <w:t>/</w:t>
              </w:r>
              <w:r w:rsidR="009F60AB" w:rsidRPr="009A1244">
                <w:rPr>
                  <w:rStyle w:val="a4"/>
                  <w:lang w:val="en-US"/>
                </w:rPr>
                <w:t>test</w:t>
              </w:r>
              <w:r w:rsidR="009F60AB" w:rsidRPr="003A1F9D">
                <w:rPr>
                  <w:rStyle w:val="a4"/>
                </w:rPr>
                <w:t>/</w:t>
              </w:r>
              <w:r w:rsidR="009F60AB" w:rsidRPr="009A1244">
                <w:rPr>
                  <w:rStyle w:val="a4"/>
                  <w:lang w:val="en-US"/>
                </w:rPr>
                <w:t>test</w:t>
              </w:r>
              <w:r w:rsidR="009F60AB" w:rsidRPr="003A1F9D">
                <w:rPr>
                  <w:rStyle w:val="a4"/>
                </w:rPr>
                <w:t>.</w:t>
              </w:r>
              <w:proofErr w:type="spellStart"/>
              <w:r w:rsidR="009F60AB" w:rsidRPr="009A1244">
                <w:rPr>
                  <w:rStyle w:val="a4"/>
                  <w:lang w:val="en-US"/>
                </w:rPr>
                <w:t>php</w:t>
              </w:r>
              <w:proofErr w:type="spellEnd"/>
              <w:r w:rsidR="009F60AB" w:rsidRPr="003A1F9D">
                <w:rPr>
                  <w:rStyle w:val="a4"/>
                </w:rPr>
                <w:t>?</w:t>
              </w:r>
              <w:r w:rsidR="009F60AB" w:rsidRPr="009A1244">
                <w:rPr>
                  <w:rStyle w:val="a4"/>
                  <w:lang w:val="en-US"/>
                </w:rPr>
                <w:t>id</w:t>
              </w:r>
              <w:r w:rsidR="009F60AB" w:rsidRPr="003A1F9D">
                <w:rPr>
                  <w:rStyle w:val="a4"/>
                </w:rPr>
                <w:t>=456</w:t>
              </w:r>
            </w:hyperlink>
          </w:p>
          <w:p w:rsidR="009F60AB" w:rsidRPr="003A1F9D" w:rsidRDefault="009F60AB" w:rsidP="008965F6">
            <w:proofErr w:type="spellStart"/>
            <w:r>
              <w:rPr>
                <w:lang w:val="en-US"/>
              </w:rPr>
              <w:t>Futur</w:t>
            </w:r>
            <w:proofErr w:type="spellEnd"/>
            <w:r w:rsidRPr="003A1F9D">
              <w:t xml:space="preserve"> </w:t>
            </w:r>
            <w:r>
              <w:rPr>
                <w:lang w:val="en-US"/>
              </w:rPr>
              <w:t>simple</w:t>
            </w:r>
            <w:r w:rsidR="003A1F9D">
              <w:t>. Выполнить задания по грамматике</w:t>
            </w:r>
          </w:p>
          <w:p w:rsidR="003A1F9D" w:rsidRDefault="003A1F9D" w:rsidP="008965F6"/>
          <w:p w:rsidR="003A1F9D" w:rsidRPr="003A1F9D" w:rsidRDefault="003A1F9D" w:rsidP="003A1F9D">
            <w:pPr>
              <w:pStyle w:val="a6"/>
              <w:numPr>
                <w:ilvl w:val="0"/>
                <w:numId w:val="11"/>
              </w:numPr>
            </w:pPr>
            <w:r>
              <w:t xml:space="preserve">Посмотреть видео, выписать ЛЕ и МФ, связанные со спортом </w:t>
            </w:r>
            <w:hyperlink r:id="rId23" w:history="1">
              <w:r w:rsidRPr="009A1244">
                <w:rPr>
                  <w:rStyle w:val="a4"/>
                </w:rPr>
                <w:t>https://yandex.ru/video/preview/?filmId=4937816151219750934&amp;text=pourquoi+on+fait+du+</w:t>
              </w:r>
              <w:bookmarkStart w:id="0" w:name="_GoBack"/>
              <w:bookmarkEnd w:id="0"/>
              <w:r w:rsidRPr="009A1244">
                <w:rPr>
                  <w:rStyle w:val="a4"/>
                </w:rPr>
                <w:t>s</w:t>
              </w:r>
              <w:r w:rsidRPr="009A1244">
                <w:rPr>
                  <w:rStyle w:val="a4"/>
                </w:rPr>
                <w:t>port+1+jouir</w:t>
              </w:r>
              <w:r w:rsidRPr="009A1244">
                <w:rPr>
                  <w:rStyle w:val="a4"/>
                </w:rPr>
                <w:t>+</w:t>
              </w:r>
              <w:r w:rsidRPr="009A1244">
                <w:rPr>
                  <w:rStyle w:val="a4"/>
                </w:rPr>
                <w:t>1+question</w:t>
              </w:r>
            </w:hyperlink>
            <w:r>
              <w:t xml:space="preserve"> </w:t>
            </w:r>
          </w:p>
        </w:tc>
      </w:tr>
      <w:tr w:rsidR="003A1F9D" w:rsidTr="00414174">
        <w:tc>
          <w:tcPr>
            <w:tcW w:w="993" w:type="dxa"/>
            <w:shd w:val="clear" w:color="auto" w:fill="DBE5F1" w:themeFill="accent1" w:themeFillTint="33"/>
          </w:tcPr>
          <w:p w:rsidR="00F00EFA" w:rsidRDefault="00F00EFA" w:rsidP="00B0622A">
            <w:r>
              <w:t>14.04</w:t>
            </w:r>
          </w:p>
          <w:p w:rsidR="00A6598D" w:rsidRDefault="00A6598D" w:rsidP="00B0622A">
            <w:r>
              <w:t>вторник</w:t>
            </w:r>
          </w:p>
        </w:tc>
        <w:tc>
          <w:tcPr>
            <w:tcW w:w="8754" w:type="dxa"/>
            <w:shd w:val="clear" w:color="auto" w:fill="DBE5F1" w:themeFill="accent1" w:themeFillTint="33"/>
          </w:tcPr>
          <w:p w:rsidR="00F00EFA" w:rsidRPr="009F60AB" w:rsidRDefault="003A1F9D" w:rsidP="00B0622A">
            <w:r>
              <w:t xml:space="preserve">1. </w:t>
            </w:r>
            <w:hyperlink r:id="rId24" w:history="1">
              <w:r w:rsidR="009F60AB" w:rsidRPr="009A1244">
                <w:rPr>
                  <w:rStyle w:val="a4"/>
                </w:rPr>
                <w:t>http://www.studyfrench.ru/test/test.php?id=83</w:t>
              </w:r>
            </w:hyperlink>
          </w:p>
          <w:p w:rsidR="009F60AB" w:rsidRPr="009F60AB" w:rsidRDefault="00435816" w:rsidP="00B0622A">
            <w:hyperlink r:id="rId25" w:history="1">
              <w:r w:rsidR="009F60AB" w:rsidRPr="009A1244">
                <w:rPr>
                  <w:rStyle w:val="a4"/>
                </w:rPr>
                <w:t>http://www.studyfrench.ru/test/test.php?id=161</w:t>
              </w:r>
            </w:hyperlink>
          </w:p>
          <w:p w:rsidR="009F60AB" w:rsidRDefault="009F60AB" w:rsidP="00B0622A">
            <w:proofErr w:type="spellStart"/>
            <w:proofErr w:type="gramStart"/>
            <w:r>
              <w:rPr>
                <w:lang w:val="en-US"/>
              </w:rPr>
              <w:t>Imparfait</w:t>
            </w:r>
            <w:proofErr w:type="spellEnd"/>
            <w:r w:rsidRPr="003A1F9D">
              <w:t xml:space="preserve"> </w:t>
            </w:r>
            <w:r w:rsidR="003A1F9D">
              <w:t>.</w:t>
            </w:r>
            <w:proofErr w:type="gramEnd"/>
            <w:r w:rsidR="003A1F9D">
              <w:t xml:space="preserve"> Выполнить задания по грамматике онлайн</w:t>
            </w:r>
          </w:p>
          <w:p w:rsidR="00414174" w:rsidRDefault="00414174" w:rsidP="00414174">
            <w:r>
              <w:t xml:space="preserve">2. </w:t>
            </w:r>
            <w:proofErr w:type="spellStart"/>
            <w:proofErr w:type="gramStart"/>
            <w:r w:rsidR="00450A4F">
              <w:t>стр</w:t>
            </w:r>
            <w:proofErr w:type="spellEnd"/>
            <w:proofErr w:type="gramEnd"/>
            <w:r w:rsidR="00450A4F">
              <w:t xml:space="preserve"> 160 перевод, выписать слова и словосочетания, связанные со спортом, выучить их наизусть </w:t>
            </w:r>
          </w:p>
          <w:p w:rsidR="003A1F9D" w:rsidRPr="003A1F9D" w:rsidRDefault="003A1F9D" w:rsidP="00B0622A"/>
        </w:tc>
      </w:tr>
      <w:tr w:rsidR="00A6598D" w:rsidTr="00414174">
        <w:tc>
          <w:tcPr>
            <w:tcW w:w="993" w:type="dxa"/>
            <w:vMerge w:val="restart"/>
            <w:shd w:val="clear" w:color="auto" w:fill="DBE5F1" w:themeFill="accent1" w:themeFillTint="33"/>
          </w:tcPr>
          <w:p w:rsidR="00A6598D" w:rsidRDefault="00A6598D" w:rsidP="00B0622A">
            <w:r>
              <w:t>16.04</w:t>
            </w:r>
          </w:p>
          <w:p w:rsidR="00A6598D" w:rsidRDefault="00A6598D" w:rsidP="00B0622A">
            <w:r>
              <w:t>четверг</w:t>
            </w:r>
          </w:p>
        </w:tc>
        <w:tc>
          <w:tcPr>
            <w:tcW w:w="8754" w:type="dxa"/>
            <w:shd w:val="clear" w:color="auto" w:fill="DBE5F1" w:themeFill="accent1" w:themeFillTint="33"/>
          </w:tcPr>
          <w:p w:rsidR="00A6598D" w:rsidRPr="009F60AB" w:rsidRDefault="00435816" w:rsidP="00414174">
            <w:pPr>
              <w:pStyle w:val="a6"/>
              <w:numPr>
                <w:ilvl w:val="0"/>
                <w:numId w:val="12"/>
              </w:numPr>
            </w:pPr>
            <w:hyperlink r:id="rId26" w:history="1">
              <w:r w:rsidR="00A6598D" w:rsidRPr="009A1244">
                <w:rPr>
                  <w:rStyle w:val="a4"/>
                </w:rPr>
                <w:t>http://www.studyfrench.ru/test/test.php?id=76</w:t>
              </w:r>
            </w:hyperlink>
          </w:p>
          <w:p w:rsidR="00A6598D" w:rsidRDefault="00A6598D" w:rsidP="00414174">
            <w:pPr>
              <w:pStyle w:val="a6"/>
            </w:pPr>
            <w:r>
              <w:t>Выполнить задания по грамматике онлайн</w:t>
            </w:r>
          </w:p>
          <w:p w:rsidR="00A6598D" w:rsidRDefault="00A6598D" w:rsidP="00450A4F">
            <w:r>
              <w:t xml:space="preserve">2. </w:t>
            </w:r>
            <w:proofErr w:type="spellStart"/>
            <w:proofErr w:type="gramStart"/>
            <w:r>
              <w:t>стр</w:t>
            </w:r>
            <w:proofErr w:type="spellEnd"/>
            <w:proofErr w:type="gramEnd"/>
            <w:r>
              <w:t xml:space="preserve"> 161 перевод, выписать слова и словосочетания, связанные со спортом, выучить их наизусть </w:t>
            </w:r>
          </w:p>
          <w:p w:rsidR="00A6598D" w:rsidRPr="009F60AB" w:rsidRDefault="00A6598D" w:rsidP="00414174">
            <w:pPr>
              <w:pStyle w:val="a6"/>
            </w:pPr>
          </w:p>
        </w:tc>
      </w:tr>
      <w:tr w:rsidR="00A6598D" w:rsidTr="00414174">
        <w:tc>
          <w:tcPr>
            <w:tcW w:w="993" w:type="dxa"/>
            <w:vMerge/>
            <w:shd w:val="clear" w:color="auto" w:fill="DBE5F1" w:themeFill="accent1" w:themeFillTint="33"/>
          </w:tcPr>
          <w:p w:rsidR="00A6598D" w:rsidRDefault="00A6598D" w:rsidP="00B0622A"/>
        </w:tc>
        <w:tc>
          <w:tcPr>
            <w:tcW w:w="8754" w:type="dxa"/>
            <w:shd w:val="clear" w:color="auto" w:fill="DBE5F1" w:themeFill="accent1" w:themeFillTint="33"/>
          </w:tcPr>
          <w:p w:rsidR="00A6598D" w:rsidRPr="004F7128" w:rsidRDefault="00435816" w:rsidP="00414174">
            <w:pPr>
              <w:pStyle w:val="a6"/>
              <w:numPr>
                <w:ilvl w:val="0"/>
                <w:numId w:val="13"/>
              </w:numPr>
            </w:pPr>
            <w:hyperlink r:id="rId27" w:history="1">
              <w:r w:rsidR="00A6598D" w:rsidRPr="009A1244">
                <w:rPr>
                  <w:rStyle w:val="a4"/>
                </w:rPr>
                <w:t>http://www.studyfrench.ru/test/test.php?id=139</w:t>
              </w:r>
            </w:hyperlink>
          </w:p>
          <w:p w:rsidR="00A6598D" w:rsidRDefault="00A6598D" w:rsidP="00414174">
            <w:pPr>
              <w:pStyle w:val="a6"/>
            </w:pPr>
            <w:r>
              <w:t>Выполнить задания по грамматике онлайн</w:t>
            </w:r>
          </w:p>
          <w:p w:rsidR="00A6598D" w:rsidRDefault="00A6598D" w:rsidP="00450A4F">
            <w:r>
              <w:t xml:space="preserve">2. </w:t>
            </w:r>
            <w:proofErr w:type="spellStart"/>
            <w:proofErr w:type="gramStart"/>
            <w:r>
              <w:t>стр</w:t>
            </w:r>
            <w:proofErr w:type="spellEnd"/>
            <w:proofErr w:type="gramEnd"/>
            <w:r>
              <w:t xml:space="preserve"> 162 перевод, выписать слова и словосочетания, связанные со спортом, выучить их наизусть </w:t>
            </w:r>
          </w:p>
          <w:p w:rsidR="00A6598D" w:rsidRPr="004F7128" w:rsidRDefault="00A6598D" w:rsidP="00414174">
            <w:pPr>
              <w:pStyle w:val="a6"/>
            </w:pPr>
          </w:p>
        </w:tc>
      </w:tr>
      <w:tr w:rsidR="00A6598D" w:rsidTr="00414174">
        <w:tc>
          <w:tcPr>
            <w:tcW w:w="993" w:type="dxa"/>
            <w:vMerge w:val="restart"/>
            <w:shd w:val="clear" w:color="auto" w:fill="DBE5F1" w:themeFill="accent1" w:themeFillTint="33"/>
          </w:tcPr>
          <w:p w:rsidR="00A6598D" w:rsidRDefault="00A6598D" w:rsidP="00B0622A">
            <w:r>
              <w:t>18.04</w:t>
            </w:r>
          </w:p>
          <w:p w:rsidR="00A6598D" w:rsidRDefault="00A6598D" w:rsidP="00B0622A">
            <w:r>
              <w:t>суббота</w:t>
            </w:r>
          </w:p>
        </w:tc>
        <w:tc>
          <w:tcPr>
            <w:tcW w:w="8754" w:type="dxa"/>
            <w:shd w:val="clear" w:color="auto" w:fill="DBE5F1" w:themeFill="accent1" w:themeFillTint="33"/>
          </w:tcPr>
          <w:p w:rsidR="00A6598D" w:rsidRPr="004F7128" w:rsidRDefault="00435816" w:rsidP="00414174">
            <w:pPr>
              <w:pStyle w:val="a6"/>
              <w:numPr>
                <w:ilvl w:val="0"/>
                <w:numId w:val="14"/>
              </w:numPr>
            </w:pPr>
            <w:hyperlink r:id="rId28" w:history="1">
              <w:r w:rsidR="00A6598D" w:rsidRPr="009A1244">
                <w:rPr>
                  <w:rStyle w:val="a4"/>
                </w:rPr>
                <w:t>http://www.studyfrench.ru/test/test.php?id=149</w:t>
              </w:r>
            </w:hyperlink>
          </w:p>
          <w:p w:rsidR="00A6598D" w:rsidRDefault="00A6598D" w:rsidP="00450A4F">
            <w:pPr>
              <w:pStyle w:val="a6"/>
            </w:pPr>
            <w:r>
              <w:t>Выполнить задания по грамматике онлайн</w:t>
            </w:r>
          </w:p>
          <w:p w:rsidR="00A6598D" w:rsidRDefault="00A6598D" w:rsidP="00450A4F">
            <w:pPr>
              <w:pStyle w:val="a6"/>
            </w:pPr>
            <w:r>
              <w:t xml:space="preserve">2.   </w:t>
            </w:r>
            <w:proofErr w:type="spellStart"/>
            <w:proofErr w:type="gramStart"/>
            <w:r>
              <w:t>стр</w:t>
            </w:r>
            <w:proofErr w:type="spellEnd"/>
            <w:proofErr w:type="gramEnd"/>
            <w:r>
              <w:t xml:space="preserve"> 163 № 1, № 2 (письменно)</w:t>
            </w:r>
          </w:p>
          <w:p w:rsidR="00A6598D" w:rsidRPr="004F7128" w:rsidRDefault="00A6598D" w:rsidP="00450A4F">
            <w:r>
              <w:t xml:space="preserve">3.      </w:t>
            </w:r>
            <w:r w:rsidRPr="001262F5">
              <w:t xml:space="preserve">Посмотреть видео онлайн. </w:t>
            </w:r>
            <w:r>
              <w:t>«</w:t>
            </w:r>
            <w:r w:rsidRPr="001262F5">
              <w:t>Правила написания писем личного характера</w:t>
            </w:r>
            <w:r>
              <w:t xml:space="preserve">» </w:t>
            </w:r>
            <w:hyperlink r:id="rId29" w:history="1">
              <w:r w:rsidRPr="001262F5">
                <w:rPr>
                  <w:rStyle w:val="a4"/>
                </w:rPr>
                <w:t>https://www.youtube.com/watch?v=JtSs4J9b_VQ</w:t>
              </w:r>
            </w:hyperlink>
            <w:r>
              <w:t xml:space="preserve">  </w:t>
            </w:r>
          </w:p>
        </w:tc>
      </w:tr>
      <w:tr w:rsidR="00A6598D" w:rsidTr="00414174">
        <w:tc>
          <w:tcPr>
            <w:tcW w:w="993" w:type="dxa"/>
            <w:vMerge/>
            <w:shd w:val="clear" w:color="auto" w:fill="DBE5F1" w:themeFill="accent1" w:themeFillTint="33"/>
          </w:tcPr>
          <w:p w:rsidR="00A6598D" w:rsidRDefault="00A6598D" w:rsidP="00B0622A"/>
        </w:tc>
        <w:tc>
          <w:tcPr>
            <w:tcW w:w="8754" w:type="dxa"/>
            <w:shd w:val="clear" w:color="auto" w:fill="DBE5F1" w:themeFill="accent1" w:themeFillTint="33"/>
          </w:tcPr>
          <w:p w:rsidR="00A6598D" w:rsidRPr="004F7128" w:rsidRDefault="00435816" w:rsidP="00414174">
            <w:pPr>
              <w:pStyle w:val="a6"/>
              <w:numPr>
                <w:ilvl w:val="0"/>
                <w:numId w:val="15"/>
              </w:numPr>
            </w:pPr>
            <w:hyperlink r:id="rId30" w:history="1">
              <w:r w:rsidR="00A6598D" w:rsidRPr="009A1244">
                <w:rPr>
                  <w:rStyle w:val="a4"/>
                </w:rPr>
                <w:t>http://www.studyfrench.ru/test/test.php?id=133</w:t>
              </w:r>
            </w:hyperlink>
          </w:p>
          <w:p w:rsidR="00A6598D" w:rsidRPr="004F7128" w:rsidRDefault="00435816" w:rsidP="00414174">
            <w:pPr>
              <w:pStyle w:val="a6"/>
            </w:pPr>
            <w:hyperlink r:id="rId31" w:history="1">
              <w:r w:rsidR="00A6598D" w:rsidRPr="009A1244">
                <w:rPr>
                  <w:rStyle w:val="a4"/>
                </w:rPr>
                <w:t>http://www.studyfrench.ru/test/test.php?id=80</w:t>
              </w:r>
            </w:hyperlink>
          </w:p>
          <w:p w:rsidR="00A6598D" w:rsidRDefault="00A6598D" w:rsidP="00414174">
            <w:pPr>
              <w:pStyle w:val="a6"/>
            </w:pPr>
            <w:r>
              <w:t>Выполнить задания по грамматике онлайн</w:t>
            </w:r>
          </w:p>
          <w:p w:rsidR="00A6598D" w:rsidRPr="004F7128" w:rsidRDefault="00A6598D" w:rsidP="00450A4F">
            <w:pPr>
              <w:pStyle w:val="a6"/>
              <w:numPr>
                <w:ilvl w:val="0"/>
                <w:numId w:val="15"/>
              </w:numPr>
            </w:pPr>
            <w:proofErr w:type="spellStart"/>
            <w:proofErr w:type="gramStart"/>
            <w:r>
              <w:t>Стр</w:t>
            </w:r>
            <w:proofErr w:type="spellEnd"/>
            <w:proofErr w:type="gramEnd"/>
            <w:r>
              <w:t xml:space="preserve"> 163 № 3, 4 (письменно)</w:t>
            </w:r>
          </w:p>
        </w:tc>
      </w:tr>
    </w:tbl>
    <w:p w:rsidR="00F00EFA" w:rsidRDefault="00F00EFA" w:rsidP="00F00EFA"/>
    <w:p w:rsidR="00263549" w:rsidRDefault="00263549" w:rsidP="00F00EFA"/>
    <w:p w:rsidR="00263549" w:rsidRDefault="00263549" w:rsidP="00F00EFA"/>
    <w:p w:rsidR="00263549" w:rsidRDefault="00263549" w:rsidP="00F00EFA"/>
    <w:p w:rsidR="00263549" w:rsidRDefault="00263549" w:rsidP="00F00EFA"/>
    <w:p w:rsidR="00263549" w:rsidRDefault="00263549" w:rsidP="00F00EFA"/>
    <w:p w:rsidR="00263549" w:rsidRDefault="00263549" w:rsidP="00F00EFA"/>
    <w:p w:rsidR="00263549" w:rsidRDefault="00263549" w:rsidP="00F00EFA"/>
    <w:p w:rsidR="000B1139" w:rsidRDefault="000B1139" w:rsidP="00F00EFA"/>
    <w:p w:rsidR="00263549" w:rsidRDefault="00263549" w:rsidP="00F00EFA"/>
    <w:tbl>
      <w:tblPr>
        <w:tblStyle w:val="a3"/>
        <w:tblW w:w="0" w:type="auto"/>
        <w:tblInd w:w="-318" w:type="dxa"/>
        <w:shd w:val="clear" w:color="auto" w:fill="F3FFCD"/>
        <w:tblLook w:val="04A0" w:firstRow="1" w:lastRow="0" w:firstColumn="1" w:lastColumn="0" w:noHBand="0" w:noVBand="1"/>
      </w:tblPr>
      <w:tblGrid>
        <w:gridCol w:w="1277"/>
        <w:gridCol w:w="8612"/>
      </w:tblGrid>
      <w:tr w:rsidR="008965F6" w:rsidTr="00414174">
        <w:tc>
          <w:tcPr>
            <w:tcW w:w="1277" w:type="dxa"/>
            <w:shd w:val="clear" w:color="auto" w:fill="F3FFCD"/>
          </w:tcPr>
          <w:p w:rsidR="008965F6" w:rsidRPr="004F7128" w:rsidRDefault="004F7128" w:rsidP="00486519">
            <w:pPr>
              <w:rPr>
                <w:lang w:val="en-US"/>
              </w:rPr>
            </w:pPr>
            <w:r>
              <w:rPr>
                <w:color w:val="FF0000"/>
                <w:lang w:val="en-US"/>
              </w:rPr>
              <w:lastRenderedPageBreak/>
              <w:t>9 a</w:t>
            </w:r>
          </w:p>
        </w:tc>
        <w:tc>
          <w:tcPr>
            <w:tcW w:w="8612" w:type="dxa"/>
            <w:shd w:val="clear" w:color="auto" w:fill="F3FFCD"/>
          </w:tcPr>
          <w:p w:rsidR="008965F6" w:rsidRDefault="008965F6" w:rsidP="00486519"/>
        </w:tc>
      </w:tr>
      <w:tr w:rsidR="008965F6" w:rsidRPr="004E4DD8" w:rsidTr="00414174">
        <w:tc>
          <w:tcPr>
            <w:tcW w:w="1277" w:type="dxa"/>
            <w:shd w:val="clear" w:color="auto" w:fill="F3FFCD"/>
          </w:tcPr>
          <w:p w:rsidR="008965F6" w:rsidRDefault="008965F6" w:rsidP="00486519">
            <w:r>
              <w:t>13.04</w:t>
            </w:r>
          </w:p>
          <w:p w:rsidR="00A6598D" w:rsidRDefault="00A6598D" w:rsidP="00486519">
            <w:proofErr w:type="spellStart"/>
            <w:r>
              <w:t>пон</w:t>
            </w:r>
            <w:proofErr w:type="spellEnd"/>
          </w:p>
        </w:tc>
        <w:tc>
          <w:tcPr>
            <w:tcW w:w="8612" w:type="dxa"/>
            <w:shd w:val="clear" w:color="auto" w:fill="F3FFCD"/>
          </w:tcPr>
          <w:p w:rsidR="008965F6" w:rsidRPr="004F7128" w:rsidRDefault="00414174" w:rsidP="00486519">
            <w:r>
              <w:t>1.</w:t>
            </w:r>
            <w:hyperlink r:id="rId32" w:history="1">
              <w:r w:rsidR="004F7128" w:rsidRPr="009A1244">
                <w:rPr>
                  <w:rStyle w:val="a4"/>
                </w:rPr>
                <w:t>http://www.studyfrench.ru/test/test.php?id=149</w:t>
              </w:r>
            </w:hyperlink>
          </w:p>
          <w:p w:rsidR="004F7128" w:rsidRDefault="00414174" w:rsidP="00486519">
            <w:r>
              <w:t>Выполнить задания по грамматике онлайн</w:t>
            </w:r>
          </w:p>
          <w:p w:rsidR="00263549" w:rsidRDefault="00263549" w:rsidP="00263549">
            <w:pPr>
              <w:rPr>
                <w:rFonts w:ascii="Times New Roman" w:hAnsi="Times New Roman" w:cs="Times New Roman"/>
                <w:sz w:val="18"/>
                <w:szCs w:val="18"/>
              </w:rPr>
            </w:pPr>
          </w:p>
          <w:p w:rsidR="00263549" w:rsidRDefault="00263549" w:rsidP="00263549">
            <w:pPr>
              <w:spacing w:before="30" w:after="60" w:line="330" w:lineRule="atLeast"/>
              <w:rPr>
                <w:rFonts w:ascii="Arial" w:eastAsia="Times New Roman" w:hAnsi="Arial" w:cs="Arial"/>
                <w:color w:val="000000"/>
                <w:lang w:eastAsia="ru-RU"/>
              </w:rPr>
            </w:pPr>
            <w:r w:rsidRPr="000B1139">
              <w:rPr>
                <w:rFonts w:ascii="Arial" w:eastAsia="Times New Roman" w:hAnsi="Arial" w:cs="Arial"/>
                <w:color w:val="000000"/>
                <w:lang w:eastAsia="ru-RU"/>
              </w:rPr>
              <w:t xml:space="preserve">2   </w:t>
            </w:r>
            <w:r>
              <w:rPr>
                <w:rFonts w:ascii="Arial" w:eastAsia="Times New Roman" w:hAnsi="Arial" w:cs="Arial"/>
                <w:color w:val="000000"/>
                <w:lang w:eastAsia="ru-RU"/>
              </w:rPr>
              <w:t>написать</w:t>
            </w:r>
            <w:r w:rsidRPr="000B1139">
              <w:rPr>
                <w:rFonts w:ascii="Arial" w:eastAsia="Times New Roman" w:hAnsi="Arial" w:cs="Arial"/>
                <w:color w:val="000000"/>
                <w:lang w:eastAsia="ru-RU"/>
              </w:rPr>
              <w:t xml:space="preserve"> </w:t>
            </w:r>
            <w:r>
              <w:rPr>
                <w:rFonts w:ascii="Arial" w:eastAsia="Times New Roman" w:hAnsi="Arial" w:cs="Arial"/>
                <w:color w:val="000000"/>
                <w:lang w:eastAsia="ru-RU"/>
              </w:rPr>
              <w:t>личное</w:t>
            </w:r>
            <w:r w:rsidRPr="000B1139">
              <w:rPr>
                <w:rFonts w:ascii="Arial" w:eastAsia="Times New Roman" w:hAnsi="Arial" w:cs="Arial"/>
                <w:color w:val="000000"/>
                <w:lang w:eastAsia="ru-RU"/>
              </w:rPr>
              <w:t xml:space="preserve">  </w:t>
            </w:r>
            <w:r>
              <w:rPr>
                <w:rFonts w:ascii="Arial" w:eastAsia="Times New Roman" w:hAnsi="Arial" w:cs="Arial"/>
                <w:color w:val="000000"/>
                <w:lang w:eastAsia="ru-RU"/>
              </w:rPr>
              <w:t>письмо</w:t>
            </w:r>
          </w:p>
          <w:p w:rsidR="00263549" w:rsidRPr="00263549" w:rsidRDefault="00263549" w:rsidP="00263549">
            <w:pPr>
              <w:spacing w:before="30" w:after="60" w:line="330" w:lineRule="atLeast"/>
              <w:rPr>
                <w:rFonts w:ascii="Arial" w:eastAsia="Times New Roman" w:hAnsi="Arial" w:cs="Arial"/>
                <w:b/>
                <w:i/>
                <w:color w:val="000000"/>
                <w:sz w:val="16"/>
                <w:szCs w:val="16"/>
                <w:u w:val="single"/>
                <w:lang w:val="fr-FR" w:eastAsia="ru-RU"/>
              </w:rPr>
            </w:pPr>
            <w:r w:rsidRPr="00263549">
              <w:rPr>
                <w:rFonts w:ascii="Arial" w:eastAsia="Times New Roman" w:hAnsi="Arial" w:cs="Arial"/>
                <w:b/>
                <w:i/>
                <w:color w:val="000000"/>
                <w:sz w:val="16"/>
                <w:szCs w:val="16"/>
                <w:u w:val="single"/>
                <w:lang w:val="fr-FR" w:eastAsia="ru-RU"/>
              </w:rPr>
              <w:t>Vous avez </w:t>
            </w:r>
            <w:r w:rsidRPr="00263549">
              <w:rPr>
                <w:rFonts w:ascii="Arial" w:eastAsia="Times New Roman" w:hAnsi="Arial" w:cs="Arial"/>
                <w:b/>
                <w:bCs/>
                <w:i/>
                <w:color w:val="000000"/>
                <w:sz w:val="16"/>
                <w:szCs w:val="16"/>
                <w:u w:val="single"/>
                <w:lang w:val="fr-FR" w:eastAsia="ru-RU"/>
              </w:rPr>
              <w:t>30 </w:t>
            </w:r>
            <w:r w:rsidRPr="00263549">
              <w:rPr>
                <w:rFonts w:ascii="Arial" w:eastAsia="Times New Roman" w:hAnsi="Arial" w:cs="Arial"/>
                <w:b/>
                <w:i/>
                <w:color w:val="000000"/>
                <w:sz w:val="16"/>
                <w:szCs w:val="16"/>
                <w:u w:val="single"/>
                <w:lang w:val="fr-FR" w:eastAsia="ru-RU"/>
              </w:rPr>
              <w:t>minutes pour écrire une lettre.</w:t>
            </w:r>
          </w:p>
          <w:p w:rsidR="00263549" w:rsidRPr="00263549" w:rsidRDefault="00263549"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Vous avez reçu une lettre de votre correspondante française Zoé.</w:t>
            </w:r>
          </w:p>
          <w:p w:rsidR="00263549" w:rsidRPr="00263549" w:rsidRDefault="00263549" w:rsidP="00263549">
            <w:pPr>
              <w:rPr>
                <w:rFonts w:ascii="Arial" w:eastAsia="Times New Roman" w:hAnsi="Arial" w:cs="Arial"/>
                <w:color w:val="000000"/>
                <w:sz w:val="18"/>
                <w:szCs w:val="18"/>
                <w:lang w:val="fr-FR" w:eastAsia="ru-RU"/>
              </w:rPr>
            </w:pPr>
            <w:r w:rsidRPr="00263549">
              <w:rPr>
                <w:rFonts w:ascii="Arial" w:eastAsia="Times New Roman" w:hAnsi="Arial" w:cs="Arial"/>
                <w:i/>
                <w:iCs/>
                <w:color w:val="000000"/>
                <w:sz w:val="18"/>
                <w:szCs w:val="18"/>
                <w:lang w:val="fr-FR" w:eastAsia="ru-RU"/>
              </w:rPr>
              <w:t>... Cette année ma famille a déménagé et j’ai dû changer de collège. Dans mon ancien collège j’avais beaucoup de copains mais ici je suis devenue victime de harcèlement et de moquerie. Je n'ai plus aucun ami, plus aucun repère, plus que mes yeux pour pleurer, et le pire, c'est que mes notes sont devenues catastrophiques. Et toi, as-tu beaucoup d’amis ? comment sont-ils ? Qu’est-ce que vous faites aux moments de loisirs ? Qu’est-ce qu’on doit faire pour se faire des amis ?...</w:t>
            </w:r>
          </w:p>
          <w:p w:rsidR="00263549" w:rsidRPr="00263549" w:rsidRDefault="00263549"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Écrivez-lui une lettre et répondez à ses </w:t>
            </w:r>
            <w:r w:rsidRPr="00263549">
              <w:rPr>
                <w:rFonts w:ascii="Arial" w:eastAsia="Times New Roman" w:hAnsi="Arial" w:cs="Arial"/>
                <w:b/>
                <w:bCs/>
                <w:color w:val="000000"/>
                <w:sz w:val="18"/>
                <w:szCs w:val="18"/>
                <w:lang w:val="fr-FR" w:eastAsia="ru-RU"/>
              </w:rPr>
              <w:t>3</w:t>
            </w:r>
            <w:r w:rsidRPr="00263549">
              <w:rPr>
                <w:rFonts w:ascii="Arial" w:eastAsia="Times New Roman" w:hAnsi="Arial" w:cs="Arial"/>
                <w:color w:val="000000"/>
                <w:sz w:val="18"/>
                <w:szCs w:val="18"/>
                <w:lang w:val="fr-FR" w:eastAsia="ru-RU"/>
              </w:rPr>
              <w:t> questions.</w:t>
            </w:r>
          </w:p>
          <w:p w:rsidR="00263549" w:rsidRPr="00263549" w:rsidRDefault="00263549"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(En </w:t>
            </w:r>
            <w:r w:rsidRPr="00263549">
              <w:rPr>
                <w:rFonts w:ascii="Arial" w:eastAsia="Times New Roman" w:hAnsi="Arial" w:cs="Arial"/>
                <w:b/>
                <w:bCs/>
                <w:color w:val="000000"/>
                <w:sz w:val="18"/>
                <w:szCs w:val="18"/>
                <w:lang w:val="fr-FR" w:eastAsia="ru-RU"/>
              </w:rPr>
              <w:t>100</w:t>
            </w:r>
            <w:r w:rsidRPr="00263549">
              <w:rPr>
                <w:rFonts w:ascii="MathJax_Main" w:eastAsia="Times New Roman" w:hAnsi="MathJax_Main" w:cs="Arial"/>
                <w:color w:val="000000"/>
                <w:sz w:val="18"/>
                <w:szCs w:val="18"/>
                <w:bdr w:val="none" w:sz="0" w:space="0" w:color="auto" w:frame="1"/>
                <w:lang w:val="fr-FR" w:eastAsia="ru-RU"/>
              </w:rPr>
              <w:t>–</w:t>
            </w:r>
            <w:r w:rsidRPr="00263549">
              <w:rPr>
                <w:rFonts w:ascii="Arial" w:eastAsia="Times New Roman" w:hAnsi="Arial" w:cs="Arial"/>
                <w:b/>
                <w:bCs/>
                <w:color w:val="000000"/>
                <w:sz w:val="18"/>
                <w:szCs w:val="18"/>
                <w:lang w:val="fr-FR" w:eastAsia="ru-RU"/>
              </w:rPr>
              <w:t>120</w:t>
            </w:r>
            <w:r w:rsidRPr="00263549">
              <w:rPr>
                <w:rFonts w:ascii="Arial" w:eastAsia="Times New Roman" w:hAnsi="Arial" w:cs="Arial"/>
                <w:color w:val="000000"/>
                <w:sz w:val="18"/>
                <w:szCs w:val="18"/>
                <w:lang w:val="fr-FR" w:eastAsia="ru-RU"/>
              </w:rPr>
              <w:t> mots).</w:t>
            </w:r>
          </w:p>
          <w:p w:rsidR="00263549" w:rsidRPr="00263549" w:rsidRDefault="00263549"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Respectez les règles de la correspondance.</w:t>
            </w:r>
          </w:p>
          <w:p w:rsidR="00263549" w:rsidRPr="00263549" w:rsidRDefault="00263549" w:rsidP="00263549">
            <w:pPr>
              <w:rPr>
                <w:lang w:val="fr-FR"/>
              </w:rPr>
            </w:pPr>
          </w:p>
        </w:tc>
      </w:tr>
      <w:tr w:rsidR="00577285" w:rsidTr="00E60EF9">
        <w:trPr>
          <w:trHeight w:val="3083"/>
        </w:trPr>
        <w:tc>
          <w:tcPr>
            <w:tcW w:w="1277" w:type="dxa"/>
            <w:shd w:val="clear" w:color="auto" w:fill="F3FFCD"/>
          </w:tcPr>
          <w:p w:rsidR="00577285" w:rsidRDefault="00577285" w:rsidP="00486519">
            <w:r>
              <w:t>15.04</w:t>
            </w:r>
          </w:p>
          <w:p w:rsidR="00A6598D" w:rsidRPr="00577285" w:rsidRDefault="00A6598D" w:rsidP="00486519">
            <w:pPr>
              <w:rPr>
                <w:lang w:val="fr-FR"/>
              </w:rPr>
            </w:pPr>
            <w:r>
              <w:t>среда</w:t>
            </w:r>
          </w:p>
        </w:tc>
        <w:tc>
          <w:tcPr>
            <w:tcW w:w="8612" w:type="dxa"/>
            <w:shd w:val="clear" w:color="auto" w:fill="F3FFCD"/>
          </w:tcPr>
          <w:p w:rsidR="00577285" w:rsidRPr="000B1139" w:rsidRDefault="00577285" w:rsidP="00263549">
            <w:pPr>
              <w:rPr>
                <w:rFonts w:ascii="Arial" w:hAnsi="Arial" w:cs="Arial"/>
                <w:b/>
                <w:bCs/>
                <w:color w:val="000000"/>
                <w:sz w:val="16"/>
                <w:szCs w:val="16"/>
                <w:lang w:val="fr-FR"/>
              </w:rPr>
            </w:pPr>
            <w:r w:rsidRPr="00263549">
              <w:rPr>
                <w:rFonts w:ascii="Arial" w:hAnsi="Arial" w:cs="Arial"/>
                <w:b/>
                <w:bCs/>
                <w:color w:val="000000"/>
                <w:sz w:val="16"/>
                <w:szCs w:val="16"/>
                <w:lang w:val="fr-FR"/>
              </w:rPr>
              <w:t xml:space="preserve">1. </w:t>
            </w:r>
            <w:r>
              <w:rPr>
                <w:rFonts w:ascii="Arial" w:hAnsi="Arial" w:cs="Arial"/>
                <w:b/>
                <w:bCs/>
                <w:color w:val="000000"/>
                <w:sz w:val="16"/>
                <w:szCs w:val="16"/>
              </w:rPr>
              <w:t>Подготовить</w:t>
            </w:r>
            <w:r w:rsidRPr="000B1139">
              <w:rPr>
                <w:rFonts w:ascii="Arial" w:hAnsi="Arial" w:cs="Arial"/>
                <w:b/>
                <w:bCs/>
                <w:color w:val="000000"/>
                <w:sz w:val="16"/>
                <w:szCs w:val="16"/>
                <w:lang w:val="fr-FR"/>
              </w:rPr>
              <w:t xml:space="preserve"> </w:t>
            </w:r>
            <w:r>
              <w:rPr>
                <w:rFonts w:ascii="Arial" w:hAnsi="Arial" w:cs="Arial"/>
                <w:b/>
                <w:bCs/>
                <w:color w:val="000000"/>
                <w:sz w:val="16"/>
                <w:szCs w:val="16"/>
              </w:rPr>
              <w:t>рассказ</w:t>
            </w:r>
            <w:r w:rsidRPr="000B1139">
              <w:rPr>
                <w:rFonts w:ascii="Arial" w:hAnsi="Arial" w:cs="Arial"/>
                <w:b/>
                <w:bCs/>
                <w:color w:val="000000"/>
                <w:sz w:val="16"/>
                <w:szCs w:val="16"/>
                <w:lang w:val="fr-FR"/>
              </w:rPr>
              <w:t xml:space="preserve"> </w:t>
            </w:r>
          </w:p>
          <w:p w:rsidR="00577285" w:rsidRPr="00263549" w:rsidRDefault="00577285" w:rsidP="00263549">
            <w:pPr>
              <w:rPr>
                <w:rFonts w:ascii="Arial" w:hAnsi="Arial" w:cs="Arial"/>
                <w:color w:val="000000"/>
                <w:sz w:val="16"/>
                <w:szCs w:val="16"/>
                <w:lang w:val="fr-FR"/>
              </w:rPr>
            </w:pPr>
            <w:r w:rsidRPr="00263549">
              <w:rPr>
                <w:rFonts w:ascii="Arial" w:hAnsi="Arial" w:cs="Arial"/>
                <w:b/>
                <w:bCs/>
                <w:color w:val="000000"/>
                <w:sz w:val="16"/>
                <w:szCs w:val="16"/>
                <w:lang w:val="fr-FR"/>
              </w:rPr>
              <w:t>Activité 3. Vous devez parler de votre ville/village. Vous avez 1,5 minutes pour préparer votre exposé. Votre exposé doit durer 2 minutes (10-12 phrases).</w:t>
            </w:r>
          </w:p>
          <w:p w:rsidR="00577285" w:rsidRPr="00263549" w:rsidRDefault="00577285" w:rsidP="00263549">
            <w:pPr>
              <w:rPr>
                <w:rFonts w:ascii="Arial" w:hAnsi="Arial" w:cs="Arial"/>
                <w:color w:val="000000"/>
                <w:sz w:val="16"/>
                <w:szCs w:val="16"/>
                <w:lang w:val="fr-FR"/>
              </w:rPr>
            </w:pPr>
            <w:r w:rsidRPr="00263549">
              <w:rPr>
                <w:rFonts w:ascii="Arial" w:hAnsi="Arial" w:cs="Arial"/>
                <w:b/>
                <w:bCs/>
                <w:color w:val="000000"/>
                <w:sz w:val="16"/>
                <w:szCs w:val="16"/>
                <w:lang w:val="fr-FR"/>
              </w:rPr>
              <w:t>N’oubliez pas de dire:</w:t>
            </w:r>
          </w:p>
          <w:p w:rsidR="00577285" w:rsidRPr="00263549" w:rsidRDefault="00577285" w:rsidP="00263549">
            <w:pPr>
              <w:rPr>
                <w:rFonts w:ascii="Arial" w:hAnsi="Arial" w:cs="Arial"/>
                <w:color w:val="000000"/>
                <w:sz w:val="16"/>
                <w:szCs w:val="16"/>
                <w:lang w:val="fr-FR"/>
              </w:rPr>
            </w:pPr>
            <w:r w:rsidRPr="00263549">
              <w:rPr>
                <w:rFonts w:ascii="Arial" w:hAnsi="Arial" w:cs="Arial"/>
                <w:color w:val="000000"/>
                <w:sz w:val="16"/>
                <w:szCs w:val="16"/>
                <w:lang w:val="fr-FR"/>
              </w:rPr>
              <w:t>·   par quoi est renommé(e) votre ville/ village</w:t>
            </w:r>
          </w:p>
          <w:p w:rsidR="00577285" w:rsidRPr="00263549" w:rsidRDefault="00577285" w:rsidP="00263549">
            <w:pPr>
              <w:rPr>
                <w:rFonts w:ascii="Arial" w:hAnsi="Arial" w:cs="Arial"/>
                <w:color w:val="000000"/>
                <w:sz w:val="16"/>
                <w:szCs w:val="16"/>
                <w:lang w:val="fr-FR"/>
              </w:rPr>
            </w:pPr>
            <w:r w:rsidRPr="00263549">
              <w:rPr>
                <w:rFonts w:ascii="Arial" w:hAnsi="Arial" w:cs="Arial"/>
                <w:color w:val="000000"/>
                <w:sz w:val="16"/>
                <w:szCs w:val="16"/>
                <w:lang w:val="fr-FR"/>
              </w:rPr>
              <w:t>·   quel est votre endroit préféré dans votre ville/ village</w:t>
            </w:r>
          </w:p>
          <w:p w:rsidR="00577285" w:rsidRPr="00263549" w:rsidRDefault="00577285" w:rsidP="00263549">
            <w:pPr>
              <w:rPr>
                <w:rFonts w:ascii="Arial" w:hAnsi="Arial" w:cs="Arial"/>
                <w:color w:val="000000"/>
                <w:sz w:val="16"/>
                <w:szCs w:val="16"/>
                <w:lang w:val="fr-FR"/>
              </w:rPr>
            </w:pPr>
            <w:r w:rsidRPr="00263549">
              <w:rPr>
                <w:rFonts w:ascii="Arial" w:hAnsi="Arial" w:cs="Arial"/>
                <w:color w:val="000000"/>
                <w:sz w:val="16"/>
                <w:szCs w:val="16"/>
                <w:lang w:val="fr-FR"/>
              </w:rPr>
              <w:t>·   si vous aimeriez rester dans votre ville/ village après l’école ou vous préféreriez déménager, pourquoi</w:t>
            </w:r>
          </w:p>
          <w:p w:rsidR="00577285" w:rsidRPr="00263549" w:rsidRDefault="00577285" w:rsidP="00263549">
            <w:pPr>
              <w:rPr>
                <w:rFonts w:ascii="Arial" w:hAnsi="Arial" w:cs="Arial"/>
                <w:color w:val="000000"/>
                <w:sz w:val="16"/>
                <w:szCs w:val="16"/>
                <w:lang w:val="fr-FR"/>
              </w:rPr>
            </w:pPr>
            <w:r w:rsidRPr="00263549">
              <w:rPr>
                <w:rFonts w:ascii="Arial" w:hAnsi="Arial" w:cs="Arial"/>
                <w:b/>
                <w:bCs/>
                <w:color w:val="000000"/>
                <w:sz w:val="16"/>
                <w:szCs w:val="16"/>
                <w:lang w:val="fr-FR"/>
              </w:rPr>
              <w:t>Faites votre exposé sous forme d’un monologue cohérent et logique.</w:t>
            </w:r>
          </w:p>
          <w:p w:rsidR="00577285" w:rsidRPr="00263549" w:rsidRDefault="00577285" w:rsidP="00263549">
            <w:pPr>
              <w:rPr>
                <w:lang w:val="fr-FR"/>
              </w:rPr>
            </w:pPr>
            <w:r w:rsidRPr="00263549">
              <w:rPr>
                <w:lang w:val="fr-FR"/>
              </w:rPr>
              <w:t xml:space="preserve"> </w:t>
            </w:r>
          </w:p>
          <w:p w:rsidR="00577285" w:rsidRPr="00263549" w:rsidRDefault="00577285" w:rsidP="00263549">
            <w:r w:rsidRPr="000B1139">
              <w:rPr>
                <w:lang w:val="fr-FR"/>
              </w:rPr>
              <w:t xml:space="preserve"> </w:t>
            </w:r>
            <w:r>
              <w:t xml:space="preserve">Выполнить задания по грамматике онлайн </w:t>
            </w:r>
            <w:hyperlink r:id="rId33" w:history="1">
              <w:r w:rsidRPr="00263549">
                <w:rPr>
                  <w:rStyle w:val="a4"/>
                  <w:lang w:val="fr-FR"/>
                </w:rPr>
                <w:t>http</w:t>
              </w:r>
              <w:r w:rsidRPr="00263549">
                <w:rPr>
                  <w:rStyle w:val="a4"/>
                </w:rPr>
                <w:t>://</w:t>
              </w:r>
              <w:r w:rsidRPr="00263549">
                <w:rPr>
                  <w:rStyle w:val="a4"/>
                  <w:lang w:val="fr-FR"/>
                </w:rPr>
                <w:t>www</w:t>
              </w:r>
              <w:r w:rsidRPr="00263549">
                <w:rPr>
                  <w:rStyle w:val="a4"/>
                </w:rPr>
                <w:t>.</w:t>
              </w:r>
              <w:r w:rsidRPr="00263549">
                <w:rPr>
                  <w:rStyle w:val="a4"/>
                  <w:lang w:val="fr-FR"/>
                </w:rPr>
                <w:t>studyfrench</w:t>
              </w:r>
              <w:r w:rsidRPr="00263549">
                <w:rPr>
                  <w:rStyle w:val="a4"/>
                </w:rPr>
                <w:t>.</w:t>
              </w:r>
              <w:r w:rsidRPr="00263549">
                <w:rPr>
                  <w:rStyle w:val="a4"/>
                  <w:lang w:val="fr-FR"/>
                </w:rPr>
                <w:t>ru</w:t>
              </w:r>
              <w:r w:rsidRPr="00263549">
                <w:rPr>
                  <w:rStyle w:val="a4"/>
                </w:rPr>
                <w:t>/</w:t>
              </w:r>
              <w:r w:rsidRPr="00263549">
                <w:rPr>
                  <w:rStyle w:val="a4"/>
                  <w:lang w:val="fr-FR"/>
                </w:rPr>
                <w:t>test</w:t>
              </w:r>
              <w:r w:rsidRPr="00263549">
                <w:rPr>
                  <w:rStyle w:val="a4"/>
                </w:rPr>
                <w:t>/</w:t>
              </w:r>
              <w:r w:rsidRPr="00263549">
                <w:rPr>
                  <w:rStyle w:val="a4"/>
                  <w:lang w:val="fr-FR"/>
                </w:rPr>
                <w:t>test</w:t>
              </w:r>
              <w:r w:rsidRPr="00263549">
                <w:rPr>
                  <w:rStyle w:val="a4"/>
                </w:rPr>
                <w:t>.</w:t>
              </w:r>
              <w:r w:rsidRPr="00263549">
                <w:rPr>
                  <w:rStyle w:val="a4"/>
                  <w:lang w:val="fr-FR"/>
                </w:rPr>
                <w:t>php</w:t>
              </w:r>
              <w:r w:rsidRPr="00263549">
                <w:rPr>
                  <w:rStyle w:val="a4"/>
                </w:rPr>
                <w:t>?</w:t>
              </w:r>
              <w:r w:rsidRPr="00263549">
                <w:rPr>
                  <w:rStyle w:val="a4"/>
                  <w:lang w:val="fr-FR"/>
                </w:rPr>
                <w:t>id</w:t>
              </w:r>
              <w:r w:rsidRPr="00263549">
                <w:rPr>
                  <w:rStyle w:val="a4"/>
                </w:rPr>
                <w:t>=136</w:t>
              </w:r>
            </w:hyperlink>
          </w:p>
          <w:p w:rsidR="00577285" w:rsidRPr="00414174" w:rsidRDefault="00435816" w:rsidP="00486519">
            <w:hyperlink r:id="rId34" w:history="1">
              <w:r w:rsidR="00577285" w:rsidRPr="001A56D3">
                <w:rPr>
                  <w:rStyle w:val="a4"/>
                </w:rPr>
                <w:t>http://www.studyfrench.ru/test/test.php?id=133</w:t>
              </w:r>
            </w:hyperlink>
          </w:p>
          <w:p w:rsidR="00577285" w:rsidRPr="00414174" w:rsidRDefault="00435816" w:rsidP="00486519">
            <w:hyperlink r:id="rId35" w:history="1">
              <w:r w:rsidR="00577285" w:rsidRPr="009A1244">
                <w:rPr>
                  <w:rStyle w:val="a4"/>
                  <w:lang w:val="en-US"/>
                </w:rPr>
                <w:t>http</w:t>
              </w:r>
              <w:r w:rsidR="00577285" w:rsidRPr="00414174">
                <w:rPr>
                  <w:rStyle w:val="a4"/>
                </w:rPr>
                <w:t>://</w:t>
              </w:r>
              <w:r w:rsidR="00577285" w:rsidRPr="009A1244">
                <w:rPr>
                  <w:rStyle w:val="a4"/>
                  <w:lang w:val="en-US"/>
                </w:rPr>
                <w:t>www</w:t>
              </w:r>
              <w:r w:rsidR="00577285" w:rsidRPr="00414174">
                <w:rPr>
                  <w:rStyle w:val="a4"/>
                </w:rPr>
                <w:t>.</w:t>
              </w:r>
              <w:proofErr w:type="spellStart"/>
              <w:r w:rsidR="00577285" w:rsidRPr="009A1244">
                <w:rPr>
                  <w:rStyle w:val="a4"/>
                  <w:lang w:val="en-US"/>
                </w:rPr>
                <w:t>studyfrench</w:t>
              </w:r>
              <w:proofErr w:type="spellEnd"/>
              <w:r w:rsidR="00577285" w:rsidRPr="00414174">
                <w:rPr>
                  <w:rStyle w:val="a4"/>
                </w:rPr>
                <w:t>.</w:t>
              </w:r>
              <w:proofErr w:type="spellStart"/>
              <w:r w:rsidR="00577285" w:rsidRPr="009A1244">
                <w:rPr>
                  <w:rStyle w:val="a4"/>
                  <w:lang w:val="en-US"/>
                </w:rPr>
                <w:t>ru</w:t>
              </w:r>
              <w:proofErr w:type="spellEnd"/>
              <w:r w:rsidR="00577285" w:rsidRPr="00414174">
                <w:rPr>
                  <w:rStyle w:val="a4"/>
                </w:rPr>
                <w:t>/</w:t>
              </w:r>
              <w:r w:rsidR="00577285" w:rsidRPr="009A1244">
                <w:rPr>
                  <w:rStyle w:val="a4"/>
                  <w:lang w:val="en-US"/>
                </w:rPr>
                <w:t>test</w:t>
              </w:r>
              <w:r w:rsidR="00577285" w:rsidRPr="00414174">
                <w:rPr>
                  <w:rStyle w:val="a4"/>
                </w:rPr>
                <w:t>/</w:t>
              </w:r>
              <w:r w:rsidR="00577285" w:rsidRPr="009A1244">
                <w:rPr>
                  <w:rStyle w:val="a4"/>
                  <w:lang w:val="en-US"/>
                </w:rPr>
                <w:t>test</w:t>
              </w:r>
              <w:r w:rsidR="00577285" w:rsidRPr="00414174">
                <w:rPr>
                  <w:rStyle w:val="a4"/>
                </w:rPr>
                <w:t>.</w:t>
              </w:r>
              <w:proofErr w:type="spellStart"/>
              <w:r w:rsidR="00577285" w:rsidRPr="009A1244">
                <w:rPr>
                  <w:rStyle w:val="a4"/>
                  <w:lang w:val="en-US"/>
                </w:rPr>
                <w:t>php</w:t>
              </w:r>
              <w:proofErr w:type="spellEnd"/>
              <w:r w:rsidR="00577285" w:rsidRPr="00414174">
                <w:rPr>
                  <w:rStyle w:val="a4"/>
                </w:rPr>
                <w:t>?</w:t>
              </w:r>
              <w:r w:rsidR="00577285" w:rsidRPr="009A1244">
                <w:rPr>
                  <w:rStyle w:val="a4"/>
                  <w:lang w:val="en-US"/>
                </w:rPr>
                <w:t>id</w:t>
              </w:r>
              <w:r w:rsidR="00577285" w:rsidRPr="00414174">
                <w:rPr>
                  <w:rStyle w:val="a4"/>
                </w:rPr>
                <w:t>=80</w:t>
              </w:r>
            </w:hyperlink>
            <w:r w:rsidR="00577285" w:rsidRPr="00414174">
              <w:t xml:space="preserve"> </w:t>
            </w:r>
          </w:p>
          <w:p w:rsidR="00577285" w:rsidRPr="004F7128" w:rsidRDefault="00577285" w:rsidP="00486519">
            <w:r>
              <w:t>Выполнить задания по грамматике онлайн</w:t>
            </w:r>
          </w:p>
        </w:tc>
      </w:tr>
      <w:tr w:rsidR="008965F6" w:rsidRPr="004E4DD8" w:rsidTr="00414174">
        <w:tc>
          <w:tcPr>
            <w:tcW w:w="1277" w:type="dxa"/>
            <w:shd w:val="clear" w:color="auto" w:fill="F3FFCD"/>
          </w:tcPr>
          <w:p w:rsidR="008965F6" w:rsidRDefault="008965F6" w:rsidP="00486519">
            <w:r>
              <w:t>16.04</w:t>
            </w:r>
          </w:p>
          <w:p w:rsidR="00A6598D" w:rsidRDefault="00A6598D" w:rsidP="00486519">
            <w:r>
              <w:t>четверг</w:t>
            </w:r>
          </w:p>
        </w:tc>
        <w:tc>
          <w:tcPr>
            <w:tcW w:w="8612" w:type="dxa"/>
            <w:shd w:val="clear" w:color="auto" w:fill="F3FFCD"/>
          </w:tcPr>
          <w:p w:rsidR="00263549" w:rsidRPr="00263549" w:rsidRDefault="00263549" w:rsidP="00263549">
            <w:pPr>
              <w:rPr>
                <w:rFonts w:ascii="Times New Roman" w:hAnsi="Times New Roman" w:cs="Times New Roman"/>
                <w:sz w:val="16"/>
                <w:szCs w:val="16"/>
                <w:lang w:val="fr-FR"/>
              </w:rPr>
            </w:pPr>
            <w:r w:rsidRPr="00263549">
              <w:rPr>
                <w:b/>
                <w:bCs/>
                <w:sz w:val="16"/>
                <w:szCs w:val="16"/>
                <w:lang w:val="fr-FR"/>
              </w:rPr>
              <w:t>Activité 3. Vous allez parler du mode de vie sain. Vous avez d’abord 1 mn 30 pour préparer votre exposé. Votre exposé peut durer 2 mn maximum (de 10 à 12 phrases).</w:t>
            </w:r>
          </w:p>
          <w:p w:rsidR="00263549" w:rsidRPr="00263549" w:rsidRDefault="00263549" w:rsidP="00263549">
            <w:pPr>
              <w:rPr>
                <w:sz w:val="16"/>
                <w:szCs w:val="16"/>
                <w:lang w:val="fr-FR"/>
              </w:rPr>
            </w:pPr>
            <w:r w:rsidRPr="00263549">
              <w:rPr>
                <w:b/>
                <w:bCs/>
                <w:sz w:val="16"/>
                <w:szCs w:val="16"/>
                <w:lang w:val="fr-FR"/>
              </w:rPr>
              <w:t>N’oubliez pas de dire:</w:t>
            </w:r>
          </w:p>
          <w:p w:rsidR="00263549" w:rsidRPr="00263549" w:rsidRDefault="00263549" w:rsidP="00263549">
            <w:pPr>
              <w:numPr>
                <w:ilvl w:val="0"/>
                <w:numId w:val="17"/>
              </w:numPr>
              <w:rPr>
                <w:rFonts w:ascii="Arial" w:hAnsi="Arial" w:cs="Arial"/>
                <w:sz w:val="16"/>
                <w:szCs w:val="16"/>
                <w:lang w:val="fr-FR"/>
              </w:rPr>
            </w:pPr>
            <w:r w:rsidRPr="00263549">
              <w:rPr>
                <w:rFonts w:ascii="Arial" w:hAnsi="Arial" w:cs="Arial"/>
                <w:sz w:val="16"/>
                <w:szCs w:val="16"/>
                <w:lang w:val="fr-FR"/>
              </w:rPr>
              <w:t>ce que vous faites pour garder la forme;</w:t>
            </w:r>
          </w:p>
          <w:p w:rsidR="00263549" w:rsidRPr="00263549" w:rsidRDefault="00263549" w:rsidP="00263549">
            <w:pPr>
              <w:numPr>
                <w:ilvl w:val="0"/>
                <w:numId w:val="17"/>
              </w:numPr>
              <w:rPr>
                <w:rFonts w:ascii="Arial" w:hAnsi="Arial" w:cs="Arial"/>
                <w:sz w:val="16"/>
                <w:szCs w:val="16"/>
                <w:lang w:val="fr-FR"/>
              </w:rPr>
            </w:pPr>
            <w:r w:rsidRPr="00263549">
              <w:rPr>
                <w:rFonts w:ascii="Arial" w:hAnsi="Arial" w:cs="Arial"/>
                <w:sz w:val="16"/>
                <w:szCs w:val="16"/>
                <w:lang w:val="fr-FR"/>
              </w:rPr>
              <w:t>pourquoi il faut toujours rester en forme;</w:t>
            </w:r>
          </w:p>
          <w:p w:rsidR="00263549" w:rsidRPr="00263549" w:rsidRDefault="00263549" w:rsidP="00263549">
            <w:pPr>
              <w:numPr>
                <w:ilvl w:val="0"/>
                <w:numId w:val="17"/>
              </w:numPr>
              <w:rPr>
                <w:rFonts w:ascii="Arial" w:hAnsi="Arial" w:cs="Arial"/>
                <w:sz w:val="16"/>
                <w:szCs w:val="16"/>
                <w:lang w:val="fr-FR"/>
              </w:rPr>
            </w:pPr>
            <w:r w:rsidRPr="00263549">
              <w:rPr>
                <w:rFonts w:ascii="Arial" w:hAnsi="Arial" w:cs="Arial"/>
                <w:sz w:val="16"/>
                <w:szCs w:val="16"/>
                <w:lang w:val="fr-FR"/>
              </w:rPr>
              <w:t>quels ateliers sportifs il y a dans votre école;</w:t>
            </w:r>
          </w:p>
          <w:p w:rsidR="00263549" w:rsidRPr="00263549" w:rsidRDefault="00263549" w:rsidP="00263549">
            <w:pPr>
              <w:numPr>
                <w:ilvl w:val="0"/>
                <w:numId w:val="17"/>
              </w:numPr>
              <w:rPr>
                <w:rFonts w:ascii="Arial" w:hAnsi="Arial" w:cs="Arial"/>
                <w:sz w:val="16"/>
                <w:szCs w:val="16"/>
                <w:lang w:val="fr-FR"/>
              </w:rPr>
            </w:pPr>
            <w:r w:rsidRPr="00263549">
              <w:rPr>
                <w:rFonts w:ascii="Arial" w:hAnsi="Arial" w:cs="Arial"/>
                <w:sz w:val="16"/>
                <w:szCs w:val="16"/>
                <w:lang w:val="fr-FR"/>
              </w:rPr>
              <w:t>ce que vous pensez des activités sportives.</w:t>
            </w:r>
          </w:p>
          <w:p w:rsidR="008965F6" w:rsidRPr="00263549" w:rsidRDefault="00263549" w:rsidP="00263549">
            <w:pPr>
              <w:rPr>
                <w:lang w:val="fr-FR"/>
              </w:rPr>
            </w:pPr>
            <w:r w:rsidRPr="00263549">
              <w:rPr>
                <w:b/>
                <w:bCs/>
                <w:sz w:val="16"/>
                <w:szCs w:val="16"/>
                <w:lang w:val="fr-FR"/>
              </w:rPr>
              <w:t>Votre exposé doit être cohérent et logique.</w:t>
            </w:r>
          </w:p>
        </w:tc>
      </w:tr>
      <w:tr w:rsidR="00577285" w:rsidTr="00414174">
        <w:tc>
          <w:tcPr>
            <w:tcW w:w="1277" w:type="dxa"/>
            <w:vMerge w:val="restart"/>
            <w:shd w:val="clear" w:color="auto" w:fill="F3FFCD"/>
          </w:tcPr>
          <w:p w:rsidR="00577285" w:rsidRDefault="00577285" w:rsidP="00486519">
            <w:r>
              <w:t>18.04</w:t>
            </w:r>
          </w:p>
          <w:p w:rsidR="00A6598D" w:rsidRDefault="00A6598D" w:rsidP="00486519">
            <w:r>
              <w:t>суббота</w:t>
            </w:r>
          </w:p>
        </w:tc>
        <w:tc>
          <w:tcPr>
            <w:tcW w:w="8612" w:type="dxa"/>
            <w:shd w:val="clear" w:color="auto" w:fill="F3FFCD"/>
          </w:tcPr>
          <w:p w:rsidR="00577285" w:rsidRDefault="00577285" w:rsidP="00486519">
            <w:r>
              <w:t>Выполнить задание на Российской электронной школе.</w:t>
            </w:r>
          </w:p>
        </w:tc>
      </w:tr>
      <w:tr w:rsidR="00577285" w:rsidRPr="004E4DD8" w:rsidTr="00414174">
        <w:tc>
          <w:tcPr>
            <w:tcW w:w="1277" w:type="dxa"/>
            <w:vMerge/>
            <w:shd w:val="clear" w:color="auto" w:fill="F3FFCD"/>
          </w:tcPr>
          <w:p w:rsidR="00577285" w:rsidRDefault="00577285" w:rsidP="00486519"/>
        </w:tc>
        <w:tc>
          <w:tcPr>
            <w:tcW w:w="8612" w:type="dxa"/>
            <w:shd w:val="clear" w:color="auto" w:fill="F3FFCD"/>
          </w:tcPr>
          <w:p w:rsidR="00577285" w:rsidRPr="00263549" w:rsidRDefault="00577285"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Vous avez </w:t>
            </w:r>
            <w:r w:rsidRPr="00263549">
              <w:rPr>
                <w:rFonts w:ascii="Arial" w:eastAsia="Times New Roman" w:hAnsi="Arial" w:cs="Arial"/>
                <w:b/>
                <w:bCs/>
                <w:color w:val="000000"/>
                <w:sz w:val="18"/>
                <w:szCs w:val="18"/>
                <w:lang w:val="fr-FR" w:eastAsia="ru-RU"/>
              </w:rPr>
              <w:t>30 </w:t>
            </w:r>
            <w:r w:rsidRPr="00263549">
              <w:rPr>
                <w:rFonts w:ascii="Arial" w:eastAsia="Times New Roman" w:hAnsi="Arial" w:cs="Arial"/>
                <w:color w:val="000000"/>
                <w:sz w:val="18"/>
                <w:szCs w:val="18"/>
                <w:lang w:val="fr-FR" w:eastAsia="ru-RU"/>
              </w:rPr>
              <w:t>minutes pour écrire une lettre.</w:t>
            </w:r>
          </w:p>
          <w:p w:rsidR="00577285" w:rsidRPr="00263549" w:rsidRDefault="00577285"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Vous avez reçu une lettre de votre correspondant français Julien.</w:t>
            </w:r>
          </w:p>
          <w:p w:rsidR="00577285" w:rsidRPr="00263549" w:rsidRDefault="00577285" w:rsidP="00263549">
            <w:pPr>
              <w:rPr>
                <w:rFonts w:ascii="Arial" w:eastAsia="Times New Roman" w:hAnsi="Arial" w:cs="Arial"/>
                <w:color w:val="000000"/>
                <w:sz w:val="18"/>
                <w:szCs w:val="18"/>
                <w:lang w:val="fr-FR" w:eastAsia="ru-RU"/>
              </w:rPr>
            </w:pPr>
            <w:r w:rsidRPr="00263549">
              <w:rPr>
                <w:rFonts w:ascii="Arial" w:eastAsia="Times New Roman" w:hAnsi="Arial" w:cs="Arial"/>
                <w:i/>
                <w:iCs/>
                <w:color w:val="000000"/>
                <w:sz w:val="18"/>
                <w:szCs w:val="18"/>
                <w:lang w:val="fr-FR" w:eastAsia="ru-RU"/>
              </w:rPr>
              <w:t>...J'ai eu la chance de vivre une super expérience : mon lycée était dans un projet d'échanges avec 5 lycées de différents pays. Mes amis ont pu ainsi partir en Autriche, d'autres en Turquie. Moi, j'ai eu la chance d'aller en Norvège, j'en suis encore euphorique ! Puis nous avons accueilli les lycéens de ces pays. Et toi, quels pays as-tu déjà visités et où aimerais-tu aller ? Est-ce que ton école participe à un projet international, lequel ? Aimes-tu voyager avec ta famille ou plutôt avec tes copains ? pourquoi ?...</w:t>
            </w:r>
          </w:p>
          <w:p w:rsidR="00577285" w:rsidRPr="00263549" w:rsidRDefault="00577285"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Écrivez-lui une lettre et répondez à ses </w:t>
            </w:r>
            <w:r w:rsidRPr="00263549">
              <w:rPr>
                <w:rFonts w:ascii="Arial" w:eastAsia="Times New Roman" w:hAnsi="Arial" w:cs="Arial"/>
                <w:b/>
                <w:bCs/>
                <w:color w:val="000000"/>
                <w:sz w:val="18"/>
                <w:szCs w:val="18"/>
                <w:lang w:val="fr-FR" w:eastAsia="ru-RU"/>
              </w:rPr>
              <w:t>3</w:t>
            </w:r>
            <w:r w:rsidRPr="00263549">
              <w:rPr>
                <w:rFonts w:ascii="Arial" w:eastAsia="Times New Roman" w:hAnsi="Arial" w:cs="Arial"/>
                <w:color w:val="000000"/>
                <w:sz w:val="18"/>
                <w:szCs w:val="18"/>
                <w:lang w:val="fr-FR" w:eastAsia="ru-RU"/>
              </w:rPr>
              <w:t> questions.</w:t>
            </w:r>
          </w:p>
          <w:p w:rsidR="00577285" w:rsidRPr="00263549" w:rsidRDefault="00577285"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(En </w:t>
            </w:r>
            <w:r w:rsidRPr="00263549">
              <w:rPr>
                <w:rFonts w:ascii="Arial" w:eastAsia="Times New Roman" w:hAnsi="Arial" w:cs="Arial"/>
                <w:b/>
                <w:bCs/>
                <w:color w:val="000000"/>
                <w:sz w:val="18"/>
                <w:szCs w:val="18"/>
                <w:lang w:val="fr-FR" w:eastAsia="ru-RU"/>
              </w:rPr>
              <w:t>100</w:t>
            </w:r>
            <w:r w:rsidRPr="00263549">
              <w:rPr>
                <w:rFonts w:ascii="MathJax_Main" w:eastAsia="Times New Roman" w:hAnsi="MathJax_Main" w:cs="Arial"/>
                <w:color w:val="000000"/>
                <w:sz w:val="18"/>
                <w:szCs w:val="18"/>
                <w:bdr w:val="none" w:sz="0" w:space="0" w:color="auto" w:frame="1"/>
                <w:lang w:val="fr-FR" w:eastAsia="ru-RU"/>
              </w:rPr>
              <w:t>–</w:t>
            </w:r>
            <w:r w:rsidRPr="00263549">
              <w:rPr>
                <w:rFonts w:ascii="Arial" w:eastAsia="Times New Roman" w:hAnsi="Arial" w:cs="Arial"/>
                <w:b/>
                <w:bCs/>
                <w:color w:val="000000"/>
                <w:sz w:val="18"/>
                <w:szCs w:val="18"/>
                <w:lang w:val="fr-FR" w:eastAsia="ru-RU"/>
              </w:rPr>
              <w:t>120</w:t>
            </w:r>
            <w:r w:rsidRPr="00263549">
              <w:rPr>
                <w:rFonts w:ascii="Arial" w:eastAsia="Times New Roman" w:hAnsi="Arial" w:cs="Arial"/>
                <w:color w:val="000000"/>
                <w:sz w:val="18"/>
                <w:szCs w:val="18"/>
                <w:lang w:val="fr-FR" w:eastAsia="ru-RU"/>
              </w:rPr>
              <w:t> mots).</w:t>
            </w:r>
          </w:p>
          <w:p w:rsidR="00577285" w:rsidRPr="00263549" w:rsidRDefault="00577285" w:rsidP="00263549">
            <w:pPr>
              <w:rPr>
                <w:rFonts w:ascii="Arial" w:eastAsia="Times New Roman" w:hAnsi="Arial" w:cs="Arial"/>
                <w:color w:val="000000"/>
                <w:sz w:val="18"/>
                <w:szCs w:val="18"/>
                <w:lang w:val="fr-FR" w:eastAsia="ru-RU"/>
              </w:rPr>
            </w:pPr>
            <w:r w:rsidRPr="00263549">
              <w:rPr>
                <w:rFonts w:ascii="Arial" w:eastAsia="Times New Roman" w:hAnsi="Arial" w:cs="Arial"/>
                <w:color w:val="000000"/>
                <w:sz w:val="18"/>
                <w:szCs w:val="18"/>
                <w:lang w:val="fr-FR" w:eastAsia="ru-RU"/>
              </w:rPr>
              <w:t>Respectez les règles de la correspondance.</w:t>
            </w:r>
          </w:p>
          <w:p w:rsidR="00577285" w:rsidRPr="00263549" w:rsidRDefault="00577285" w:rsidP="00486519">
            <w:pPr>
              <w:rPr>
                <w:lang w:val="fr-FR"/>
              </w:rPr>
            </w:pPr>
          </w:p>
        </w:tc>
      </w:tr>
    </w:tbl>
    <w:p w:rsidR="008965F6" w:rsidRPr="000B1139" w:rsidRDefault="008965F6" w:rsidP="00F00EFA">
      <w:pPr>
        <w:rPr>
          <w:lang w:val="fr-FR"/>
        </w:rPr>
      </w:pPr>
    </w:p>
    <w:p w:rsidR="005C05BC" w:rsidRPr="000B1139" w:rsidRDefault="005C05BC" w:rsidP="00F00EFA">
      <w:pPr>
        <w:rPr>
          <w:lang w:val="fr-FR"/>
        </w:rPr>
      </w:pPr>
    </w:p>
    <w:p w:rsidR="005C05BC" w:rsidRPr="000B1139" w:rsidRDefault="005C05BC" w:rsidP="00F00EFA">
      <w:pPr>
        <w:rPr>
          <w:lang w:val="fr-FR"/>
        </w:rPr>
      </w:pPr>
    </w:p>
    <w:p w:rsidR="005C05BC" w:rsidRPr="000B1139" w:rsidRDefault="005C05BC" w:rsidP="00F00EFA">
      <w:pPr>
        <w:rPr>
          <w:lang w:val="fr-FR"/>
        </w:rPr>
      </w:pPr>
    </w:p>
    <w:p w:rsidR="005C05BC" w:rsidRPr="000B1139" w:rsidRDefault="005C05BC" w:rsidP="00F00EFA">
      <w:pPr>
        <w:rPr>
          <w:lang w:val="fr-FR"/>
        </w:rPr>
      </w:pPr>
    </w:p>
    <w:p w:rsidR="005C05BC" w:rsidRPr="000B1139" w:rsidRDefault="005C05BC" w:rsidP="00F00EFA">
      <w:pPr>
        <w:rPr>
          <w:lang w:val="fr-FR"/>
        </w:rPr>
      </w:pPr>
    </w:p>
    <w:tbl>
      <w:tblPr>
        <w:tblStyle w:val="a3"/>
        <w:tblW w:w="0" w:type="auto"/>
        <w:tblInd w:w="-318" w:type="dxa"/>
        <w:shd w:val="clear" w:color="auto" w:fill="F2F2F2" w:themeFill="background1" w:themeFillShade="F2"/>
        <w:tblLook w:val="04A0" w:firstRow="1" w:lastRow="0" w:firstColumn="1" w:lastColumn="0" w:noHBand="0" w:noVBand="1"/>
      </w:tblPr>
      <w:tblGrid>
        <w:gridCol w:w="1277"/>
        <w:gridCol w:w="8612"/>
      </w:tblGrid>
      <w:tr w:rsidR="008965F6" w:rsidTr="00414174">
        <w:tc>
          <w:tcPr>
            <w:tcW w:w="1277" w:type="dxa"/>
            <w:shd w:val="clear" w:color="auto" w:fill="F2F2F2" w:themeFill="background1" w:themeFillShade="F2"/>
          </w:tcPr>
          <w:p w:rsidR="008965F6" w:rsidRDefault="000B1139" w:rsidP="00486519">
            <w:r>
              <w:rPr>
                <w:color w:val="FF0000"/>
              </w:rPr>
              <w:lastRenderedPageBreak/>
              <w:t>10 класс</w:t>
            </w:r>
          </w:p>
        </w:tc>
        <w:tc>
          <w:tcPr>
            <w:tcW w:w="8612" w:type="dxa"/>
            <w:shd w:val="clear" w:color="auto" w:fill="F2F2F2" w:themeFill="background1" w:themeFillShade="F2"/>
          </w:tcPr>
          <w:p w:rsidR="008965F6" w:rsidRDefault="008965F6" w:rsidP="00486519"/>
        </w:tc>
      </w:tr>
      <w:tr w:rsidR="00577285" w:rsidRPr="004E4DD8" w:rsidTr="005C05BC">
        <w:trPr>
          <w:trHeight w:val="693"/>
        </w:trPr>
        <w:tc>
          <w:tcPr>
            <w:tcW w:w="1277" w:type="dxa"/>
            <w:vMerge w:val="restart"/>
            <w:shd w:val="clear" w:color="auto" w:fill="F2F2F2" w:themeFill="background1" w:themeFillShade="F2"/>
          </w:tcPr>
          <w:p w:rsidR="00577285" w:rsidRDefault="00577285" w:rsidP="00486519">
            <w:r>
              <w:t>13.04</w:t>
            </w:r>
          </w:p>
          <w:p w:rsidR="00577285" w:rsidRDefault="00A6598D" w:rsidP="00486519">
            <w:proofErr w:type="spellStart"/>
            <w:r>
              <w:t>Пон</w:t>
            </w:r>
            <w:proofErr w:type="spellEnd"/>
            <w:r>
              <w:t xml:space="preserve"> </w:t>
            </w:r>
          </w:p>
        </w:tc>
        <w:tc>
          <w:tcPr>
            <w:tcW w:w="8612" w:type="dxa"/>
            <w:shd w:val="clear" w:color="auto" w:fill="F2F2F2" w:themeFill="background1" w:themeFillShade="F2"/>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7976"/>
            </w:tblGrid>
            <w:tr w:rsidR="00577285" w:rsidRPr="004E4DD8" w:rsidTr="005C05BC">
              <w:trPr>
                <w:tblCellSpacing w:w="15" w:type="dxa"/>
                <w:jc w:val="center"/>
              </w:trPr>
              <w:tc>
                <w:tcPr>
                  <w:tcW w:w="0" w:type="auto"/>
                  <w:vAlign w:val="center"/>
                  <w:hideMark/>
                </w:tcPr>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Commentez un des sujets proposés ci-dessous.</w:t>
                  </w:r>
                </w:p>
                <w:p w:rsidR="00577285" w:rsidRPr="005C05BC" w:rsidRDefault="00577285" w:rsidP="005C05BC">
                  <w:pPr>
                    <w:spacing w:after="0" w:line="240" w:lineRule="auto"/>
                    <w:jc w:val="both"/>
                    <w:rPr>
                      <w:rFonts w:ascii="Arial" w:eastAsia="Times New Roman" w:hAnsi="Arial" w:cs="Arial"/>
                      <w:sz w:val="16"/>
                      <w:szCs w:val="16"/>
                      <w:lang w:val="fr-FR" w:eastAsia="ru-RU"/>
                    </w:rPr>
                  </w:pPr>
                  <w:r w:rsidRPr="005C05BC">
                    <w:rPr>
                      <w:rFonts w:ascii="Arial" w:eastAsia="Times New Roman" w:hAnsi="Arial" w:cs="Arial"/>
                      <w:sz w:val="16"/>
                      <w:szCs w:val="16"/>
                      <w:lang w:val="fr-FR" w:eastAsia="ru-RU"/>
                    </w:rPr>
                    <w:t> </w:t>
                  </w:r>
                </w:p>
              </w:tc>
            </w:tr>
          </w:tbl>
          <w:p w:rsidR="00577285" w:rsidRPr="005C05BC" w:rsidRDefault="00577285" w:rsidP="005C05BC">
            <w:pPr>
              <w:rPr>
                <w:rFonts w:ascii="Times New Roman" w:eastAsia="Times New Roman" w:hAnsi="Times New Roman" w:cs="Times New Roman"/>
                <w:vanish/>
                <w:sz w:val="16"/>
                <w:szCs w:val="16"/>
                <w:lang w:val="fr-FR"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5"/>
              <w:gridCol w:w="8231"/>
            </w:tblGrid>
            <w:tr w:rsidR="00577285" w:rsidRPr="004E4DD8" w:rsidTr="005C05BC">
              <w:trPr>
                <w:tblCellSpacing w:w="15" w:type="dxa"/>
              </w:trPr>
              <w:tc>
                <w:tcPr>
                  <w:tcW w:w="6" w:type="dxa"/>
                  <w:hideMark/>
                </w:tcPr>
                <w:p w:rsidR="00577285" w:rsidRPr="005C05BC" w:rsidRDefault="00577285" w:rsidP="005C05BC">
                  <w:pPr>
                    <w:spacing w:after="0" w:line="240" w:lineRule="auto"/>
                    <w:rPr>
                      <w:rFonts w:ascii="Arial" w:eastAsia="Times New Roman" w:hAnsi="Arial" w:cs="Arial"/>
                      <w:sz w:val="16"/>
                      <w:szCs w:val="16"/>
                      <w:lang w:val="fr-FR" w:eastAsia="ru-RU"/>
                    </w:rPr>
                  </w:pPr>
                  <w:r w:rsidRPr="005C05BC">
                    <w:rPr>
                      <w:rFonts w:ascii="Arial" w:eastAsia="Times New Roman" w:hAnsi="Arial" w:cs="Arial"/>
                      <w:sz w:val="16"/>
                      <w:szCs w:val="16"/>
                      <w:lang w:val="fr-FR" w:eastAsia="ru-RU"/>
                    </w:rPr>
                    <w:t>  </w:t>
                  </w:r>
                </w:p>
              </w:tc>
              <w:tc>
                <w:tcPr>
                  <w:tcW w:w="5000" w:type="pct"/>
                  <w:hideMark/>
                </w:tcPr>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i/>
                      <w:iCs/>
                      <w:sz w:val="16"/>
                      <w:szCs w:val="16"/>
                      <w:lang w:val="fr-FR" w:eastAsia="ru-RU"/>
                    </w:rPr>
                    <w:t>Aujourd’hui, les sciences naturelles sont plus importantes que les sciences humaines.</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 </w:t>
                  </w:r>
                </w:p>
              </w:tc>
            </w:tr>
            <w:tr w:rsidR="00577285" w:rsidRPr="004E4DD8" w:rsidTr="005C05BC">
              <w:trPr>
                <w:tblCellSpacing w:w="15" w:type="dxa"/>
              </w:trPr>
              <w:tc>
                <w:tcPr>
                  <w:tcW w:w="6" w:type="dxa"/>
                  <w:hideMark/>
                </w:tcPr>
                <w:p w:rsidR="00577285" w:rsidRPr="005C05BC" w:rsidRDefault="00577285" w:rsidP="005C05BC">
                  <w:pPr>
                    <w:spacing w:after="0" w:line="240" w:lineRule="auto"/>
                    <w:rPr>
                      <w:rFonts w:ascii="Arial" w:eastAsia="Times New Roman" w:hAnsi="Arial" w:cs="Arial"/>
                      <w:sz w:val="16"/>
                      <w:szCs w:val="16"/>
                      <w:lang w:val="fr-FR" w:eastAsia="ru-RU"/>
                    </w:rPr>
                  </w:pPr>
                  <w:r w:rsidRPr="005C05BC">
                    <w:rPr>
                      <w:rFonts w:ascii="Arial" w:eastAsia="Times New Roman" w:hAnsi="Arial" w:cs="Arial"/>
                      <w:sz w:val="16"/>
                      <w:szCs w:val="16"/>
                      <w:lang w:val="fr-FR" w:eastAsia="ru-RU"/>
                    </w:rPr>
                    <w:t>  </w:t>
                  </w:r>
                </w:p>
              </w:tc>
              <w:tc>
                <w:tcPr>
                  <w:tcW w:w="5000" w:type="pct"/>
                  <w:hideMark/>
                </w:tcPr>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i/>
                      <w:iCs/>
                      <w:sz w:val="16"/>
                      <w:szCs w:val="16"/>
                      <w:lang w:val="fr-FR" w:eastAsia="ru-RU"/>
                    </w:rPr>
                    <w:t>L’ordinateur ne pourra jamais remplacer le professeur. </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i/>
                      <w:iCs/>
                      <w:sz w:val="16"/>
                      <w:szCs w:val="16"/>
                      <w:lang w:val="fr-FR" w:eastAsia="ru-RU"/>
                    </w:rPr>
                    <w:t> </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i/>
                      <w:iCs/>
                      <w:sz w:val="16"/>
                      <w:szCs w:val="16"/>
                      <w:lang w:val="fr-FR" w:eastAsia="ru-RU"/>
                    </w:rPr>
                    <w:t> </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b/>
                      <w:bCs/>
                      <w:sz w:val="16"/>
                      <w:szCs w:val="16"/>
                      <w:lang w:val="fr-FR" w:eastAsia="ru-RU"/>
                    </w:rPr>
                    <w:t>Quel est votre avis? Êtes-vous d’accord avec cette opinion?</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b/>
                      <w:bCs/>
                      <w:sz w:val="16"/>
                      <w:szCs w:val="16"/>
                      <w:lang w:val="fr-FR" w:eastAsia="ru-RU"/>
                    </w:rPr>
                    <w:t> </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b/>
                      <w:bCs/>
                      <w:sz w:val="16"/>
                      <w:szCs w:val="16"/>
                      <w:lang w:val="fr-FR" w:eastAsia="ru-RU"/>
                    </w:rPr>
                    <w:t>Suivez le plan:</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              introduction: posez le problème en le reformulant;</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              avancez votre opinion et faites-la valoir avec 2</w:t>
                  </w:r>
                  <w:r w:rsidRPr="005C05BC">
                    <w:rPr>
                      <w:rFonts w:ascii="MathJax_Main" w:eastAsia="Times New Roman" w:hAnsi="MathJax_Main" w:cs="Times New Roman"/>
                      <w:sz w:val="16"/>
                      <w:szCs w:val="16"/>
                      <w:bdr w:val="none" w:sz="0" w:space="0" w:color="auto" w:frame="1"/>
                      <w:lang w:val="fr-FR" w:eastAsia="ru-RU"/>
                    </w:rPr>
                    <w:t>–</w:t>
                  </w:r>
                  <w:r w:rsidRPr="005C05BC">
                    <w:rPr>
                      <w:rFonts w:ascii="Times New Roman" w:eastAsia="Times New Roman" w:hAnsi="Times New Roman" w:cs="Times New Roman"/>
                      <w:sz w:val="16"/>
                      <w:szCs w:val="16"/>
                      <w:lang w:val="fr-FR" w:eastAsia="ru-RU"/>
                    </w:rPr>
                    <w:t>3 arguments à l’appui;</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              exposez un point de vue opposé et donnez 1</w:t>
                  </w:r>
                  <w:r w:rsidRPr="005C05BC">
                    <w:rPr>
                      <w:rFonts w:ascii="MathJax_Main" w:eastAsia="Times New Roman" w:hAnsi="MathJax_Main" w:cs="Times New Roman"/>
                      <w:sz w:val="16"/>
                      <w:szCs w:val="16"/>
                      <w:bdr w:val="none" w:sz="0" w:space="0" w:color="auto" w:frame="1"/>
                      <w:lang w:val="fr-FR" w:eastAsia="ru-RU"/>
                    </w:rPr>
                    <w:t>–</w:t>
                  </w:r>
                  <w:r w:rsidRPr="005C05BC">
                    <w:rPr>
                      <w:rFonts w:ascii="Times New Roman" w:eastAsia="Times New Roman" w:hAnsi="Times New Roman" w:cs="Times New Roman"/>
                      <w:sz w:val="16"/>
                      <w:szCs w:val="16"/>
                      <w:lang w:val="fr-FR" w:eastAsia="ru-RU"/>
                    </w:rPr>
                    <w:t>2 arguments pour le soutenir;</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              expliquez pourquoi vous ne les acceptez pas;</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              conclusion: confirmez votre position.</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 </w:t>
                  </w:r>
                </w:p>
                <w:p w:rsidR="00577285" w:rsidRPr="005C05BC" w:rsidRDefault="00577285" w:rsidP="005C05BC">
                  <w:pPr>
                    <w:spacing w:after="0" w:line="240" w:lineRule="auto"/>
                    <w:rPr>
                      <w:rFonts w:ascii="Times New Roman" w:eastAsia="Times New Roman" w:hAnsi="Times New Roman" w:cs="Times New Roman"/>
                      <w:sz w:val="16"/>
                      <w:szCs w:val="16"/>
                      <w:lang w:val="fr-FR" w:eastAsia="ru-RU"/>
                    </w:rPr>
                  </w:pPr>
                  <w:r w:rsidRPr="005C05BC">
                    <w:rPr>
                      <w:rFonts w:ascii="Times New Roman" w:eastAsia="Times New Roman" w:hAnsi="Times New Roman" w:cs="Times New Roman"/>
                      <w:sz w:val="16"/>
                      <w:szCs w:val="16"/>
                      <w:lang w:val="fr-FR" w:eastAsia="ru-RU"/>
                    </w:rPr>
                    <w:t>Écrivez une réponse en </w:t>
                  </w:r>
                  <w:r w:rsidRPr="005C05BC">
                    <w:rPr>
                      <w:rFonts w:ascii="Times New Roman" w:eastAsia="Times New Roman" w:hAnsi="Times New Roman" w:cs="Times New Roman"/>
                      <w:b/>
                      <w:bCs/>
                      <w:sz w:val="16"/>
                      <w:szCs w:val="16"/>
                      <w:lang w:val="fr-FR" w:eastAsia="ru-RU"/>
                    </w:rPr>
                    <w:t>200</w:t>
                  </w:r>
                  <w:r w:rsidRPr="005C05BC">
                    <w:rPr>
                      <w:rFonts w:ascii="MathJax_Main" w:eastAsia="Times New Roman" w:hAnsi="MathJax_Main" w:cs="Times New Roman"/>
                      <w:sz w:val="16"/>
                      <w:szCs w:val="16"/>
                      <w:bdr w:val="none" w:sz="0" w:space="0" w:color="auto" w:frame="1"/>
                      <w:lang w:val="fr-FR" w:eastAsia="ru-RU"/>
                    </w:rPr>
                    <w:t>–</w:t>
                  </w:r>
                  <w:r w:rsidRPr="005C05BC">
                    <w:rPr>
                      <w:rFonts w:ascii="Times New Roman" w:eastAsia="Times New Roman" w:hAnsi="Times New Roman" w:cs="Times New Roman"/>
                      <w:b/>
                      <w:bCs/>
                      <w:sz w:val="16"/>
                      <w:szCs w:val="16"/>
                      <w:lang w:val="fr-FR" w:eastAsia="ru-RU"/>
                    </w:rPr>
                    <w:t>250 mots</w:t>
                  </w:r>
                  <w:r w:rsidRPr="005C05BC">
                    <w:rPr>
                      <w:rFonts w:ascii="Times New Roman" w:eastAsia="Times New Roman" w:hAnsi="Times New Roman" w:cs="Times New Roman"/>
                      <w:sz w:val="16"/>
                      <w:szCs w:val="16"/>
                      <w:lang w:val="fr-FR" w:eastAsia="ru-RU"/>
                    </w:rPr>
                    <w:t>.</w:t>
                  </w:r>
                </w:p>
              </w:tc>
            </w:tr>
          </w:tbl>
          <w:p w:rsidR="00577285" w:rsidRPr="005C05BC" w:rsidRDefault="00577285" w:rsidP="00486519">
            <w:pPr>
              <w:rPr>
                <w:lang w:val="fr-FR"/>
              </w:rPr>
            </w:pPr>
          </w:p>
        </w:tc>
      </w:tr>
      <w:tr w:rsidR="00577285" w:rsidRPr="004E4DD8" w:rsidTr="00414174">
        <w:tc>
          <w:tcPr>
            <w:tcW w:w="1277" w:type="dxa"/>
            <w:vMerge/>
            <w:shd w:val="clear" w:color="auto" w:fill="F2F2F2" w:themeFill="background1" w:themeFillShade="F2"/>
          </w:tcPr>
          <w:p w:rsidR="00577285" w:rsidRPr="004E4DD8" w:rsidRDefault="00577285" w:rsidP="00486519">
            <w:pPr>
              <w:rPr>
                <w:lang w:val="fr-FR"/>
              </w:rPr>
            </w:pPr>
          </w:p>
        </w:tc>
        <w:tc>
          <w:tcPr>
            <w:tcW w:w="8612" w:type="dxa"/>
            <w:shd w:val="clear" w:color="auto" w:fill="F2F2F2" w:themeFill="background1" w:themeFillShade="F2"/>
          </w:tcPr>
          <w:p w:rsidR="00577285" w:rsidRPr="004E4DD8" w:rsidRDefault="00577285" w:rsidP="00486519">
            <w:pPr>
              <w:rPr>
                <w:lang w:val="fr-FR"/>
              </w:rPr>
            </w:pPr>
          </w:p>
        </w:tc>
      </w:tr>
      <w:tr w:rsidR="00577285" w:rsidTr="00414174">
        <w:tc>
          <w:tcPr>
            <w:tcW w:w="1277" w:type="dxa"/>
            <w:vMerge w:val="restart"/>
            <w:shd w:val="clear" w:color="auto" w:fill="F2F2F2" w:themeFill="background1" w:themeFillShade="F2"/>
          </w:tcPr>
          <w:p w:rsidR="00577285" w:rsidRDefault="00577285" w:rsidP="00486519">
            <w:r>
              <w:t>15.04</w:t>
            </w:r>
          </w:p>
          <w:p w:rsidR="00577285" w:rsidRDefault="00A6598D" w:rsidP="00486519">
            <w:r>
              <w:t>среда</w:t>
            </w:r>
          </w:p>
        </w:tc>
        <w:tc>
          <w:tcPr>
            <w:tcW w:w="8612" w:type="dxa"/>
            <w:shd w:val="clear" w:color="auto" w:fill="F2F2F2" w:themeFill="background1" w:themeFillShade="F2"/>
          </w:tcPr>
          <w:p w:rsidR="00577285" w:rsidRDefault="00A6598D" w:rsidP="00486519">
            <w:r>
              <w:t>Задание в РЕШ</w:t>
            </w:r>
          </w:p>
        </w:tc>
      </w:tr>
      <w:tr w:rsidR="00577285" w:rsidTr="00414174">
        <w:tc>
          <w:tcPr>
            <w:tcW w:w="1277" w:type="dxa"/>
            <w:vMerge/>
            <w:shd w:val="clear" w:color="auto" w:fill="F2F2F2" w:themeFill="background1" w:themeFillShade="F2"/>
          </w:tcPr>
          <w:p w:rsidR="00577285" w:rsidRDefault="00577285" w:rsidP="00486519"/>
        </w:tc>
        <w:tc>
          <w:tcPr>
            <w:tcW w:w="8612" w:type="dxa"/>
            <w:shd w:val="clear" w:color="auto" w:fill="F2F2F2" w:themeFill="background1" w:themeFillShade="F2"/>
          </w:tcPr>
          <w:p w:rsidR="00577285" w:rsidRDefault="00435816" w:rsidP="00486519">
            <w:hyperlink r:id="rId36" w:history="1">
              <w:r w:rsidR="00577285" w:rsidRPr="001A56D3">
                <w:rPr>
                  <w:rStyle w:val="a4"/>
                </w:rPr>
                <w:t>https://onlinetestpad.com/ru/testview/27192-francuzskij-yazyk-opredelenie-urovnya</w:t>
              </w:r>
            </w:hyperlink>
          </w:p>
          <w:p w:rsidR="00577285" w:rsidRDefault="00577285" w:rsidP="00486519"/>
        </w:tc>
      </w:tr>
      <w:tr w:rsidR="00577285" w:rsidTr="00414174">
        <w:tc>
          <w:tcPr>
            <w:tcW w:w="1277" w:type="dxa"/>
            <w:vMerge w:val="restart"/>
            <w:shd w:val="clear" w:color="auto" w:fill="F2F2F2" w:themeFill="background1" w:themeFillShade="F2"/>
          </w:tcPr>
          <w:p w:rsidR="00577285" w:rsidRDefault="00577285" w:rsidP="00486519">
            <w:r>
              <w:t>17.04</w:t>
            </w:r>
          </w:p>
          <w:p w:rsidR="00577285" w:rsidRDefault="00A6598D" w:rsidP="00486519">
            <w:r>
              <w:t>суббота</w:t>
            </w:r>
          </w:p>
        </w:tc>
        <w:tc>
          <w:tcPr>
            <w:tcW w:w="8612" w:type="dxa"/>
            <w:shd w:val="clear" w:color="auto" w:fill="F2F2F2" w:themeFill="background1" w:themeFillShade="F2"/>
          </w:tcPr>
          <w:p w:rsidR="00577285" w:rsidRDefault="00435816" w:rsidP="00486519">
            <w:hyperlink r:id="rId37" w:history="1">
              <w:r w:rsidR="00577285" w:rsidRPr="001A56D3">
                <w:rPr>
                  <w:rStyle w:val="a4"/>
                </w:rPr>
                <w:t>https://apprendre.tv5monde.com/fr/exercices/b1-intermediaire/des-benevoles-mobilises-au-maroc</w:t>
              </w:r>
            </w:hyperlink>
            <w:r w:rsidR="00577285">
              <w:t xml:space="preserve"> </w:t>
            </w:r>
          </w:p>
          <w:p w:rsidR="00577285" w:rsidRDefault="00577285" w:rsidP="00486519">
            <w:r>
              <w:t xml:space="preserve">Сделать фотографию или скан работы </w:t>
            </w:r>
          </w:p>
        </w:tc>
      </w:tr>
      <w:tr w:rsidR="00577285" w:rsidRPr="004E4DD8" w:rsidTr="00414174">
        <w:tc>
          <w:tcPr>
            <w:tcW w:w="1277" w:type="dxa"/>
            <w:vMerge/>
            <w:shd w:val="clear" w:color="auto" w:fill="F2F2F2" w:themeFill="background1" w:themeFillShade="F2"/>
          </w:tcPr>
          <w:p w:rsidR="00577285" w:rsidRDefault="00577285" w:rsidP="00486519"/>
        </w:tc>
        <w:tc>
          <w:tcPr>
            <w:tcW w:w="8612" w:type="dxa"/>
            <w:shd w:val="clear" w:color="auto" w:fill="F2F2F2" w:themeFill="background1" w:themeFillShade="F2"/>
          </w:tcPr>
          <w:p w:rsidR="00577285" w:rsidRPr="005C05BC" w:rsidRDefault="00577285" w:rsidP="005C05BC">
            <w:pPr>
              <w:rPr>
                <w:rFonts w:ascii="Times New Roman" w:hAnsi="Times New Roman" w:cs="Times New Roman"/>
                <w:sz w:val="16"/>
                <w:szCs w:val="16"/>
                <w:lang w:val="fr-FR"/>
              </w:rPr>
            </w:pPr>
            <w:r w:rsidRPr="005C05BC">
              <w:rPr>
                <w:sz w:val="16"/>
                <w:szCs w:val="16"/>
                <w:lang w:val="fr-FR"/>
              </w:rPr>
              <w:t>Vous avez reçu une lettre de votre amie française Anaïs qui vous écrit:</w:t>
            </w:r>
          </w:p>
          <w:p w:rsidR="00577285" w:rsidRPr="005C05BC" w:rsidRDefault="00577285" w:rsidP="005C05BC">
            <w:pPr>
              <w:rPr>
                <w:sz w:val="16"/>
                <w:szCs w:val="16"/>
                <w:lang w:val="fr-FR"/>
              </w:rPr>
            </w:pPr>
            <w:r w:rsidRPr="005C05BC">
              <w:rPr>
                <w:sz w:val="16"/>
                <w:szCs w:val="16"/>
                <w:lang w:val="fr-FR"/>
              </w:rPr>
              <w:t> </w:t>
            </w:r>
          </w:p>
          <w:p w:rsidR="00577285" w:rsidRPr="005C05BC" w:rsidRDefault="00577285" w:rsidP="005C05BC">
            <w:pPr>
              <w:rPr>
                <w:sz w:val="16"/>
                <w:szCs w:val="16"/>
                <w:lang w:val="fr-FR"/>
              </w:rPr>
            </w:pPr>
            <w:r w:rsidRPr="005C05BC">
              <w:rPr>
                <w:i/>
                <w:iCs/>
                <w:sz w:val="16"/>
                <w:szCs w:val="16"/>
                <w:lang w:val="fr-FR"/>
              </w:rPr>
              <w:t>… J’aime le cinéma. Hier, avec mon frère on est allés voir une nouvelle comédie française. Pourtant, je ne connais pas du tout les films russes, mais je sais que tout le monde en Russie aime le cinéma. D’après toi, quel est le meilleur film russe? Quels festivals de cinéma existent-ils en Russie? Pourquoi les jeunes aiment-ils cet art?</w:t>
            </w:r>
          </w:p>
          <w:p w:rsidR="00577285" w:rsidRPr="005C05BC" w:rsidRDefault="00577285" w:rsidP="005C05BC">
            <w:pPr>
              <w:rPr>
                <w:sz w:val="16"/>
                <w:szCs w:val="16"/>
                <w:lang w:val="fr-FR"/>
              </w:rPr>
            </w:pPr>
            <w:r w:rsidRPr="005C05BC">
              <w:rPr>
                <w:i/>
                <w:iCs/>
                <w:sz w:val="16"/>
                <w:szCs w:val="16"/>
                <w:lang w:val="fr-FR"/>
              </w:rPr>
              <w:t>Cet été, je voudrais perfectionner mon anglais, c’est pourquoi j’ai décidé d’aller dans un centre linguistique en Angleterre …</w:t>
            </w:r>
          </w:p>
          <w:p w:rsidR="00577285" w:rsidRPr="005C05BC" w:rsidRDefault="00577285" w:rsidP="005C05BC">
            <w:pPr>
              <w:rPr>
                <w:sz w:val="16"/>
                <w:szCs w:val="16"/>
                <w:lang w:val="fr-FR"/>
              </w:rPr>
            </w:pPr>
            <w:r w:rsidRPr="005C05BC">
              <w:rPr>
                <w:sz w:val="16"/>
                <w:szCs w:val="16"/>
                <w:lang w:val="fr-FR"/>
              </w:rPr>
              <w:t> </w:t>
            </w:r>
          </w:p>
          <w:p w:rsidR="00577285" w:rsidRPr="005C05BC" w:rsidRDefault="00577285" w:rsidP="005C05BC">
            <w:pPr>
              <w:rPr>
                <w:sz w:val="16"/>
                <w:szCs w:val="16"/>
                <w:lang w:val="fr-FR"/>
              </w:rPr>
            </w:pPr>
            <w:r w:rsidRPr="005C05BC">
              <w:rPr>
                <w:sz w:val="16"/>
                <w:szCs w:val="16"/>
                <w:lang w:val="fr-FR"/>
              </w:rPr>
              <w:t>Écrivez une lettre à Anaïs.</w:t>
            </w:r>
          </w:p>
          <w:p w:rsidR="00577285" w:rsidRPr="005C05BC" w:rsidRDefault="00577285" w:rsidP="005C05BC">
            <w:pPr>
              <w:rPr>
                <w:sz w:val="16"/>
                <w:szCs w:val="16"/>
                <w:lang w:val="fr-FR"/>
              </w:rPr>
            </w:pPr>
            <w:r w:rsidRPr="005C05BC">
              <w:rPr>
                <w:sz w:val="16"/>
                <w:szCs w:val="16"/>
                <w:lang w:val="fr-FR"/>
              </w:rPr>
              <w:t>Dans votre lettre</w:t>
            </w:r>
          </w:p>
          <w:p w:rsidR="00577285" w:rsidRPr="005C05BC" w:rsidRDefault="00577285" w:rsidP="005C05BC">
            <w:pPr>
              <w:rPr>
                <w:sz w:val="16"/>
                <w:szCs w:val="16"/>
                <w:lang w:val="fr-FR"/>
              </w:rPr>
            </w:pPr>
            <w:r w:rsidRPr="005C05BC">
              <w:rPr>
                <w:rStyle w:val="mo"/>
                <w:rFonts w:ascii="MathJax_Main" w:hAnsi="MathJax_Main"/>
                <w:sz w:val="16"/>
                <w:szCs w:val="16"/>
                <w:bdr w:val="none" w:sz="0" w:space="0" w:color="auto" w:frame="1"/>
                <w:lang w:val="fr-FR"/>
              </w:rPr>
              <w:t>–</w:t>
            </w:r>
            <w:r w:rsidRPr="005C05BC">
              <w:rPr>
                <w:sz w:val="16"/>
                <w:szCs w:val="16"/>
                <w:lang w:val="fr-FR"/>
              </w:rPr>
              <w:t> répondez à ses questions</w:t>
            </w:r>
          </w:p>
          <w:p w:rsidR="00577285" w:rsidRPr="005C05BC" w:rsidRDefault="00577285" w:rsidP="005C05BC">
            <w:pPr>
              <w:rPr>
                <w:sz w:val="16"/>
                <w:szCs w:val="16"/>
                <w:lang w:val="fr-FR"/>
              </w:rPr>
            </w:pPr>
            <w:r w:rsidRPr="005C05BC">
              <w:rPr>
                <w:rStyle w:val="mo"/>
                <w:rFonts w:ascii="MathJax_Main" w:hAnsi="MathJax_Main"/>
                <w:sz w:val="16"/>
                <w:szCs w:val="16"/>
                <w:bdr w:val="none" w:sz="0" w:space="0" w:color="auto" w:frame="1"/>
                <w:lang w:val="fr-FR"/>
              </w:rPr>
              <w:t>–</w:t>
            </w:r>
            <w:r w:rsidRPr="005C05BC">
              <w:rPr>
                <w:sz w:val="16"/>
                <w:szCs w:val="16"/>
                <w:lang w:val="fr-FR"/>
              </w:rPr>
              <w:t> posez-lui </w:t>
            </w:r>
            <w:r w:rsidRPr="005C05BC">
              <w:rPr>
                <w:b/>
                <w:bCs/>
                <w:sz w:val="16"/>
                <w:szCs w:val="16"/>
                <w:lang w:val="fr-FR"/>
              </w:rPr>
              <w:t>3 questions</w:t>
            </w:r>
            <w:r w:rsidRPr="005C05BC">
              <w:rPr>
                <w:sz w:val="16"/>
                <w:szCs w:val="16"/>
                <w:lang w:val="fr-FR"/>
              </w:rPr>
              <w:t> sur son futur séjour linguistique.</w:t>
            </w:r>
          </w:p>
          <w:p w:rsidR="00577285" w:rsidRPr="005C05BC" w:rsidRDefault="00577285" w:rsidP="005C05BC">
            <w:pPr>
              <w:rPr>
                <w:sz w:val="16"/>
                <w:szCs w:val="16"/>
                <w:lang w:val="fr-FR"/>
              </w:rPr>
            </w:pPr>
            <w:r w:rsidRPr="005C05BC">
              <w:rPr>
                <w:sz w:val="16"/>
                <w:szCs w:val="16"/>
                <w:lang w:val="fr-FR"/>
              </w:rPr>
              <w:t> </w:t>
            </w:r>
          </w:p>
          <w:p w:rsidR="00577285" w:rsidRPr="000B1139" w:rsidRDefault="00577285" w:rsidP="005C05BC">
            <w:pPr>
              <w:rPr>
                <w:sz w:val="16"/>
                <w:szCs w:val="16"/>
                <w:lang w:val="fr-FR"/>
              </w:rPr>
            </w:pPr>
            <w:r w:rsidRPr="000B1139">
              <w:rPr>
                <w:sz w:val="16"/>
                <w:szCs w:val="16"/>
                <w:lang w:val="fr-FR"/>
              </w:rPr>
              <w:t>Écrivez</w:t>
            </w:r>
            <w:r w:rsidRPr="000B1139">
              <w:rPr>
                <w:b/>
                <w:bCs/>
                <w:sz w:val="16"/>
                <w:szCs w:val="16"/>
                <w:lang w:val="fr-FR"/>
              </w:rPr>
              <w:t> 100</w:t>
            </w:r>
            <w:r w:rsidRPr="000B1139">
              <w:rPr>
                <w:rStyle w:val="mo"/>
                <w:rFonts w:ascii="MathJax_Main" w:hAnsi="MathJax_Main"/>
                <w:sz w:val="16"/>
                <w:szCs w:val="16"/>
                <w:bdr w:val="none" w:sz="0" w:space="0" w:color="auto" w:frame="1"/>
                <w:lang w:val="fr-FR"/>
              </w:rPr>
              <w:t>–</w:t>
            </w:r>
            <w:r w:rsidRPr="000B1139">
              <w:rPr>
                <w:b/>
                <w:bCs/>
                <w:sz w:val="16"/>
                <w:szCs w:val="16"/>
                <w:lang w:val="fr-FR"/>
              </w:rPr>
              <w:t>140 mots</w:t>
            </w:r>
            <w:r w:rsidRPr="000B1139">
              <w:rPr>
                <w:sz w:val="16"/>
                <w:szCs w:val="16"/>
                <w:lang w:val="fr-FR"/>
              </w:rPr>
              <w:t>.</w:t>
            </w:r>
          </w:p>
          <w:p w:rsidR="00577285" w:rsidRPr="005C05BC" w:rsidRDefault="00577285" w:rsidP="005C05BC">
            <w:pPr>
              <w:rPr>
                <w:lang w:val="fr-FR"/>
              </w:rPr>
            </w:pPr>
            <w:r w:rsidRPr="005C05BC">
              <w:rPr>
                <w:sz w:val="16"/>
                <w:szCs w:val="16"/>
                <w:lang w:val="fr-FR"/>
              </w:rPr>
              <w:t>Suivez les règles de la présentation des lettres non officielles.</w:t>
            </w:r>
          </w:p>
        </w:tc>
      </w:tr>
    </w:tbl>
    <w:p w:rsidR="008965F6" w:rsidRPr="00B1381F" w:rsidRDefault="008965F6" w:rsidP="00F00EFA">
      <w:pPr>
        <w:rPr>
          <w:lang w:val="fr-FR"/>
        </w:rPr>
      </w:pPr>
    </w:p>
    <w:sectPr w:rsidR="008965F6" w:rsidRPr="00B1381F">
      <w:head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16" w:rsidRDefault="00435816" w:rsidP="001262F5">
      <w:pPr>
        <w:spacing w:after="0" w:line="240" w:lineRule="auto"/>
      </w:pPr>
      <w:r>
        <w:separator/>
      </w:r>
    </w:p>
  </w:endnote>
  <w:endnote w:type="continuationSeparator" w:id="0">
    <w:p w:rsidR="00435816" w:rsidRDefault="00435816" w:rsidP="0012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16" w:rsidRDefault="00435816" w:rsidP="001262F5">
      <w:pPr>
        <w:spacing w:after="0" w:line="240" w:lineRule="auto"/>
      </w:pPr>
      <w:r>
        <w:separator/>
      </w:r>
    </w:p>
  </w:footnote>
  <w:footnote w:type="continuationSeparator" w:id="0">
    <w:p w:rsidR="00435816" w:rsidRDefault="00435816" w:rsidP="00126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2F5" w:rsidRDefault="001262F5">
    <w:pPr>
      <w:pStyle w:val="a9"/>
    </w:pPr>
    <w:r>
      <w:t>Задания по французскому языку  13-18 апреля 2020</w:t>
    </w:r>
  </w:p>
  <w:p w:rsidR="001262F5" w:rsidRDefault="001262F5">
    <w:pPr>
      <w:pStyle w:val="a9"/>
    </w:pPr>
    <w:r>
      <w:t>Линникова А.А.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4B5"/>
    <w:multiLevelType w:val="hybridMultilevel"/>
    <w:tmpl w:val="E710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27E13"/>
    <w:multiLevelType w:val="multilevel"/>
    <w:tmpl w:val="F1C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12AFC"/>
    <w:multiLevelType w:val="hybridMultilevel"/>
    <w:tmpl w:val="E710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05151"/>
    <w:multiLevelType w:val="hybridMultilevel"/>
    <w:tmpl w:val="AEEC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D5701"/>
    <w:multiLevelType w:val="hybridMultilevel"/>
    <w:tmpl w:val="E710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361D6C"/>
    <w:multiLevelType w:val="hybridMultilevel"/>
    <w:tmpl w:val="E710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43893"/>
    <w:multiLevelType w:val="hybridMultilevel"/>
    <w:tmpl w:val="E710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9630B6"/>
    <w:multiLevelType w:val="hybridMultilevel"/>
    <w:tmpl w:val="7DB05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BF5BBB"/>
    <w:multiLevelType w:val="hybridMultilevel"/>
    <w:tmpl w:val="B1E8A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9C4F9E"/>
    <w:multiLevelType w:val="hybridMultilevel"/>
    <w:tmpl w:val="84B0C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D2054"/>
    <w:multiLevelType w:val="hybridMultilevel"/>
    <w:tmpl w:val="6E04F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DF7266"/>
    <w:multiLevelType w:val="hybridMultilevel"/>
    <w:tmpl w:val="AEEC2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4642D"/>
    <w:multiLevelType w:val="hybridMultilevel"/>
    <w:tmpl w:val="05002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F4030B"/>
    <w:multiLevelType w:val="hybridMultilevel"/>
    <w:tmpl w:val="20748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4C3263"/>
    <w:multiLevelType w:val="hybridMultilevel"/>
    <w:tmpl w:val="5E6CE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6749D"/>
    <w:multiLevelType w:val="hybridMultilevel"/>
    <w:tmpl w:val="6E04F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406C49"/>
    <w:multiLevelType w:val="hybridMultilevel"/>
    <w:tmpl w:val="9A58A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24126"/>
    <w:multiLevelType w:val="hybridMultilevel"/>
    <w:tmpl w:val="E7100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12"/>
  </w:num>
  <w:num w:numId="5">
    <w:abstractNumId w:val="11"/>
  </w:num>
  <w:num w:numId="6">
    <w:abstractNumId w:val="3"/>
  </w:num>
  <w:num w:numId="7">
    <w:abstractNumId w:val="9"/>
  </w:num>
  <w:num w:numId="8">
    <w:abstractNumId w:val="13"/>
  </w:num>
  <w:num w:numId="9">
    <w:abstractNumId w:val="7"/>
  </w:num>
  <w:num w:numId="10">
    <w:abstractNumId w:val="16"/>
  </w:num>
  <w:num w:numId="11">
    <w:abstractNumId w:val="6"/>
  </w:num>
  <w:num w:numId="12">
    <w:abstractNumId w:val="4"/>
  </w:num>
  <w:num w:numId="13">
    <w:abstractNumId w:val="17"/>
  </w:num>
  <w:num w:numId="14">
    <w:abstractNumId w:val="5"/>
  </w:num>
  <w:num w:numId="15">
    <w:abstractNumId w:val="2"/>
  </w:num>
  <w:num w:numId="16">
    <w:abstractNumId w:val="0"/>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68"/>
    <w:rsid w:val="000759B9"/>
    <w:rsid w:val="00084736"/>
    <w:rsid w:val="000B1139"/>
    <w:rsid w:val="001262F5"/>
    <w:rsid w:val="00231C16"/>
    <w:rsid w:val="00263549"/>
    <w:rsid w:val="003A1F9D"/>
    <w:rsid w:val="003A5F4E"/>
    <w:rsid w:val="003D3768"/>
    <w:rsid w:val="00404791"/>
    <w:rsid w:val="00414174"/>
    <w:rsid w:val="00435816"/>
    <w:rsid w:val="00450A4F"/>
    <w:rsid w:val="004B08A4"/>
    <w:rsid w:val="004E4DD8"/>
    <w:rsid w:val="004E6EF8"/>
    <w:rsid w:val="004F7128"/>
    <w:rsid w:val="00577285"/>
    <w:rsid w:val="005C05BC"/>
    <w:rsid w:val="00682387"/>
    <w:rsid w:val="006F3E66"/>
    <w:rsid w:val="00810730"/>
    <w:rsid w:val="008965F6"/>
    <w:rsid w:val="0096277A"/>
    <w:rsid w:val="009B5AAA"/>
    <w:rsid w:val="009F60AB"/>
    <w:rsid w:val="00A6598D"/>
    <w:rsid w:val="00A755CE"/>
    <w:rsid w:val="00B1381F"/>
    <w:rsid w:val="00D71814"/>
    <w:rsid w:val="00E16B32"/>
    <w:rsid w:val="00F00EFA"/>
    <w:rsid w:val="00FB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A5F4E"/>
    <w:rPr>
      <w:color w:val="0000FF" w:themeColor="hyperlink"/>
      <w:u w:val="single"/>
    </w:rPr>
  </w:style>
  <w:style w:type="character" w:styleId="a5">
    <w:name w:val="FollowedHyperlink"/>
    <w:basedOn w:val="a0"/>
    <w:uiPriority w:val="99"/>
    <w:semiHidden/>
    <w:unhideWhenUsed/>
    <w:rsid w:val="00E16B32"/>
    <w:rPr>
      <w:color w:val="800080" w:themeColor="followedHyperlink"/>
      <w:u w:val="single"/>
    </w:rPr>
  </w:style>
  <w:style w:type="paragraph" w:styleId="a6">
    <w:name w:val="List Paragraph"/>
    <w:basedOn w:val="a"/>
    <w:uiPriority w:val="34"/>
    <w:qFormat/>
    <w:rsid w:val="008965F6"/>
    <w:pPr>
      <w:ind w:left="720"/>
      <w:contextualSpacing/>
    </w:pPr>
  </w:style>
  <w:style w:type="paragraph" w:styleId="a7">
    <w:name w:val="Balloon Text"/>
    <w:basedOn w:val="a"/>
    <w:link w:val="a8"/>
    <w:uiPriority w:val="99"/>
    <w:semiHidden/>
    <w:unhideWhenUsed/>
    <w:rsid w:val="004F71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128"/>
    <w:rPr>
      <w:rFonts w:ascii="Tahoma" w:hAnsi="Tahoma" w:cs="Tahoma"/>
      <w:sz w:val="16"/>
      <w:szCs w:val="16"/>
    </w:rPr>
  </w:style>
  <w:style w:type="paragraph" w:styleId="a9">
    <w:name w:val="header"/>
    <w:basedOn w:val="a"/>
    <w:link w:val="aa"/>
    <w:uiPriority w:val="99"/>
    <w:unhideWhenUsed/>
    <w:rsid w:val="001262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62F5"/>
  </w:style>
  <w:style w:type="paragraph" w:styleId="ab">
    <w:name w:val="footer"/>
    <w:basedOn w:val="a"/>
    <w:link w:val="ac"/>
    <w:uiPriority w:val="99"/>
    <w:unhideWhenUsed/>
    <w:rsid w:val="001262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62F5"/>
  </w:style>
  <w:style w:type="character" w:customStyle="1" w:styleId="mo">
    <w:name w:val="mo"/>
    <w:basedOn w:val="a0"/>
    <w:rsid w:val="00263549"/>
  </w:style>
  <w:style w:type="paragraph" w:customStyle="1" w:styleId="basis">
    <w:name w:val="basis"/>
    <w:basedOn w:val="a"/>
    <w:rsid w:val="00B13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A5F4E"/>
    <w:rPr>
      <w:color w:val="0000FF" w:themeColor="hyperlink"/>
      <w:u w:val="single"/>
    </w:rPr>
  </w:style>
  <w:style w:type="character" w:styleId="a5">
    <w:name w:val="FollowedHyperlink"/>
    <w:basedOn w:val="a0"/>
    <w:uiPriority w:val="99"/>
    <w:semiHidden/>
    <w:unhideWhenUsed/>
    <w:rsid w:val="00E16B32"/>
    <w:rPr>
      <w:color w:val="800080" w:themeColor="followedHyperlink"/>
      <w:u w:val="single"/>
    </w:rPr>
  </w:style>
  <w:style w:type="paragraph" w:styleId="a6">
    <w:name w:val="List Paragraph"/>
    <w:basedOn w:val="a"/>
    <w:uiPriority w:val="34"/>
    <w:qFormat/>
    <w:rsid w:val="008965F6"/>
    <w:pPr>
      <w:ind w:left="720"/>
      <w:contextualSpacing/>
    </w:pPr>
  </w:style>
  <w:style w:type="paragraph" w:styleId="a7">
    <w:name w:val="Balloon Text"/>
    <w:basedOn w:val="a"/>
    <w:link w:val="a8"/>
    <w:uiPriority w:val="99"/>
    <w:semiHidden/>
    <w:unhideWhenUsed/>
    <w:rsid w:val="004F71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7128"/>
    <w:rPr>
      <w:rFonts w:ascii="Tahoma" w:hAnsi="Tahoma" w:cs="Tahoma"/>
      <w:sz w:val="16"/>
      <w:szCs w:val="16"/>
    </w:rPr>
  </w:style>
  <w:style w:type="paragraph" w:styleId="a9">
    <w:name w:val="header"/>
    <w:basedOn w:val="a"/>
    <w:link w:val="aa"/>
    <w:uiPriority w:val="99"/>
    <w:unhideWhenUsed/>
    <w:rsid w:val="001262F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62F5"/>
  </w:style>
  <w:style w:type="paragraph" w:styleId="ab">
    <w:name w:val="footer"/>
    <w:basedOn w:val="a"/>
    <w:link w:val="ac"/>
    <w:uiPriority w:val="99"/>
    <w:unhideWhenUsed/>
    <w:rsid w:val="001262F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62F5"/>
  </w:style>
  <w:style w:type="character" w:customStyle="1" w:styleId="mo">
    <w:name w:val="mo"/>
    <w:basedOn w:val="a0"/>
    <w:rsid w:val="00263549"/>
  </w:style>
  <w:style w:type="paragraph" w:customStyle="1" w:styleId="basis">
    <w:name w:val="basis"/>
    <w:basedOn w:val="a"/>
    <w:rsid w:val="00B138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2866">
      <w:bodyDiv w:val="1"/>
      <w:marLeft w:val="0"/>
      <w:marRight w:val="0"/>
      <w:marTop w:val="0"/>
      <w:marBottom w:val="0"/>
      <w:divBdr>
        <w:top w:val="none" w:sz="0" w:space="0" w:color="auto"/>
        <w:left w:val="none" w:sz="0" w:space="0" w:color="auto"/>
        <w:bottom w:val="none" w:sz="0" w:space="0" w:color="auto"/>
        <w:right w:val="none" w:sz="0" w:space="0" w:color="auto"/>
      </w:divBdr>
    </w:div>
    <w:div w:id="583875089">
      <w:bodyDiv w:val="1"/>
      <w:marLeft w:val="0"/>
      <w:marRight w:val="0"/>
      <w:marTop w:val="0"/>
      <w:marBottom w:val="0"/>
      <w:divBdr>
        <w:top w:val="none" w:sz="0" w:space="0" w:color="auto"/>
        <w:left w:val="none" w:sz="0" w:space="0" w:color="auto"/>
        <w:bottom w:val="none" w:sz="0" w:space="0" w:color="auto"/>
        <w:right w:val="none" w:sz="0" w:space="0" w:color="auto"/>
      </w:divBdr>
    </w:div>
    <w:div w:id="1219249516">
      <w:bodyDiv w:val="1"/>
      <w:marLeft w:val="0"/>
      <w:marRight w:val="0"/>
      <w:marTop w:val="0"/>
      <w:marBottom w:val="0"/>
      <w:divBdr>
        <w:top w:val="none" w:sz="0" w:space="0" w:color="auto"/>
        <w:left w:val="none" w:sz="0" w:space="0" w:color="auto"/>
        <w:bottom w:val="none" w:sz="0" w:space="0" w:color="auto"/>
        <w:right w:val="none" w:sz="0" w:space="0" w:color="auto"/>
      </w:divBdr>
    </w:div>
    <w:div w:id="1514950928">
      <w:bodyDiv w:val="1"/>
      <w:marLeft w:val="0"/>
      <w:marRight w:val="0"/>
      <w:marTop w:val="0"/>
      <w:marBottom w:val="0"/>
      <w:divBdr>
        <w:top w:val="none" w:sz="0" w:space="0" w:color="auto"/>
        <w:left w:val="none" w:sz="0" w:space="0" w:color="auto"/>
        <w:bottom w:val="none" w:sz="0" w:space="0" w:color="auto"/>
        <w:right w:val="none" w:sz="0" w:space="0" w:color="auto"/>
      </w:divBdr>
    </w:div>
    <w:div w:id="1630016275">
      <w:bodyDiv w:val="1"/>
      <w:marLeft w:val="0"/>
      <w:marRight w:val="0"/>
      <w:marTop w:val="0"/>
      <w:marBottom w:val="0"/>
      <w:divBdr>
        <w:top w:val="none" w:sz="0" w:space="0" w:color="auto"/>
        <w:left w:val="none" w:sz="0" w:space="0" w:color="auto"/>
        <w:bottom w:val="none" w:sz="0" w:space="0" w:color="auto"/>
        <w:right w:val="none" w:sz="0" w:space="0" w:color="auto"/>
      </w:divBdr>
    </w:div>
    <w:div w:id="1853101971">
      <w:bodyDiv w:val="1"/>
      <w:marLeft w:val="0"/>
      <w:marRight w:val="0"/>
      <w:marTop w:val="0"/>
      <w:marBottom w:val="0"/>
      <w:divBdr>
        <w:top w:val="none" w:sz="0" w:space="0" w:color="auto"/>
        <w:left w:val="none" w:sz="0" w:space="0" w:color="auto"/>
        <w:bottom w:val="none" w:sz="0" w:space="0" w:color="auto"/>
        <w:right w:val="none" w:sz="0" w:space="0" w:color="auto"/>
      </w:divBdr>
    </w:div>
    <w:div w:id="1878658548">
      <w:bodyDiv w:val="1"/>
      <w:marLeft w:val="0"/>
      <w:marRight w:val="0"/>
      <w:marTop w:val="0"/>
      <w:marBottom w:val="0"/>
      <w:divBdr>
        <w:top w:val="none" w:sz="0" w:space="0" w:color="auto"/>
        <w:left w:val="none" w:sz="0" w:space="0" w:color="auto"/>
        <w:bottom w:val="none" w:sz="0" w:space="0" w:color="auto"/>
        <w:right w:val="none" w:sz="0" w:space="0" w:color="auto"/>
      </w:divBdr>
    </w:div>
    <w:div w:id="19217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nch-online.ru/contracte/" TargetMode="External"/><Relationship Id="rId13" Type="http://schemas.openxmlformats.org/officeDocument/2006/relationships/hyperlink" Target="http://www.studyfrench.ru/test/test.php?id=66" TargetMode="External"/><Relationship Id="rId18" Type="http://schemas.openxmlformats.org/officeDocument/2006/relationships/hyperlink" Target="http://www.studyfrench.ru/test/test.php?id=86" TargetMode="External"/><Relationship Id="rId26" Type="http://schemas.openxmlformats.org/officeDocument/2006/relationships/hyperlink" Target="http://www.studyfrench.ru/test/test.php?id=7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tudyfrench.ru/test/test.php?id=72" TargetMode="External"/><Relationship Id="rId34" Type="http://schemas.openxmlformats.org/officeDocument/2006/relationships/hyperlink" Target="http://www.studyfrench.ru/test/test.php?id=133" TargetMode="External"/><Relationship Id="rId7" Type="http://schemas.openxmlformats.org/officeDocument/2006/relationships/endnotes" Target="endnotes.xml"/><Relationship Id="rId12" Type="http://schemas.openxmlformats.org/officeDocument/2006/relationships/hyperlink" Target="https://www.youtube.com/watch?v=JtSs4J9b_VQ" TargetMode="External"/><Relationship Id="rId17" Type="http://schemas.openxmlformats.org/officeDocument/2006/relationships/hyperlink" Target="https://french-online.ru/contracte/" TargetMode="External"/><Relationship Id="rId25" Type="http://schemas.openxmlformats.org/officeDocument/2006/relationships/hyperlink" Target="http://www.studyfrench.ru/test/test.php?id=161" TargetMode="External"/><Relationship Id="rId33" Type="http://schemas.openxmlformats.org/officeDocument/2006/relationships/hyperlink" Target="http://www.studyfrench.ru/test/test.php?id=136"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udyfrench.ru/test/test.php?id=80" TargetMode="External"/><Relationship Id="rId20" Type="http://schemas.openxmlformats.org/officeDocument/2006/relationships/hyperlink" Target="https://www.youtube.com/watch?v=JtSs4J9b_VQ" TargetMode="External"/><Relationship Id="rId29" Type="http://schemas.openxmlformats.org/officeDocument/2006/relationships/hyperlink" Target="https://www.youtube.com/watch?v=JtSs4J9b_V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studyfrench.ru/test/test.php?id=83" TargetMode="External"/><Relationship Id="rId32" Type="http://schemas.openxmlformats.org/officeDocument/2006/relationships/hyperlink" Target="http://www.studyfrench.ru/test/test.php?id=149" TargetMode="External"/><Relationship Id="rId37" Type="http://schemas.openxmlformats.org/officeDocument/2006/relationships/hyperlink" Target="https://apprendre.tv5monde.com/fr/exercices/b1-intermediaire/des-benevoles-mobilises-au-maro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yfrench.ru/test/test.php?id=133" TargetMode="External"/><Relationship Id="rId23" Type="http://schemas.openxmlformats.org/officeDocument/2006/relationships/hyperlink" Target="https://yandex.ru/video/preview/?filmId=4937816151219750934&amp;text=pourquoi+on+fait+du+sport+1+jouir+1+question" TargetMode="External"/><Relationship Id="rId28" Type="http://schemas.openxmlformats.org/officeDocument/2006/relationships/hyperlink" Target="http://www.studyfrench.ru/test/test.php?id=149" TargetMode="External"/><Relationship Id="rId36" Type="http://schemas.openxmlformats.org/officeDocument/2006/relationships/hyperlink" Target="https://onlinetestpad.com/ru/testview/27192-francuzskij-yazyk-opredelenie-urovnya" TargetMode="External"/><Relationship Id="rId10" Type="http://schemas.openxmlformats.org/officeDocument/2006/relationships/hyperlink" Target="https://yandex.ru/video/preview/?filmId=14659718881186361497&amp;from=tabbar&amp;text=&#1084;&#1077;&#1089;&#1090;&#1086;&#1080;&#1084;&#1077;&#1085;&#1085;&#1099;&#1077;+&#1087;&#1088;&#1080;&#1083;&#1072;&#1075;&#1072;&#1090;&#1077;&#1083;&#1100;&#1085;&#1099;&#1077;+&#1074;&#1086;+&#1092;&#1088;&#1072;&#1085;&#1094;&#1091;&#1079;&#1089;&#1082;&#1086;&#1084;+&#1103;&#1079;&#1099;&#1082;&#1077;" TargetMode="External"/><Relationship Id="rId19" Type="http://schemas.openxmlformats.org/officeDocument/2006/relationships/hyperlink" Target="http://www.studyfrench.ru/test/test.php?id=460" TargetMode="External"/><Relationship Id="rId31" Type="http://schemas.openxmlformats.org/officeDocument/2006/relationships/hyperlink" Target="http://www.studyfrench.ru/test/test.php?id=80" TargetMode="External"/><Relationship Id="rId4" Type="http://schemas.openxmlformats.org/officeDocument/2006/relationships/settings" Target="settings.xml"/><Relationship Id="rId9" Type="http://schemas.openxmlformats.org/officeDocument/2006/relationships/hyperlink" Target="http://www.studyfrench.ru/test/test.php?id=151" TargetMode="External"/><Relationship Id="rId14" Type="http://schemas.openxmlformats.org/officeDocument/2006/relationships/hyperlink" Target="https://enseigner.tv5monde.com/fiches-pedagogiques-fle/lamitie-quest-ce-que-cest-1116" TargetMode="External"/><Relationship Id="rId22" Type="http://schemas.openxmlformats.org/officeDocument/2006/relationships/hyperlink" Target="http://www.studyfrench.ru/test/test.php?id=456" TargetMode="External"/><Relationship Id="rId27" Type="http://schemas.openxmlformats.org/officeDocument/2006/relationships/hyperlink" Target="http://www.studyfrench.ru/test/test.php?id=139" TargetMode="External"/><Relationship Id="rId30" Type="http://schemas.openxmlformats.org/officeDocument/2006/relationships/hyperlink" Target="http://www.studyfrench.ru/test/test.php?id=133" TargetMode="External"/><Relationship Id="rId35" Type="http://schemas.openxmlformats.org/officeDocument/2006/relationships/hyperlink" Target="http://www.studyfrench.ru/test/test.php?id=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2020-04-11T06:11:00Z</dcterms:created>
  <dcterms:modified xsi:type="dcterms:W3CDTF">2020-04-13T10:34:00Z</dcterms:modified>
</cp:coreProperties>
</file>