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BE" w:rsidRDefault="00AB5BBE" w:rsidP="00AB5BBE">
      <w:pPr>
        <w:pStyle w:val="c9"/>
        <w:shd w:val="clear" w:color="auto" w:fill="FFFFFF"/>
        <w:spacing w:before="0" w:beforeAutospacing="0" w:after="0" w:afterAutospacing="0"/>
        <w:ind w:firstLine="1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Из опыта работы с детьми,</w:t>
      </w:r>
    </w:p>
    <w:p w:rsidR="00AB5BBE" w:rsidRDefault="00AB5BBE" w:rsidP="00AB5BBE">
      <w:pPr>
        <w:pStyle w:val="c9"/>
        <w:shd w:val="clear" w:color="auto" w:fill="FFFFFF"/>
        <w:spacing w:before="0" w:beforeAutospacing="0" w:after="0" w:afterAutospacing="0"/>
        <w:ind w:firstLine="1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страдающими детским церебральным параличом.</w:t>
      </w:r>
    </w:p>
    <w:p w:rsidR="00AB5BBE" w:rsidRDefault="00AB5BBE" w:rsidP="00AB5BBE">
      <w:pPr>
        <w:pStyle w:val="c5"/>
        <w:shd w:val="clear" w:color="auto" w:fill="FFFFFF"/>
        <w:spacing w:before="0" w:beforeAutospacing="0" w:after="0" w:afterAutospacing="0"/>
        <w:ind w:firstLine="1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                                                         </w:t>
      </w:r>
    </w:p>
    <w:p w:rsidR="00AB5BBE" w:rsidRDefault="00AB5BBE" w:rsidP="00AB5BBE">
      <w:pPr>
        <w:pStyle w:val="c5"/>
        <w:shd w:val="clear" w:color="auto" w:fill="FFFFFF"/>
        <w:tabs>
          <w:tab w:val="left" w:pos="375"/>
          <w:tab w:val="center" w:pos="4757"/>
        </w:tabs>
        <w:spacing w:before="0" w:beforeAutospacing="0" w:after="0" w:afterAutospacing="0" w:line="276" w:lineRule="auto"/>
        <w:ind w:left="-426" w:firstLine="568"/>
        <w:rPr>
          <w:rStyle w:val="c4"/>
          <w:color w:val="000000"/>
        </w:rPr>
      </w:pPr>
      <w:r>
        <w:rPr>
          <w:rStyle w:val="c4"/>
          <w:color w:val="000000"/>
        </w:rPr>
        <w:tab/>
      </w:r>
      <w:r w:rsidRPr="00AB5BBE">
        <w:rPr>
          <w:rStyle w:val="c4"/>
          <w:color w:val="000000"/>
        </w:rPr>
        <w:t>Непрерывный рост количества детей с неврологической патологией и значительные социальные последствия определяют детский церебральный паралич, как серьезную медико-социальную проблему.</w:t>
      </w:r>
    </w:p>
    <w:p w:rsidR="00AB5BBE" w:rsidRDefault="00AB5BBE" w:rsidP="00AB5BBE">
      <w:pPr>
        <w:pStyle w:val="c5"/>
        <w:shd w:val="clear" w:color="auto" w:fill="FFFFFF"/>
        <w:tabs>
          <w:tab w:val="left" w:pos="375"/>
          <w:tab w:val="center" w:pos="4757"/>
        </w:tabs>
        <w:spacing w:before="0" w:beforeAutospacing="0" w:after="0" w:afterAutospacing="0" w:line="276" w:lineRule="auto"/>
        <w:ind w:left="-426" w:firstLine="568"/>
        <w:rPr>
          <w:rStyle w:val="c4"/>
          <w:color w:val="000000"/>
        </w:rPr>
      </w:pPr>
      <w:r>
        <w:rPr>
          <w:rStyle w:val="c4"/>
          <w:color w:val="000000"/>
        </w:rPr>
        <w:tab/>
      </w:r>
      <w:r w:rsidRPr="00AB5BBE">
        <w:rPr>
          <w:rStyle w:val="c4"/>
          <w:color w:val="000000"/>
        </w:rPr>
        <w:t xml:space="preserve">Большой психологической травмой для родителей является то, что их дети не могут вести полноценный образ жизни, что в свою очередь ведет к социальной </w:t>
      </w:r>
      <w:proofErr w:type="spellStart"/>
      <w:r w:rsidRPr="00AB5BBE">
        <w:rPr>
          <w:rStyle w:val="c4"/>
          <w:color w:val="000000"/>
        </w:rPr>
        <w:t>дезадаптации</w:t>
      </w:r>
      <w:proofErr w:type="spellEnd"/>
      <w:r w:rsidRPr="00AB5BBE">
        <w:rPr>
          <w:rStyle w:val="c4"/>
          <w:color w:val="000000"/>
        </w:rPr>
        <w:t>, и нередко, к распаду семьи. Все это заставляет задуматься о медико-социальной значимости проблемы реабилитации и ставить серьёзные задачи по формам и методам восстановительного лечения, которые повышают качество жизни детей и их родителей.</w:t>
      </w:r>
    </w:p>
    <w:p w:rsidR="00AB5BBE" w:rsidRDefault="00AB5BBE" w:rsidP="00AB5BBE">
      <w:pPr>
        <w:pStyle w:val="c5"/>
        <w:shd w:val="clear" w:color="auto" w:fill="FFFFFF"/>
        <w:tabs>
          <w:tab w:val="left" w:pos="375"/>
          <w:tab w:val="center" w:pos="4757"/>
        </w:tabs>
        <w:spacing w:before="0" w:beforeAutospacing="0" w:after="0" w:afterAutospacing="0" w:line="276" w:lineRule="auto"/>
        <w:ind w:left="-426" w:firstLine="568"/>
        <w:rPr>
          <w:color w:val="000000"/>
          <w:shd w:val="clear" w:color="auto" w:fill="FFFFFF"/>
        </w:rPr>
      </w:pPr>
      <w:r>
        <w:rPr>
          <w:rStyle w:val="c4"/>
          <w:color w:val="000000"/>
        </w:rPr>
        <w:t> </w:t>
      </w:r>
      <w:r>
        <w:rPr>
          <w:color w:val="000000"/>
          <w:shd w:val="clear" w:color="auto" w:fill="FFFFFF"/>
        </w:rPr>
        <w:t>Детский церебральный паралич — тяжелое заболевание центральной нервной системы. При этом заболевании имеет место раннее (обычно в период внутриутробного развития) поражение головного мозга. Особенно страдают те мозговые структуры, при помощи которых осуществляются произвольные движения. Во всех случаях раннее повреждение мозга в период его наиболее интенсивного развития определяет сложность и полиморфизм клинических проявлений.</w:t>
      </w:r>
    </w:p>
    <w:p w:rsidR="00AB5BBE" w:rsidRDefault="00AB5BBE" w:rsidP="00AB5BBE">
      <w:pPr>
        <w:pStyle w:val="c0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4"/>
          <w:color w:val="000000"/>
        </w:rPr>
      </w:pPr>
      <w:r>
        <w:rPr>
          <w:rStyle w:val="c4"/>
          <w:color w:val="000000"/>
        </w:rPr>
        <w:t> </w:t>
      </w:r>
      <w:r>
        <w:rPr>
          <w:rStyle w:val="c4"/>
          <w:color w:val="000000"/>
        </w:rPr>
        <w:t>Коррекционно-развивающая</w:t>
      </w:r>
      <w:r>
        <w:rPr>
          <w:rStyle w:val="c4"/>
          <w:color w:val="000000"/>
        </w:rPr>
        <w:t xml:space="preserve"> работа занимает важное место в процесс</w:t>
      </w:r>
      <w:r>
        <w:rPr>
          <w:rStyle w:val="c4"/>
          <w:color w:val="000000"/>
        </w:rPr>
        <w:t>е формирования первичных</w:t>
      </w:r>
      <w:r>
        <w:rPr>
          <w:rStyle w:val="c4"/>
          <w:color w:val="000000"/>
        </w:rPr>
        <w:t xml:space="preserve"> навыков у детей, страдающих детским церебральным параличом. У многих детей с церебральным параличом отмечаются те или иные нарушения речи</w:t>
      </w:r>
      <w:r>
        <w:rPr>
          <w:rStyle w:val="c4"/>
          <w:color w:val="000000"/>
        </w:rPr>
        <w:t>, зрения, задержки психического развития</w:t>
      </w:r>
      <w:r>
        <w:rPr>
          <w:rStyle w:val="c4"/>
          <w:color w:val="000000"/>
        </w:rPr>
        <w:t>. Понятно, что они затрудняют общение этих детей с окружающими и отрицательно сказываются на всем их развитии.</w:t>
      </w:r>
    </w:p>
    <w:p w:rsidR="002A7AD9" w:rsidRDefault="002A7AD9" w:rsidP="002A7AD9">
      <w:pPr>
        <w:shd w:val="clear" w:color="auto" w:fill="FFFFFF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Коррекционно-развивающую работу нужно начинать с первых недель и месяцев жизни, т. к. двигательные нарушения приводят к вторичной задержке развития других функций.</w:t>
      </w:r>
    </w:p>
    <w:p w:rsidR="002A7AD9" w:rsidRPr="002A7AD9" w:rsidRDefault="002A7AD9" w:rsidP="002A7AD9">
      <w:pPr>
        <w:shd w:val="clear" w:color="auto" w:fill="FFFFFF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должна проводиться ежедневно и строиться на основе тщательного изучения нарушенных и сохранных функций и их использования.</w:t>
      </w:r>
    </w:p>
    <w:p w:rsidR="002A7AD9" w:rsidRPr="002A7AD9" w:rsidRDefault="002A7AD9" w:rsidP="002A7AD9">
      <w:pPr>
        <w:shd w:val="clear" w:color="auto" w:fill="FFFFFF"/>
        <w:spacing w:after="0" w:line="240" w:lineRule="auto"/>
        <w:ind w:left="-42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Большое значение при педагогической коррекции имеет взаимосвязь педагога и родителей ребенка-инвалида. Ошибки семейного воспитания могут еще более усугубить отклонения психофизического развития. К недостаткам воспитания в семье можно отнести </w:t>
      </w:r>
      <w:proofErr w:type="spellStart"/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гиперопеку</w:t>
      </w:r>
      <w:proofErr w:type="spellEnd"/>
      <w:r w:rsidRPr="002A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отрицательный психоэмоциональный фон, реактивные состояния негативного характера. Поэтому родители наряду с ежедневными совместными с ребенком занятиями по окончании курса реабилитации получают рекомендации по формированию навыков самообслуживания, развитию мелкой моторики рук, соблюдению охранительного щадящего режима, развитию устной и письменной речи в домашних условиях, особенностям внутрисемейных взаимодействий, включающих толерантное отношение к нетипичному ребенку, доминирование поощрительных реакций, ситуаций успеха.</w:t>
      </w:r>
    </w:p>
    <w:p w:rsidR="00AB5BBE" w:rsidRDefault="00AB5BBE" w:rsidP="002A7AD9">
      <w:pPr>
        <w:pStyle w:val="c0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Коррекционно-развивающую</w:t>
      </w:r>
      <w:r>
        <w:rPr>
          <w:color w:val="000000"/>
          <w:shd w:val="clear" w:color="auto" w:fill="FFFFFF"/>
        </w:rPr>
        <w:t xml:space="preserve"> работу с детьми, страдающими церебральным параличом, я провожу в комплексе с медицинскими мероприятиями, и направляю на развитие всех нарушенных функций.</w:t>
      </w:r>
    </w:p>
    <w:p w:rsidR="00AB5BBE" w:rsidRDefault="00AB5BBE" w:rsidP="00AB5BBE">
      <w:pPr>
        <w:pStyle w:val="c0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Коррекционные </w:t>
      </w:r>
      <w:r>
        <w:rPr>
          <w:color w:val="000000"/>
          <w:shd w:val="clear" w:color="auto" w:fill="FFFFFF"/>
        </w:rPr>
        <w:t xml:space="preserve"> занятия</w:t>
      </w:r>
      <w:proofErr w:type="gramEnd"/>
      <w:r>
        <w:rPr>
          <w:color w:val="000000"/>
          <w:shd w:val="clear" w:color="auto" w:fill="FFFFFF"/>
        </w:rPr>
        <w:t xml:space="preserve"> провожу индивидуально, ежедневно. Дл</w:t>
      </w:r>
      <w:r>
        <w:rPr>
          <w:color w:val="000000"/>
          <w:shd w:val="clear" w:color="auto" w:fill="FFFFFF"/>
        </w:rPr>
        <w:t xml:space="preserve">ительность занятий не </w:t>
      </w:r>
      <w:r>
        <w:rPr>
          <w:color w:val="000000"/>
          <w:shd w:val="clear" w:color="auto" w:fill="FFFFFF"/>
        </w:rPr>
        <w:t xml:space="preserve">превышает 15 - 20 минут. </w:t>
      </w:r>
      <w:bookmarkStart w:id="0" w:name="_GoBack"/>
      <w:bookmarkEnd w:id="0"/>
    </w:p>
    <w:p w:rsidR="00AB5BBE" w:rsidRDefault="00AB5BBE" w:rsidP="00AB5BBE">
      <w:pPr>
        <w:pStyle w:val="c1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Сис</w:t>
      </w:r>
      <w:r>
        <w:rPr>
          <w:rStyle w:val="c4"/>
          <w:color w:val="000000"/>
        </w:rPr>
        <w:t>тема коррекционной</w:t>
      </w:r>
      <w:r>
        <w:rPr>
          <w:rStyle w:val="c4"/>
          <w:color w:val="000000"/>
        </w:rPr>
        <w:t xml:space="preserve"> работы предусматривает активное участие в ней родителей ребенка. Также ведётся дневник наблюдений, где родители фиксируют </w:t>
      </w:r>
      <w:proofErr w:type="gramStart"/>
      <w:r>
        <w:rPr>
          <w:rStyle w:val="c4"/>
          <w:color w:val="000000"/>
        </w:rPr>
        <w:t>успехи ребёнка и все виды деятельности</w:t>
      </w:r>
      <w:proofErr w:type="gramEnd"/>
      <w:r>
        <w:rPr>
          <w:rStyle w:val="c4"/>
          <w:color w:val="000000"/>
        </w:rPr>
        <w:t xml:space="preserve"> проводимые с ребёнк</w:t>
      </w:r>
      <w:r>
        <w:rPr>
          <w:rStyle w:val="c4"/>
          <w:color w:val="000000"/>
        </w:rPr>
        <w:t xml:space="preserve">ом. Провожу </w:t>
      </w:r>
      <w:r>
        <w:rPr>
          <w:rStyle w:val="c4"/>
          <w:color w:val="000000"/>
        </w:rPr>
        <w:t>  беседы с родителями, оформляю консультации, папки – передвижки.</w:t>
      </w:r>
    </w:p>
    <w:p w:rsidR="00AB5BBE" w:rsidRDefault="00AB5BBE" w:rsidP="00AB5BBE">
      <w:pPr>
        <w:pStyle w:val="c1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В процессе целенаправленной, систематической работы с ребенком, страдающим церебральным параличом, мне удалось добиться положительной динамики в психическом и речевом развитии.</w:t>
      </w:r>
    </w:p>
    <w:p w:rsidR="00AB5BBE" w:rsidRDefault="00AB5BBE" w:rsidP="00AB5BBE">
      <w:pPr>
        <w:pStyle w:val="c24"/>
        <w:shd w:val="clear" w:color="auto" w:fill="FFFFFF"/>
        <w:spacing w:before="0" w:beforeAutospacing="0" w:after="0" w:afterAutospacing="0" w:line="276" w:lineRule="auto"/>
        <w:ind w:left="-426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При всем многообразии методов и приемов обучения и воспитания важным остается человеческий фактор – взаимоотношения ребенка и педагога. В данном случае ЛЮБОВЬ к ребенку и ВЕРА в его возможности может помочь там, где бессильны самые современные методики.</w:t>
      </w:r>
    </w:p>
    <w:p w:rsidR="00AB5BBE" w:rsidRDefault="00AB5BBE" w:rsidP="00AB5BBE">
      <w:pPr>
        <w:pStyle w:val="c5"/>
        <w:shd w:val="clear" w:color="auto" w:fill="FFFFFF"/>
        <w:tabs>
          <w:tab w:val="left" w:pos="375"/>
          <w:tab w:val="center" w:pos="4757"/>
        </w:tabs>
        <w:spacing w:before="0" w:beforeAutospacing="0" w:after="0" w:afterAutospacing="0" w:line="276" w:lineRule="auto"/>
        <w:ind w:left="-426" w:firstLine="568"/>
        <w:rPr>
          <w:rFonts w:ascii="Arial" w:hAnsi="Arial" w:cs="Arial"/>
          <w:color w:val="000000"/>
          <w:sz w:val="22"/>
          <w:szCs w:val="22"/>
        </w:rPr>
      </w:pPr>
    </w:p>
    <w:p w:rsidR="00BD755C" w:rsidRPr="00AB5BBE" w:rsidRDefault="00BD755C" w:rsidP="00AB5BBE">
      <w:pPr>
        <w:spacing w:line="276" w:lineRule="auto"/>
        <w:ind w:left="-426" w:firstLine="568"/>
        <w:rPr>
          <w:rFonts w:ascii="Times New Roman" w:hAnsi="Times New Roman" w:cs="Times New Roman"/>
          <w:sz w:val="28"/>
        </w:rPr>
      </w:pPr>
    </w:p>
    <w:sectPr w:rsidR="00BD755C" w:rsidRPr="00AB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C"/>
    <w:rsid w:val="002A7AD9"/>
    <w:rsid w:val="006E0C4C"/>
    <w:rsid w:val="00AB5BBE"/>
    <w:rsid w:val="00B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5B6B-3438-441A-BC7D-3CB7DBB7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B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5BBE"/>
  </w:style>
  <w:style w:type="paragraph" w:customStyle="1" w:styleId="c5">
    <w:name w:val="c5"/>
    <w:basedOn w:val="a"/>
    <w:rsid w:val="00AB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5BBE"/>
  </w:style>
  <w:style w:type="paragraph" w:customStyle="1" w:styleId="c0">
    <w:name w:val="c0"/>
    <w:basedOn w:val="a"/>
    <w:rsid w:val="00AB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B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2019-06-10T11:43:00Z</dcterms:created>
  <dcterms:modified xsi:type="dcterms:W3CDTF">2019-06-10T12:02:00Z</dcterms:modified>
</cp:coreProperties>
</file>