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69" w:rsidRPr="004B2E69" w:rsidRDefault="004B2E69" w:rsidP="004B2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69">
        <w:rPr>
          <w:rFonts w:ascii="Times New Roman" w:hAnsi="Times New Roman" w:cs="Times New Roman"/>
          <w:b/>
          <w:sz w:val="28"/>
          <w:szCs w:val="28"/>
        </w:rPr>
        <w:t>План работы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E69">
        <w:rPr>
          <w:rFonts w:ascii="Times New Roman" w:hAnsi="Times New Roman" w:cs="Times New Roman"/>
          <w:b/>
          <w:sz w:val="28"/>
          <w:szCs w:val="28"/>
        </w:rPr>
        <w:t>родителями</w:t>
      </w:r>
    </w:p>
    <w:tbl>
      <w:tblPr>
        <w:tblStyle w:val="a4"/>
        <w:tblW w:w="9718" w:type="dxa"/>
        <w:tblLook w:val="0420" w:firstRow="1" w:lastRow="0" w:firstColumn="0" w:lastColumn="0" w:noHBand="0" w:noVBand="1"/>
      </w:tblPr>
      <w:tblGrid>
        <w:gridCol w:w="5211"/>
        <w:gridCol w:w="2141"/>
        <w:gridCol w:w="2366"/>
      </w:tblGrid>
      <w:tr w:rsidR="004B2E69" w:rsidRPr="004B2E69" w:rsidTr="004B2E69">
        <w:trPr>
          <w:trHeight w:val="631"/>
        </w:trPr>
        <w:tc>
          <w:tcPr>
            <w:tcW w:w="5211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b/>
                <w:bCs/>
                <w:kern w:val="24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141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b/>
                <w:bCs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6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b/>
                <w:bCs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2E69" w:rsidRPr="004B2E69" w:rsidTr="004B2E69">
        <w:trPr>
          <w:trHeight w:val="813"/>
        </w:trPr>
        <w:tc>
          <w:tcPr>
            <w:tcW w:w="5211" w:type="dxa"/>
            <w:hideMark/>
          </w:tcPr>
          <w:p w:rsidR="004B2E69" w:rsidRPr="004B2E69" w:rsidRDefault="00164327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Общее родительско</w:t>
            </w:r>
            <w:r w:rsidR="004B2E69"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е собрания </w:t>
            </w:r>
          </w:p>
        </w:tc>
        <w:tc>
          <w:tcPr>
            <w:tcW w:w="2141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2366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Директор, старший воспитатель</w:t>
            </w:r>
          </w:p>
        </w:tc>
      </w:tr>
      <w:tr w:rsidR="004B2E69" w:rsidRPr="004B2E69" w:rsidTr="004B2E69">
        <w:trPr>
          <w:trHeight w:val="357"/>
        </w:trPr>
        <w:tc>
          <w:tcPr>
            <w:tcW w:w="5211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Групповые родительские собрания </w:t>
            </w:r>
          </w:p>
        </w:tc>
        <w:tc>
          <w:tcPr>
            <w:tcW w:w="2141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По плану в 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теч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66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B2E69" w:rsidRPr="004B2E69" w:rsidTr="004B2E69">
        <w:trPr>
          <w:trHeight w:val="690"/>
        </w:trPr>
        <w:tc>
          <w:tcPr>
            <w:tcW w:w="5211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Анкетирование, оценка деятельности ДОУ</w:t>
            </w:r>
          </w:p>
        </w:tc>
        <w:tc>
          <w:tcPr>
            <w:tcW w:w="2141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66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Директор, педагог-психолог</w:t>
            </w:r>
          </w:p>
        </w:tc>
      </w:tr>
      <w:tr w:rsidR="004B2E69" w:rsidRPr="004B2E69" w:rsidTr="004B2E69">
        <w:trPr>
          <w:trHeight w:val="661"/>
        </w:trPr>
        <w:tc>
          <w:tcPr>
            <w:tcW w:w="5211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Посещение открытых мероприятий</w:t>
            </w:r>
          </w:p>
        </w:tc>
        <w:tc>
          <w:tcPr>
            <w:tcW w:w="2141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Октябрь</w:t>
            </w:r>
          </w:p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6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B2E69" w:rsidRPr="004B2E69" w:rsidTr="004B2E69">
        <w:trPr>
          <w:trHeight w:val="335"/>
        </w:trPr>
        <w:tc>
          <w:tcPr>
            <w:tcW w:w="5211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Посещение семей воспитанников</w:t>
            </w:r>
            <w:bookmarkEnd w:id="0"/>
          </w:p>
        </w:tc>
        <w:tc>
          <w:tcPr>
            <w:tcW w:w="2141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366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B2E69" w:rsidRPr="004B2E69" w:rsidTr="004B2E69">
        <w:trPr>
          <w:trHeight w:val="1671"/>
        </w:trPr>
        <w:tc>
          <w:tcPr>
            <w:tcW w:w="5211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Выставки - конкурсы  детско-родительского творчества:</w:t>
            </w:r>
          </w:p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«Осенние поделки»</w:t>
            </w:r>
          </w:p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«Лучший новогодний интерьер группы»,</w:t>
            </w:r>
          </w:p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Учугэйиэн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бу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сиргэ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»,</w:t>
            </w:r>
          </w:p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Бастын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ту</w:t>
            </w:r>
            <w:proofErr w:type="gram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улгэ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1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Октябрь, декабрь,</w:t>
            </w:r>
          </w:p>
        </w:tc>
        <w:tc>
          <w:tcPr>
            <w:tcW w:w="2366" w:type="dxa"/>
            <w:hideMark/>
          </w:tcPr>
          <w:p w:rsidR="004B2E69" w:rsidRPr="004B2E69" w:rsidRDefault="004B2E69" w:rsidP="004B2E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B2E69" w:rsidRPr="004B2E69" w:rsidTr="004B2E69">
        <w:trPr>
          <w:trHeight w:val="687"/>
        </w:trPr>
        <w:tc>
          <w:tcPr>
            <w:tcW w:w="521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Просмотр открытых мероприятий (праздники, развлечения, концерт)</w:t>
            </w:r>
          </w:p>
        </w:tc>
        <w:tc>
          <w:tcPr>
            <w:tcW w:w="214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теч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66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4B2E69" w:rsidRPr="004B2E69" w:rsidTr="004B2E69">
        <w:trPr>
          <w:trHeight w:val="687"/>
        </w:trPr>
        <w:tc>
          <w:tcPr>
            <w:tcW w:w="521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Помощь родителей при постановке театрализованных постановок, маскарадных, танцевальных костюмов, создании коллекции студии моды «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Алтан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чэчик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» (шитье костюмов, изготовление атрибутов, проезд)</w:t>
            </w:r>
          </w:p>
        </w:tc>
        <w:tc>
          <w:tcPr>
            <w:tcW w:w="214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теч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66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Воспитатели, муз руководитель, руководители кружков</w:t>
            </w:r>
          </w:p>
        </w:tc>
      </w:tr>
      <w:tr w:rsidR="004B2E69" w:rsidRPr="004B2E69" w:rsidTr="004B2E69">
        <w:trPr>
          <w:trHeight w:val="301"/>
        </w:trPr>
        <w:tc>
          <w:tcPr>
            <w:tcW w:w="521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Помощь родителей по выемке льда</w:t>
            </w:r>
          </w:p>
        </w:tc>
        <w:tc>
          <w:tcPr>
            <w:tcW w:w="214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6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B2E69" w:rsidRPr="004B2E69" w:rsidTr="004B2E69">
        <w:trPr>
          <w:trHeight w:val="687"/>
        </w:trPr>
        <w:tc>
          <w:tcPr>
            <w:tcW w:w="521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Помощь родителей в мероприятиях:</w:t>
            </w:r>
          </w:p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В традиционной рыбной ловле «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Мунха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»,</w:t>
            </w:r>
          </w:p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по проектной деятельности группы, </w:t>
            </w:r>
          </w:p>
        </w:tc>
        <w:tc>
          <w:tcPr>
            <w:tcW w:w="214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теч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66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4B2E69" w:rsidRPr="004B2E69" w:rsidTr="004B2E69">
        <w:trPr>
          <w:trHeight w:val="687"/>
        </w:trPr>
        <w:tc>
          <w:tcPr>
            <w:tcW w:w="521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Участие родителей в проекте</w:t>
            </w:r>
          </w:p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"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Rastemvmeste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" – 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страница  детского сада  «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теч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66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4B2E69" w:rsidRPr="004B2E69" w:rsidTr="004B2E69">
        <w:trPr>
          <w:trHeight w:val="687"/>
        </w:trPr>
        <w:tc>
          <w:tcPr>
            <w:tcW w:w="521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Консультации  педагога-психолога,  учителя логопеда </w:t>
            </w:r>
          </w:p>
        </w:tc>
        <w:tc>
          <w:tcPr>
            <w:tcW w:w="214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По плану специалистов</w:t>
            </w:r>
          </w:p>
        </w:tc>
        <w:tc>
          <w:tcPr>
            <w:tcW w:w="2366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Петрова Д.А., 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Баишева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4B2E69" w:rsidRPr="004B2E69" w:rsidTr="004B2E69">
        <w:trPr>
          <w:trHeight w:val="687"/>
        </w:trPr>
        <w:tc>
          <w:tcPr>
            <w:tcW w:w="521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Диагностика и консультация будущих первоклассников психологами  Центра</w:t>
            </w:r>
            <w:r w:rsidR="00FE0D57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</w:t>
            </w: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интеллектуального, творческого и личностного развития «</w:t>
            </w:r>
            <w:r w:rsidRPr="004B2E69">
              <w:rPr>
                <w:rFonts w:ascii="Constantia" w:eastAsia="Times New Roman" w:hAnsi="Constantia" w:cs="Arial"/>
                <w:b/>
                <w:bCs/>
                <w:kern w:val="24"/>
                <w:sz w:val="24"/>
                <w:szCs w:val="24"/>
                <w:lang w:eastAsia="ru-RU"/>
              </w:rPr>
              <w:t>Логос</w:t>
            </w: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» 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г</w:t>
            </w:r>
            <w:proofErr w:type="gram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.Я</w:t>
            </w:r>
            <w:proofErr w:type="gram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кутска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( </w:t>
            </w:r>
            <w:proofErr w:type="spellStart"/>
            <w:r w:rsidRPr="004B2E69">
              <w:rPr>
                <w:rFonts w:ascii="Constantia" w:eastAsia="Times New Roman" w:hAnsi="Constantia" w:cs="Arial"/>
                <w:bCs/>
                <w:kern w:val="24"/>
                <w:sz w:val="24"/>
                <w:szCs w:val="24"/>
                <w:lang w:eastAsia="ru-RU"/>
              </w:rPr>
              <w:t>Ушницкая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 А.Е.)</w:t>
            </w:r>
          </w:p>
        </w:tc>
        <w:tc>
          <w:tcPr>
            <w:tcW w:w="214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B2E69" w:rsidRPr="004B2E69" w:rsidTr="004B2E69">
        <w:trPr>
          <w:trHeight w:val="687"/>
        </w:trPr>
        <w:tc>
          <w:tcPr>
            <w:tcW w:w="521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Участие родителей в акции по озеленению участка детского сада</w:t>
            </w:r>
            <w:r w:rsidR="00FE0D57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(Проект </w:t>
            </w:r>
            <w:proofErr w:type="spellStart"/>
            <w:r w:rsidR="00FE0D57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ЭкОлимп</w:t>
            </w:r>
            <w:proofErr w:type="spellEnd"/>
            <w:r w:rsidR="00FE0D57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6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B2E69" w:rsidRPr="004B2E69" w:rsidTr="004B2E69">
        <w:trPr>
          <w:trHeight w:val="340"/>
        </w:trPr>
        <w:tc>
          <w:tcPr>
            <w:tcW w:w="521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Работа с неблагополучными семьями</w:t>
            </w:r>
          </w:p>
        </w:tc>
        <w:tc>
          <w:tcPr>
            <w:tcW w:w="2141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теч</w:t>
            </w:r>
            <w:proofErr w:type="spellEnd"/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66" w:type="dxa"/>
          </w:tcPr>
          <w:p w:rsidR="004B2E69" w:rsidRPr="004B2E69" w:rsidRDefault="004B2E69" w:rsidP="004B2E69">
            <w:pPr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</w:pPr>
            <w:r w:rsidRPr="004B2E69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Петрова Д.А.</w:t>
            </w:r>
          </w:p>
        </w:tc>
      </w:tr>
    </w:tbl>
    <w:p w:rsidR="00C26F28" w:rsidRPr="004B2E69" w:rsidRDefault="00C26F28">
      <w:pPr>
        <w:rPr>
          <w:rFonts w:ascii="Times New Roman" w:hAnsi="Times New Roman" w:cs="Times New Roman"/>
          <w:b/>
          <w:sz w:val="28"/>
          <w:szCs w:val="28"/>
        </w:rPr>
      </w:pPr>
    </w:p>
    <w:sectPr w:rsidR="00C26F28" w:rsidRPr="004B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B8"/>
    <w:rsid w:val="000031D9"/>
    <w:rsid w:val="0012744C"/>
    <w:rsid w:val="00164327"/>
    <w:rsid w:val="001661BA"/>
    <w:rsid w:val="001907CF"/>
    <w:rsid w:val="001A0FE2"/>
    <w:rsid w:val="001C16D8"/>
    <w:rsid w:val="00204E71"/>
    <w:rsid w:val="002225F1"/>
    <w:rsid w:val="00260936"/>
    <w:rsid w:val="002A04D5"/>
    <w:rsid w:val="002F21C8"/>
    <w:rsid w:val="002F391C"/>
    <w:rsid w:val="00346159"/>
    <w:rsid w:val="0036199D"/>
    <w:rsid w:val="00361B26"/>
    <w:rsid w:val="003A2007"/>
    <w:rsid w:val="003A3EBA"/>
    <w:rsid w:val="003C5CC8"/>
    <w:rsid w:val="003D033B"/>
    <w:rsid w:val="004021FC"/>
    <w:rsid w:val="0042073F"/>
    <w:rsid w:val="00435EE5"/>
    <w:rsid w:val="0043770D"/>
    <w:rsid w:val="00452744"/>
    <w:rsid w:val="00461759"/>
    <w:rsid w:val="00464304"/>
    <w:rsid w:val="00464F54"/>
    <w:rsid w:val="00466FE4"/>
    <w:rsid w:val="00473D0E"/>
    <w:rsid w:val="004B2E69"/>
    <w:rsid w:val="0050114E"/>
    <w:rsid w:val="00523982"/>
    <w:rsid w:val="0052516D"/>
    <w:rsid w:val="00543795"/>
    <w:rsid w:val="00544F4C"/>
    <w:rsid w:val="00553B40"/>
    <w:rsid w:val="00570F6A"/>
    <w:rsid w:val="0059384B"/>
    <w:rsid w:val="005B128C"/>
    <w:rsid w:val="005D2123"/>
    <w:rsid w:val="005D512D"/>
    <w:rsid w:val="00650251"/>
    <w:rsid w:val="006D7290"/>
    <w:rsid w:val="007217AA"/>
    <w:rsid w:val="00760ACD"/>
    <w:rsid w:val="0077125C"/>
    <w:rsid w:val="00784C2A"/>
    <w:rsid w:val="00814EE3"/>
    <w:rsid w:val="00830E97"/>
    <w:rsid w:val="008A1812"/>
    <w:rsid w:val="008A4F54"/>
    <w:rsid w:val="00907789"/>
    <w:rsid w:val="009205B6"/>
    <w:rsid w:val="00924CB1"/>
    <w:rsid w:val="00927D6E"/>
    <w:rsid w:val="009434B8"/>
    <w:rsid w:val="00952D18"/>
    <w:rsid w:val="0098745B"/>
    <w:rsid w:val="009A0CF8"/>
    <w:rsid w:val="009A6AB3"/>
    <w:rsid w:val="009E0628"/>
    <w:rsid w:val="00A16D32"/>
    <w:rsid w:val="00A70700"/>
    <w:rsid w:val="00A71977"/>
    <w:rsid w:val="00AB076D"/>
    <w:rsid w:val="00AC1275"/>
    <w:rsid w:val="00AD442D"/>
    <w:rsid w:val="00AF1286"/>
    <w:rsid w:val="00B242C6"/>
    <w:rsid w:val="00B455BA"/>
    <w:rsid w:val="00B6329A"/>
    <w:rsid w:val="00B721D0"/>
    <w:rsid w:val="00BA72BE"/>
    <w:rsid w:val="00BB75AE"/>
    <w:rsid w:val="00BC4801"/>
    <w:rsid w:val="00BE7CAE"/>
    <w:rsid w:val="00C0136B"/>
    <w:rsid w:val="00C26F28"/>
    <w:rsid w:val="00C3602F"/>
    <w:rsid w:val="00C815C6"/>
    <w:rsid w:val="00C9195A"/>
    <w:rsid w:val="00CB4E76"/>
    <w:rsid w:val="00CE3D19"/>
    <w:rsid w:val="00D05E10"/>
    <w:rsid w:val="00D96E85"/>
    <w:rsid w:val="00DB1F2D"/>
    <w:rsid w:val="00DB27A5"/>
    <w:rsid w:val="00DC66A7"/>
    <w:rsid w:val="00DE4E8B"/>
    <w:rsid w:val="00DF06CC"/>
    <w:rsid w:val="00E13DF4"/>
    <w:rsid w:val="00E205AE"/>
    <w:rsid w:val="00E22BFA"/>
    <w:rsid w:val="00E62922"/>
    <w:rsid w:val="00E80E72"/>
    <w:rsid w:val="00E9742E"/>
    <w:rsid w:val="00ED2503"/>
    <w:rsid w:val="00ED5C47"/>
    <w:rsid w:val="00EF5515"/>
    <w:rsid w:val="00F24F97"/>
    <w:rsid w:val="00F37494"/>
    <w:rsid w:val="00FE03FA"/>
    <w:rsid w:val="00F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2017-10-08T07:44:00Z</dcterms:created>
  <dcterms:modified xsi:type="dcterms:W3CDTF">2017-10-09T15:13:00Z</dcterms:modified>
</cp:coreProperties>
</file>