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29" w:rsidRDefault="00A15D29" w:rsidP="00A15D29">
      <w:pPr>
        <w:tabs>
          <w:tab w:val="left" w:pos="3969"/>
        </w:tabs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-911860</wp:posOffset>
            </wp:positionV>
            <wp:extent cx="7534275" cy="103416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ED" w:rsidRDefault="0016228C" w:rsidP="003145C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ПОЛОЖЕНИЕ</w:t>
      </w:r>
      <w:r w:rsid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71F30" w:rsidRPr="003145CE" w:rsidRDefault="0016228C" w:rsidP="003145C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471F30" w:rsidRPr="003145CE" w:rsidRDefault="001622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устанавливает правила реализации в МБОУ СОШ №</w:t>
      </w:r>
      <w:r w:rsid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27 города Чебоксары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соответствии:</w:t>
      </w:r>
    </w:p>
    <w:p w:rsidR="00471F30" w:rsidRPr="003145CE" w:rsidRDefault="0016228C" w:rsidP="003145CE">
      <w:pPr>
        <w:numPr>
          <w:ilvl w:val="0"/>
          <w:numId w:val="1"/>
        </w:numPr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со статьей 16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закона от 29.12.2012 № 273-ФЗ «Об образовании в Российской Федерации»;</w:t>
      </w:r>
    </w:p>
    <w:p w:rsidR="00471F30" w:rsidRDefault="0016228C" w:rsidP="00B47B69">
      <w:pPr>
        <w:numPr>
          <w:ilvl w:val="0"/>
          <w:numId w:val="1"/>
        </w:numPr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47B69" w:rsidRPr="00393FFB" w:rsidRDefault="00B47B69" w:rsidP="00B47B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val="ru-RU" w:eastAsia="ru-RU"/>
        </w:rPr>
      </w:pPr>
      <w:r w:rsidRPr="00393FFB">
        <w:rPr>
          <w:rFonts w:ascii="yandex-sans" w:eastAsia="Times New Roman" w:hAnsi="yandex-sans" w:cs="Times New Roman"/>
          <w:sz w:val="23"/>
          <w:szCs w:val="23"/>
          <w:lang w:val="ru-RU" w:eastAsia="ru-RU"/>
        </w:rPr>
        <w:t xml:space="preserve">Письмо </w:t>
      </w:r>
      <w:proofErr w:type="spellStart"/>
      <w:r w:rsidRPr="00393FFB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Роспотребнадзора</w:t>
      </w:r>
      <w:proofErr w:type="spellEnd"/>
      <w:r w:rsidRPr="00393FFB">
        <w:rPr>
          <w:rFonts w:ascii="yandex-sans" w:eastAsia="Times New Roman" w:hAnsi="yandex-sans" w:cs="Times New Roman"/>
          <w:sz w:val="23"/>
          <w:szCs w:val="23"/>
          <w:lang w:val="ru-RU" w:eastAsia="ru-RU"/>
        </w:rPr>
        <w:t xml:space="preserve"> от </w:t>
      </w:r>
      <w:r w:rsidRPr="00393FFB">
        <w:rPr>
          <w:rFonts w:ascii="yandex-sans" w:hAnsi="yandex-sans"/>
          <w:sz w:val="23"/>
          <w:szCs w:val="23"/>
          <w:shd w:val="clear" w:color="auto" w:fill="FFFFFF"/>
          <w:lang w:val="ru-RU"/>
        </w:rPr>
        <w:t xml:space="preserve">23.10.2017 № 01/14380-17-32 «Об </w:t>
      </w:r>
      <w:r w:rsidRPr="00393FFB">
        <w:rPr>
          <w:rFonts w:ascii="yandex-sans" w:eastAsia="Times New Roman" w:hAnsi="yandex-sans" w:cs="Times New Roman"/>
          <w:sz w:val="23"/>
          <w:szCs w:val="23"/>
          <w:lang w:val="ru-RU" w:eastAsia="ru-RU"/>
        </w:rPr>
        <w:t>электронном обучении, дистанционных образовательных технологиях при реализации основных образовательных программ и/или дополнительных образовательных программ»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персонализации образовательного процесса.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471F30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онлайн-платформы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Pr="003145CE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471F30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471F30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471F30" w:rsidRPr="003145CE" w:rsidRDefault="0016228C" w:rsidP="00B47B6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471F30" w:rsidRDefault="0016228C" w:rsidP="003145CE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471F30" w:rsidRDefault="0016228C" w:rsidP="003145CE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Default="0016228C" w:rsidP="003145CE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 онлайн;</w:t>
      </w:r>
    </w:p>
    <w:p w:rsidR="00471F30" w:rsidRDefault="0016228C" w:rsidP="003145CE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471F30" w:rsidRPr="003145CE" w:rsidRDefault="0016228C" w:rsidP="003145CE">
      <w:pPr>
        <w:numPr>
          <w:ilvl w:val="0"/>
          <w:numId w:val="4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условий для реализации индивидуальной образовательной траектории и персонализации обучения;</w:t>
      </w:r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создание единой образовательной среды Школы;</w:t>
      </w:r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F30" w:rsidRPr="003145CE" w:rsidRDefault="0016228C" w:rsidP="003145CE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471F30" w:rsidRPr="003145CE" w:rsidRDefault="0016228C" w:rsidP="003145CE">
      <w:pPr>
        <w:numPr>
          <w:ilvl w:val="0"/>
          <w:numId w:val="6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471F30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471F30" w:rsidRPr="003145CE" w:rsidRDefault="0016228C" w:rsidP="003145CE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471F30" w:rsidRPr="003145CE" w:rsidRDefault="0016228C" w:rsidP="003145CE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71F30" w:rsidRPr="003145CE" w:rsidRDefault="0016228C" w:rsidP="003145CE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исследовательской и проектной деятельности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F30" w:rsidRPr="003145CE" w:rsidRDefault="0016228C" w:rsidP="003145CE">
      <w:pPr>
        <w:numPr>
          <w:ilvl w:val="0"/>
          <w:numId w:val="7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Права и обязанности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Образовательный процесс с использованием ЭО и ДОТ организуется для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учебной деятельности.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, ФКГОС.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393FFB">
        <w:rPr>
          <w:rFonts w:hAnsi="Times New Roman" w:cs="Times New Roman"/>
          <w:sz w:val="24"/>
          <w:szCs w:val="24"/>
          <w:lang w:val="ru-RU"/>
        </w:rPr>
        <w:t xml:space="preserve">Школа </w:t>
      </w:r>
      <w:r w:rsidR="00393FFB">
        <w:rPr>
          <w:rFonts w:hAnsi="Times New Roman" w:cs="Times New Roman"/>
          <w:sz w:val="24"/>
          <w:szCs w:val="24"/>
          <w:lang w:val="ru-RU"/>
        </w:rPr>
        <w:t>и родители обеспечиваю</w:t>
      </w:r>
      <w:r w:rsidRPr="00393FFB">
        <w:rPr>
          <w:rFonts w:hAnsi="Times New Roman" w:cs="Times New Roman"/>
          <w:sz w:val="24"/>
          <w:szCs w:val="24"/>
          <w:lang w:val="ru-RU"/>
        </w:rPr>
        <w:t xml:space="preserve">т каждому обучающемуся возможность доступа к 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средствам ЭО и ДОТ, в том числе</w:t>
      </w:r>
      <w:r w:rsidR="00393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4.2. Для организации обучения с использованием ЭО и ДОТ и осуществления контроля результатов обучения </w:t>
      </w:r>
      <w:r w:rsidRPr="00393FFB">
        <w:rPr>
          <w:rFonts w:hAnsi="Times New Roman" w:cs="Times New Roman"/>
          <w:sz w:val="24"/>
          <w:szCs w:val="24"/>
          <w:lang w:val="ru-RU"/>
        </w:rPr>
        <w:t xml:space="preserve">Школа </w:t>
      </w:r>
      <w:r w:rsidR="00393FFB" w:rsidRPr="00393FFB">
        <w:rPr>
          <w:rFonts w:hAnsi="Times New Roman" w:cs="Times New Roman"/>
          <w:sz w:val="24"/>
          <w:szCs w:val="24"/>
          <w:lang w:val="ru-RU"/>
        </w:rPr>
        <w:t xml:space="preserve">(при необходимости) </w:t>
      </w:r>
      <w:r w:rsidRPr="00393FFB">
        <w:rPr>
          <w:rFonts w:hAnsi="Times New Roman" w:cs="Times New Roman"/>
          <w:sz w:val="24"/>
          <w:szCs w:val="24"/>
          <w:lang w:val="ru-RU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471F30" w:rsidRDefault="0016228C" w:rsidP="003145CE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Pr="003145CE" w:rsidRDefault="0016228C" w:rsidP="003145CE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471F30" w:rsidRDefault="0016228C" w:rsidP="003145CE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1F30" w:rsidRDefault="0016228C" w:rsidP="003145CE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471F30" w:rsidRDefault="0016228C" w:rsidP="003145CE">
      <w:pPr>
        <w:numPr>
          <w:ilvl w:val="0"/>
          <w:numId w:val="8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471F30" w:rsidRPr="003145CE" w:rsidRDefault="0016228C" w:rsidP="003145CE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71F30" w:rsidRPr="003145CE" w:rsidRDefault="0016228C" w:rsidP="003145CE">
      <w:pPr>
        <w:numPr>
          <w:ilvl w:val="0"/>
          <w:numId w:val="9"/>
        </w:numPr>
        <w:spacing w:before="0" w:beforeAutospacing="0" w:after="0" w:afterAutospacing="0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модель опосредованного осуществления взаимодействия педагога с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4.6. Модель непосредственного осуществления взаимодействия педагога с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с использованием технологии смешанного обучения.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71F30" w:rsidRPr="003145CE" w:rsidRDefault="0016228C" w:rsidP="00393FFB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, проходящие подготовку к участию в олимпиадах, конкурсах на заключительных этапах;</w:t>
      </w:r>
    </w:p>
    <w:p w:rsidR="00471F30" w:rsidRPr="003145CE" w:rsidRDefault="0016228C" w:rsidP="00393FFB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471F30" w:rsidRPr="003145CE" w:rsidRDefault="0016228C" w:rsidP="00393FFB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471F30" w:rsidRPr="003145CE" w:rsidRDefault="0016228C" w:rsidP="00393FFB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обучающиеся по очно-заочной форме обучения.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93FFB">
        <w:rPr>
          <w:rFonts w:hAnsi="Times New Roman" w:cs="Times New Roman"/>
          <w:sz w:val="24"/>
          <w:szCs w:val="24"/>
          <w:lang w:val="ru-RU"/>
        </w:rPr>
        <w:t xml:space="preserve">4.8. Опосредованное взаимодействие педагога с </w:t>
      </w:r>
      <w:proofErr w:type="gramStart"/>
      <w:r w:rsidRPr="00393FFB">
        <w:rPr>
          <w:rFonts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393FFB">
        <w:rPr>
          <w:rFonts w:hAnsi="Times New Roman" w:cs="Times New Roman"/>
          <w:sz w:val="24"/>
          <w:szCs w:val="24"/>
          <w:lang w:val="ru-RU"/>
        </w:rPr>
        <w:t xml:space="preserve"> регламентируется Рабочим листом</w:t>
      </w:r>
      <w:r w:rsidR="00313CA1">
        <w:rPr>
          <w:rFonts w:hAnsi="Times New Roman" w:cs="Times New Roman"/>
          <w:sz w:val="24"/>
          <w:szCs w:val="24"/>
          <w:lang w:val="ru-RU"/>
        </w:rPr>
        <w:t xml:space="preserve"> (приложение 1)</w:t>
      </w:r>
      <w:r w:rsidR="00393FFB" w:rsidRPr="00393FF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93FFB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либо индивидуальным учебным планом обучающегося.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4.9. В Рабочем листе определяется объем задания для самостоятельного изучения,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сроки консультаций,</w:t>
      </w:r>
      <w:r w:rsidR="00393F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объем учебного материала, выносимого на текущий контроль (в том числе автоматизированный) и промежуточную аттестацию,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сроки и формы текущего контроля, промежуточной аттестации.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4.10. Организация </w:t>
      </w:r>
      <w:proofErr w:type="gramStart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определяется соответствующим положением.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471F30" w:rsidRPr="003145CE" w:rsidRDefault="0016228C" w:rsidP="003145C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45CE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471F30" w:rsidRPr="003145CE" w:rsidSect="00A15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2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2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11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5F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5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14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326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A6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A011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28C"/>
    <w:rsid w:val="0026151C"/>
    <w:rsid w:val="002D33B1"/>
    <w:rsid w:val="002D3591"/>
    <w:rsid w:val="00313CA1"/>
    <w:rsid w:val="003145CE"/>
    <w:rsid w:val="003514A0"/>
    <w:rsid w:val="00393FFB"/>
    <w:rsid w:val="00471F30"/>
    <w:rsid w:val="004F7E17"/>
    <w:rsid w:val="005A05CE"/>
    <w:rsid w:val="00653AF6"/>
    <w:rsid w:val="00857037"/>
    <w:rsid w:val="00A15D29"/>
    <w:rsid w:val="00A76A44"/>
    <w:rsid w:val="00B47B69"/>
    <w:rsid w:val="00B73A5A"/>
    <w:rsid w:val="00C40FED"/>
    <w:rsid w:val="00E438A1"/>
    <w:rsid w:val="00EE3E42"/>
    <w:rsid w:val="00F01E19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5CE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Times New Roman" w:eastAsia="Tahoma" w:hAnsi="Times New Roman" w:cs="Times New Roman"/>
      <w:color w:val="262626"/>
      <w:sz w:val="24"/>
      <w:lang w:val="ru-RU"/>
    </w:rPr>
  </w:style>
  <w:style w:type="paragraph" w:styleId="a3">
    <w:name w:val="List Paragraph"/>
    <w:basedOn w:val="a"/>
    <w:uiPriority w:val="34"/>
    <w:qFormat/>
    <w:rsid w:val="0031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5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5CE"/>
    <w:pPr>
      <w:tabs>
        <w:tab w:val="left" w:pos="709"/>
      </w:tabs>
      <w:suppressAutoHyphens/>
      <w:spacing w:before="0" w:beforeAutospacing="0" w:after="200" w:afterAutospacing="0" w:line="276" w:lineRule="atLeast"/>
    </w:pPr>
    <w:rPr>
      <w:rFonts w:ascii="Times New Roman" w:eastAsia="Tahoma" w:hAnsi="Times New Roman" w:cs="Times New Roman"/>
      <w:color w:val="262626"/>
      <w:sz w:val="24"/>
      <w:lang w:val="ru-RU"/>
    </w:rPr>
  </w:style>
  <w:style w:type="paragraph" w:styleId="a3">
    <w:name w:val="List Paragraph"/>
    <w:basedOn w:val="a"/>
    <w:uiPriority w:val="34"/>
    <w:qFormat/>
    <w:rsid w:val="0031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5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3</cp:revision>
  <cp:lastPrinted>2020-04-02T07:30:00Z</cp:lastPrinted>
  <dcterms:created xsi:type="dcterms:W3CDTF">2020-04-02T08:28:00Z</dcterms:created>
  <dcterms:modified xsi:type="dcterms:W3CDTF">2020-04-02T08:29:00Z</dcterms:modified>
</cp:coreProperties>
</file>