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BB" w:rsidRDefault="004545BB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2E6B9B">
        <w:rPr>
          <w:rFonts w:ascii="Times New Roman" w:hAnsi="Times New Roman"/>
          <w:lang w:val="ru-RU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8" o:title=""/>
          </v:shape>
          <o:OLEObject Type="Embed" ProgID="Word.Document.12" ShapeID="_x0000_i1025" DrawAspect="Content" ObjectID="_1615803021" r:id="rId9">
            <o:FieldCodes>\s</o:FieldCodes>
          </o:OLEObject>
        </w:object>
      </w:r>
    </w:p>
    <w:p w:rsidR="004D6630" w:rsidRDefault="0035283B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b/>
          <w:color w:val="242424"/>
          <w:sz w:val="28"/>
          <w:szCs w:val="28"/>
          <w:shd w:val="clear" w:color="auto" w:fill="FFFFFF"/>
          <w:lang w:val="ru-RU"/>
        </w:rPr>
      </w:pPr>
      <w:r w:rsidRPr="0035283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</w:t>
      </w:r>
      <w:r w:rsidR="004D6630">
        <w:rPr>
          <w:rFonts w:ascii="Times New Roman" w:hAnsi="Times New Roman"/>
          <w:b/>
          <w:color w:val="242424"/>
          <w:sz w:val="28"/>
          <w:szCs w:val="28"/>
          <w:shd w:val="clear" w:color="auto" w:fill="FFFFFF"/>
          <w:lang w:val="ru-RU"/>
        </w:rPr>
        <w:t xml:space="preserve"> Оглавление</w:t>
      </w:r>
    </w:p>
    <w:p w:rsidR="009A6A16" w:rsidRDefault="009A6A16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b/>
          <w:color w:val="242424"/>
          <w:sz w:val="28"/>
          <w:szCs w:val="28"/>
          <w:shd w:val="clear" w:color="auto" w:fill="FFFFFF"/>
          <w:lang w:val="ru-RU"/>
        </w:rPr>
      </w:pPr>
    </w:p>
    <w:p w:rsidR="004D6630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Введение.............................................................................................2 стр.</w:t>
      </w:r>
    </w:p>
    <w:p w:rsidR="004D6630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Как развивать чувство ритма у ребёнка?.........................................5 стр.</w:t>
      </w:r>
    </w:p>
    <w:p w:rsidR="004D6630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Приемы обучения пению...................................................................7 стр.</w:t>
      </w:r>
    </w:p>
    <w:p w:rsidR="004D6630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Заключение........................................................................................13 стр.</w:t>
      </w:r>
    </w:p>
    <w:p w:rsidR="004D6630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Использованная литература.....................................</w:t>
      </w:r>
      <w:r w:rsidR="009A6A16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........................15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стр.</w:t>
      </w:r>
    </w:p>
    <w:p w:rsidR="004D6630" w:rsidRPr="00621152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"</w:t>
      </w:r>
      <w:proofErr w:type="spellStart"/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Аптаах</w:t>
      </w:r>
      <w:proofErr w:type="spellEnd"/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дьиэ</w:t>
      </w:r>
      <w:proofErr w:type="spellEnd"/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- Теремок".....................................</w:t>
      </w:r>
      <w:r w:rsidR="009A6A16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..............................16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стр.</w:t>
      </w:r>
    </w:p>
    <w:p w:rsidR="004D6630" w:rsidRDefault="004D6630" w:rsidP="004D6630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b/>
          <w:color w:val="242424"/>
          <w:sz w:val="28"/>
          <w:szCs w:val="28"/>
          <w:shd w:val="clear" w:color="auto" w:fill="FFFFFF"/>
          <w:lang w:val="ru-RU"/>
        </w:rPr>
      </w:pPr>
    </w:p>
    <w:p w:rsidR="004D6630" w:rsidRDefault="0035283B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3528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3B" w:rsidRPr="0035283B" w:rsidRDefault="009A6A16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</w:t>
      </w:r>
      <w:r w:rsidR="0035283B" w:rsidRPr="0035283B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9C5681" w:rsidRPr="00CD2C45" w:rsidRDefault="0035283B" w:rsidP="0035283B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F26EE" w:rsidRPr="00517E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26EE" w:rsidRPr="003F26EE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3F26EE">
        <w:rPr>
          <w:rFonts w:ascii="Times New Roman" w:hAnsi="Times New Roman"/>
          <w:sz w:val="28"/>
          <w:szCs w:val="28"/>
          <w:lang w:val="ru-RU"/>
        </w:rPr>
        <w:t>н</w:t>
      </w:r>
      <w:r w:rsidR="003F26EE" w:rsidRPr="003F26EE">
        <w:rPr>
          <w:rFonts w:ascii="Times New Roman" w:hAnsi="Times New Roman"/>
          <w:sz w:val="28"/>
          <w:szCs w:val="28"/>
          <w:lang w:val="ru-RU"/>
        </w:rPr>
        <w:t>ачинается с детства</w:t>
      </w:r>
      <w:r w:rsidR="003F26EE">
        <w:rPr>
          <w:rFonts w:ascii="Times New Roman" w:hAnsi="Times New Roman"/>
          <w:sz w:val="28"/>
          <w:szCs w:val="28"/>
          <w:lang w:val="ru-RU"/>
        </w:rPr>
        <w:t xml:space="preserve">. Небо, земля, запахи и звуки. Понятное и необыкновенное. И первые навыки творческого общения с действительностью, первое соприкосновение с загадочным миром прекрасного происходит в детстве - дошкольном возрасте. Поэтому мы должны обязательно познакомить с наиболее </w:t>
      </w:r>
      <w:r w:rsidR="009C5681">
        <w:rPr>
          <w:rFonts w:ascii="Times New Roman" w:hAnsi="Times New Roman"/>
          <w:sz w:val="28"/>
          <w:szCs w:val="28"/>
          <w:lang w:val="ru-RU"/>
        </w:rPr>
        <w:t xml:space="preserve">неизгладимыми первыми эстетическими впечатлениями и верно направлять потенциальные возможности детей. </w:t>
      </w:r>
    </w:p>
    <w:p w:rsidR="009C5681" w:rsidRDefault="009C5681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Теоретики изучают историю музыкального искусства разных веков и стран, устанавливают закономерности построения его языка и формы. Так создаются теории объясняющие особенности музыки, рождаются объективные обоснования в установлении критериев, качественных оценок произведений и исполнительского стиля. </w:t>
      </w:r>
    </w:p>
    <w:p w:rsidR="009C5681" w:rsidRDefault="00AA7209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C5681">
        <w:rPr>
          <w:rFonts w:ascii="Times New Roman" w:hAnsi="Times New Roman"/>
          <w:sz w:val="28"/>
          <w:szCs w:val="28"/>
          <w:lang w:val="ru-RU"/>
        </w:rPr>
        <w:t xml:space="preserve">Таким образом, музыкальное пространство как фактор саморазвития личности помогает детям заглянуть в свой внутренний мир. </w:t>
      </w:r>
    </w:p>
    <w:p w:rsidR="009C5681" w:rsidRDefault="009C5681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В. А. Сухомлинский - великий русский педагог сказал так: " Музыка является самым чудодейственным, самым тонким средством привлечения к доброте, красоте человечности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,...</w:t>
      </w:r>
      <w:proofErr w:type="gramEnd"/>
      <w:r w:rsidR="00AA7209">
        <w:rPr>
          <w:rFonts w:ascii="Times New Roman" w:hAnsi="Times New Roman"/>
          <w:sz w:val="28"/>
          <w:szCs w:val="28"/>
          <w:lang w:val="ru-RU"/>
        </w:rPr>
        <w:t>как гимнастика выпрямляет тело, так музыка выпрямляет душу человека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="00AA7209">
        <w:rPr>
          <w:rFonts w:ascii="Times New Roman" w:hAnsi="Times New Roman"/>
          <w:sz w:val="28"/>
          <w:szCs w:val="28"/>
          <w:lang w:val="ru-RU"/>
        </w:rPr>
        <w:t>.</w:t>
      </w:r>
    </w:p>
    <w:p w:rsidR="00704AEB" w:rsidRDefault="00AA7209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922EA">
        <w:rPr>
          <w:rFonts w:ascii="Times New Roman" w:hAnsi="Times New Roman"/>
          <w:sz w:val="28"/>
          <w:szCs w:val="28"/>
          <w:lang w:val="ru-RU"/>
        </w:rPr>
        <w:t xml:space="preserve">С детского сада </w:t>
      </w:r>
      <w:r w:rsidR="008061E0">
        <w:rPr>
          <w:rFonts w:ascii="Times New Roman" w:hAnsi="Times New Roman"/>
          <w:sz w:val="28"/>
          <w:szCs w:val="28"/>
          <w:lang w:val="ru-RU"/>
        </w:rPr>
        <w:t xml:space="preserve"> нужно развивать ребёнка эмоционально. Одним из самых мощных средств воздействия на духовную сферу человека является музыка.</w:t>
      </w:r>
      <w:r>
        <w:rPr>
          <w:rFonts w:ascii="Times New Roman" w:hAnsi="Times New Roman"/>
          <w:sz w:val="28"/>
          <w:szCs w:val="28"/>
          <w:lang w:val="ru-RU"/>
        </w:rPr>
        <w:t xml:space="preserve"> Музыка развивает сферу чувств, способствует самопознанию. Гармоническое развитие личности невозможно без постижения гармонии звуков, ритмов. Музыка оказывает одно из самых сильных эмоциональных впечатлений на человека: она заставляет радоваться и страдать, мечтать и грустить, думать, учит разбираться в окружающем мире, в людях и их взаимоотношениях. Музыка может оказаться действенным средством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воспитательного воздействия даже в тех случаях, когда все другие средства не эффективны</w:t>
      </w:r>
      <w:r w:rsidR="00ED757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" Только на фоне музыки, - подчеркивает Н. А. Ветлугина, - у ребёнка</w:t>
      </w:r>
      <w:r w:rsidR="007C0753">
        <w:rPr>
          <w:rFonts w:ascii="Times New Roman" w:hAnsi="Times New Roman"/>
          <w:sz w:val="28"/>
          <w:szCs w:val="28"/>
          <w:lang w:val="ru-RU"/>
        </w:rPr>
        <w:t xml:space="preserve"> зарождаются любовь, интерес, потребность в ней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="007C0753">
        <w:rPr>
          <w:rFonts w:ascii="Times New Roman" w:hAnsi="Times New Roman"/>
          <w:sz w:val="28"/>
          <w:szCs w:val="28"/>
          <w:lang w:val="ru-RU"/>
        </w:rPr>
        <w:t>.</w:t>
      </w:r>
    </w:p>
    <w:p w:rsidR="00F73249" w:rsidRDefault="00704AEB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 воспитании детей первоочередной задачей является развитие творческих способностей детей. Способность - это основа саморазвития личности. Становление человека как личность немыслимо без музыкального воспитания. </w:t>
      </w:r>
    </w:p>
    <w:p w:rsidR="00AA7209" w:rsidRDefault="00F73249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Одним из главных направлений в воспитании и обучении детей дошкольного возраста является музыкальное воспитание. Оно имеет большое значение</w:t>
      </w:r>
      <w:r w:rsidR="00ED75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эстетическом и нравственном становлении личности ребёнка. Средствами музыки дети приобщаются к культурной жизни, знакомятся с важными общественными событиями. Музыкальное воспитание</w:t>
      </w:r>
      <w:r w:rsidR="008061E0">
        <w:rPr>
          <w:rFonts w:ascii="Times New Roman" w:hAnsi="Times New Roman"/>
          <w:sz w:val="28"/>
          <w:szCs w:val="28"/>
          <w:lang w:val="ru-RU"/>
        </w:rPr>
        <w:t xml:space="preserve"> в 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осуществляется на музыкальных занятиях, праздниках и развлечениях, самостояте</w:t>
      </w:r>
      <w:r w:rsidR="008061E0">
        <w:rPr>
          <w:rFonts w:ascii="Times New Roman" w:hAnsi="Times New Roman"/>
          <w:sz w:val="28"/>
          <w:szCs w:val="28"/>
          <w:lang w:val="ru-RU"/>
        </w:rPr>
        <w:t>льной музыкальной деятельности детей.</w:t>
      </w:r>
    </w:p>
    <w:p w:rsidR="00707556" w:rsidRDefault="00F13D2F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F13D2F">
        <w:rPr>
          <w:rFonts w:ascii="Times New Roman" w:hAnsi="Times New Roman"/>
          <w:b/>
          <w:sz w:val="28"/>
          <w:szCs w:val="28"/>
          <w:lang w:val="ru-RU"/>
        </w:rPr>
        <w:t>Актуальность.</w:t>
      </w:r>
      <w:r>
        <w:rPr>
          <w:rFonts w:ascii="Times New Roman" w:hAnsi="Times New Roman"/>
          <w:sz w:val="28"/>
          <w:szCs w:val="28"/>
          <w:lang w:val="ru-RU"/>
        </w:rPr>
        <w:t xml:space="preserve"> На современном этапе в воспитании и обучении детей дошкольного возраста одним из главных приоритетных направлений является развитие музыкальных способностей детей, а музыкальные способности, </w:t>
      </w:r>
      <w:r w:rsidR="00707556">
        <w:rPr>
          <w:rFonts w:ascii="Times New Roman" w:hAnsi="Times New Roman"/>
          <w:sz w:val="28"/>
          <w:szCs w:val="28"/>
          <w:lang w:val="ru-RU"/>
        </w:rPr>
        <w:t xml:space="preserve">как вы понимаете, это певческие данные детей, слуховое восприятие, музыкально - </w:t>
      </w:r>
      <w:proofErr w:type="gramStart"/>
      <w:r w:rsidR="00707556">
        <w:rPr>
          <w:rFonts w:ascii="Times New Roman" w:hAnsi="Times New Roman"/>
          <w:sz w:val="28"/>
          <w:szCs w:val="28"/>
          <w:lang w:val="ru-RU"/>
        </w:rPr>
        <w:t>ритмические движения</w:t>
      </w:r>
      <w:proofErr w:type="gramEnd"/>
      <w:r w:rsidR="00707556">
        <w:rPr>
          <w:rFonts w:ascii="Times New Roman" w:hAnsi="Times New Roman"/>
          <w:sz w:val="28"/>
          <w:szCs w:val="28"/>
          <w:lang w:val="ru-RU"/>
        </w:rPr>
        <w:t xml:space="preserve"> и игра </w:t>
      </w:r>
      <w:r w:rsidR="000922E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07556">
        <w:rPr>
          <w:rFonts w:ascii="Times New Roman" w:hAnsi="Times New Roman"/>
          <w:sz w:val="28"/>
          <w:szCs w:val="28"/>
          <w:lang w:val="ru-RU"/>
        </w:rPr>
        <w:t xml:space="preserve">детских музыкальных инструментах. </w:t>
      </w:r>
    </w:p>
    <w:p w:rsidR="00E44563" w:rsidRDefault="00E44563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Вопросы музыкального и эстетического воспитания</w:t>
      </w:r>
      <w:r w:rsidR="000906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приобретают сегодня</w:t>
      </w:r>
      <w:r w:rsidR="0009061D">
        <w:rPr>
          <w:rFonts w:ascii="Times New Roman" w:hAnsi="Times New Roman"/>
          <w:sz w:val="28"/>
          <w:szCs w:val="28"/>
          <w:lang w:val="ru-RU"/>
        </w:rPr>
        <w:t xml:space="preserve"> исключительно большое значение, поскольку они тесно связаны не только наиболее актуальными проблемами общих и частных методик, но и прежде всего с </w:t>
      </w:r>
      <w:r w:rsidR="000922EA">
        <w:rPr>
          <w:rFonts w:ascii="Times New Roman" w:hAnsi="Times New Roman"/>
          <w:sz w:val="28"/>
          <w:szCs w:val="28"/>
          <w:lang w:val="ru-RU"/>
        </w:rPr>
        <w:t>острейшими проблемами идеологии,</w:t>
      </w:r>
      <w:r w:rsidR="0009061D">
        <w:rPr>
          <w:rFonts w:ascii="Times New Roman" w:hAnsi="Times New Roman"/>
          <w:sz w:val="28"/>
          <w:szCs w:val="28"/>
          <w:lang w:val="ru-RU"/>
        </w:rPr>
        <w:t xml:space="preserve"> культуры и нравственности.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7556" w:rsidRPr="00E44563" w:rsidRDefault="00707556" w:rsidP="003F26EE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Исходя из выше сказанного, считаю актуальным обучение детей дошкол</w:t>
      </w:r>
      <w:r w:rsidR="00EB722D">
        <w:rPr>
          <w:rFonts w:ascii="Times New Roman" w:hAnsi="Times New Roman"/>
          <w:sz w:val="28"/>
          <w:szCs w:val="28"/>
          <w:lang w:val="ru-RU"/>
        </w:rPr>
        <w:t xml:space="preserve">ьного возраста </w:t>
      </w:r>
      <w:r>
        <w:rPr>
          <w:rFonts w:ascii="Times New Roman" w:hAnsi="Times New Roman"/>
          <w:sz w:val="28"/>
          <w:szCs w:val="28"/>
          <w:lang w:val="ru-RU"/>
        </w:rPr>
        <w:t xml:space="preserve"> разновидностям музыкальных звуков: сила, высота, длительность, ритм и тембр звуков</w:t>
      </w:r>
      <w:r w:rsidR="00EB722D">
        <w:rPr>
          <w:rFonts w:ascii="Times New Roman" w:hAnsi="Times New Roman"/>
          <w:sz w:val="28"/>
          <w:szCs w:val="28"/>
          <w:lang w:val="ru-RU"/>
        </w:rPr>
        <w:t xml:space="preserve">, используя разные упражнения, </w:t>
      </w:r>
      <w:proofErr w:type="spellStart"/>
      <w:r w:rsidR="00EB722D">
        <w:rPr>
          <w:rFonts w:ascii="Times New Roman" w:hAnsi="Times New Roman"/>
          <w:sz w:val="28"/>
          <w:szCs w:val="28"/>
          <w:lang w:val="ru-RU"/>
        </w:rPr>
        <w:t>попевки</w:t>
      </w:r>
      <w:proofErr w:type="spellEnd"/>
      <w:r w:rsidR="00EB722D">
        <w:rPr>
          <w:rFonts w:ascii="Times New Roman" w:hAnsi="Times New Roman"/>
          <w:sz w:val="28"/>
          <w:szCs w:val="28"/>
          <w:lang w:val="ru-RU"/>
        </w:rPr>
        <w:t xml:space="preserve"> и игры. Дети развиваются духовно, и эмоционально. Развивается музыкальный </w:t>
      </w:r>
      <w:r w:rsidR="00EB722D">
        <w:rPr>
          <w:rFonts w:ascii="Times New Roman" w:hAnsi="Times New Roman"/>
          <w:sz w:val="28"/>
          <w:szCs w:val="28"/>
          <w:lang w:val="ru-RU"/>
        </w:rPr>
        <w:lastRenderedPageBreak/>
        <w:t>слух, у детей вырабатывается чистое интонирование, если есть чистое интонирование, то мы получаем све</w:t>
      </w:r>
      <w:r w:rsidR="00F62F6A">
        <w:rPr>
          <w:rFonts w:ascii="Times New Roman" w:hAnsi="Times New Roman"/>
          <w:sz w:val="28"/>
          <w:szCs w:val="28"/>
          <w:lang w:val="ru-RU"/>
        </w:rPr>
        <w:t xml:space="preserve">тлое, детское звучание в пении и других музыкальных видах </w:t>
      </w:r>
      <w:proofErr w:type="gramStart"/>
      <w:r w:rsidR="00F62F6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F62F6A">
        <w:rPr>
          <w:rFonts w:ascii="Times New Roman" w:hAnsi="Times New Roman"/>
          <w:sz w:val="28"/>
          <w:szCs w:val="28"/>
          <w:lang w:val="ru-RU"/>
        </w:rPr>
        <w:t>слушание, игра на музыкальных инструментах, музыкально - ритмические движения),</w:t>
      </w:r>
      <w:r w:rsidR="00EB722D">
        <w:rPr>
          <w:rFonts w:ascii="Times New Roman" w:hAnsi="Times New Roman"/>
          <w:sz w:val="28"/>
          <w:szCs w:val="28"/>
          <w:lang w:val="ru-RU"/>
        </w:rPr>
        <w:t xml:space="preserve"> и если создать необходимые условия, то это дает  значительный эффект в формировании </w:t>
      </w:r>
      <w:r w:rsidR="00CD2C45">
        <w:rPr>
          <w:rFonts w:ascii="Times New Roman" w:hAnsi="Times New Roman"/>
          <w:sz w:val="28"/>
          <w:szCs w:val="28"/>
          <w:lang w:val="ru-RU"/>
        </w:rPr>
        <w:t>музыкальности ребё</w:t>
      </w:r>
      <w:r w:rsidR="00EB722D">
        <w:rPr>
          <w:rFonts w:ascii="Times New Roman" w:hAnsi="Times New Roman"/>
          <w:sz w:val="28"/>
          <w:szCs w:val="28"/>
          <w:lang w:val="ru-RU"/>
        </w:rPr>
        <w:t xml:space="preserve">нка. </w:t>
      </w:r>
    </w:p>
    <w:p w:rsidR="00C34EA9" w:rsidRDefault="00F62F6A" w:rsidP="00C34EA9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91551B" w:rsidRPr="00F62F6A">
        <w:rPr>
          <w:rFonts w:ascii="Times New Roman" w:hAnsi="Times New Roman"/>
          <w:b/>
          <w:sz w:val="28"/>
          <w:szCs w:val="28"/>
          <w:lang w:val="ru-RU"/>
        </w:rPr>
        <w:t>ель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7A6651">
        <w:rPr>
          <w:rFonts w:ascii="Times New Roman" w:hAnsi="Times New Roman"/>
          <w:sz w:val="28"/>
          <w:szCs w:val="28"/>
          <w:lang w:val="ru-RU"/>
        </w:rPr>
        <w:t xml:space="preserve">Развивать </w:t>
      </w:r>
      <w:r w:rsidR="007A6651" w:rsidRPr="007A66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A6651">
        <w:rPr>
          <w:rFonts w:ascii="Times New Roman" w:hAnsi="Times New Roman"/>
          <w:sz w:val="28"/>
          <w:szCs w:val="28"/>
          <w:lang w:val="ru-RU"/>
        </w:rPr>
        <w:t>слух и чувство ритма  детей старшего дошкольного возраста используя</w:t>
      </w:r>
      <w:proofErr w:type="gramEnd"/>
      <w:r w:rsidR="007A6651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0922EA">
        <w:rPr>
          <w:rFonts w:ascii="Times New Roman" w:hAnsi="Times New Roman"/>
          <w:sz w:val="28"/>
          <w:szCs w:val="28"/>
          <w:lang w:val="ru-RU"/>
        </w:rPr>
        <w:t>ециально подобранные упражнения и игры.</w:t>
      </w:r>
      <w:r w:rsidR="00CD17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27B1" w:rsidRPr="00C34EA9" w:rsidRDefault="00FE2DE6" w:rsidP="00C34EA9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34EA9">
        <w:rPr>
          <w:rFonts w:ascii="Times New Roman" w:hAnsi="Times New Roman"/>
          <w:b/>
          <w:bCs/>
          <w:color w:val="333333"/>
          <w:sz w:val="28"/>
          <w:szCs w:val="28"/>
        </w:rPr>
        <w:t>Задачи</w:t>
      </w:r>
      <w:proofErr w:type="spellEnd"/>
      <w:r w:rsidRPr="00C34EA9">
        <w:rPr>
          <w:rFonts w:ascii="Times New Roman" w:hAnsi="Times New Roman"/>
          <w:b/>
          <w:bCs/>
          <w:color w:val="333333"/>
          <w:sz w:val="28"/>
          <w:szCs w:val="28"/>
        </w:rPr>
        <w:t>:</w:t>
      </w:r>
    </w:p>
    <w:p w:rsidR="002827B1" w:rsidRDefault="00FE2DE6" w:rsidP="00B211AD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музыкального слуха, музыкальной памяти и </w:t>
      </w:r>
      <w:r w:rsidR="002827B1" w:rsidRPr="002827B1">
        <w:rPr>
          <w:rFonts w:ascii="Times New Roman" w:hAnsi="Times New Roman"/>
          <w:sz w:val="28"/>
          <w:szCs w:val="28"/>
          <w:lang w:val="ru-RU"/>
        </w:rPr>
        <w:t xml:space="preserve"> певческих навыков детей дошкольного возраста. </w:t>
      </w:r>
    </w:p>
    <w:p w:rsidR="00FE2DE6" w:rsidRPr="008D7D93" w:rsidRDefault="00FE2DE6" w:rsidP="008D7D93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музыкальные способности детей с помощью</w:t>
      </w:r>
      <w:r w:rsidR="00282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5A62">
        <w:rPr>
          <w:rFonts w:ascii="Times New Roman" w:hAnsi="Times New Roman"/>
          <w:sz w:val="28"/>
          <w:szCs w:val="28"/>
          <w:lang w:val="ru-RU"/>
        </w:rPr>
        <w:t>специально подобранных упражнений</w:t>
      </w:r>
      <w:r w:rsidR="007A6651">
        <w:rPr>
          <w:rFonts w:ascii="Times New Roman" w:hAnsi="Times New Roman"/>
          <w:sz w:val="28"/>
          <w:szCs w:val="28"/>
          <w:lang w:val="ru-RU"/>
        </w:rPr>
        <w:t xml:space="preserve"> и  игр</w:t>
      </w:r>
      <w:r w:rsidR="002A5A62">
        <w:rPr>
          <w:rFonts w:ascii="Times New Roman" w:hAnsi="Times New Roman"/>
          <w:sz w:val="28"/>
          <w:szCs w:val="28"/>
          <w:lang w:val="ru-RU"/>
        </w:rPr>
        <w:t xml:space="preserve"> на р</w:t>
      </w:r>
      <w:r w:rsidR="007A6651">
        <w:rPr>
          <w:rFonts w:ascii="Times New Roman" w:hAnsi="Times New Roman"/>
          <w:sz w:val="28"/>
          <w:szCs w:val="28"/>
          <w:lang w:val="ru-RU"/>
        </w:rPr>
        <w:t>азвитие слуха, чувства ритма у</w:t>
      </w:r>
      <w:r w:rsidR="002A5A62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7A6651">
        <w:rPr>
          <w:rFonts w:ascii="Times New Roman" w:hAnsi="Times New Roman"/>
          <w:sz w:val="28"/>
          <w:szCs w:val="28"/>
          <w:lang w:val="ru-RU"/>
        </w:rPr>
        <w:t xml:space="preserve"> старшего дошкольного возраста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0750" w:rsidRDefault="00300750" w:rsidP="00B211AD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517EEF">
        <w:rPr>
          <w:rFonts w:ascii="Times New Roman" w:hAnsi="Times New Roman"/>
          <w:b/>
          <w:sz w:val="28"/>
          <w:szCs w:val="28"/>
          <w:lang w:val="ru-RU"/>
        </w:rPr>
        <w:t xml:space="preserve">Практическая значимость. </w:t>
      </w:r>
      <w:r w:rsidRPr="00517EEF">
        <w:rPr>
          <w:rFonts w:ascii="Times New Roman" w:hAnsi="Times New Roman"/>
          <w:sz w:val="28"/>
          <w:szCs w:val="28"/>
          <w:lang w:val="ru-RU"/>
        </w:rPr>
        <w:t xml:space="preserve">Используя правильно подобранные </w:t>
      </w:r>
      <w:r w:rsidR="00CD17F3">
        <w:rPr>
          <w:rFonts w:ascii="Times New Roman" w:hAnsi="Times New Roman"/>
          <w:sz w:val="28"/>
          <w:szCs w:val="28"/>
          <w:lang w:val="ru-RU"/>
        </w:rPr>
        <w:t>методы распевов, комплексы упражнений на дыхание, правильную артикуляцию</w:t>
      </w:r>
      <w:r w:rsidR="002827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17EEF">
        <w:rPr>
          <w:rFonts w:ascii="Times New Roman" w:hAnsi="Times New Roman"/>
          <w:sz w:val="28"/>
          <w:szCs w:val="28"/>
          <w:lang w:val="ru-RU"/>
        </w:rPr>
        <w:t xml:space="preserve">упражнения и игры </w:t>
      </w:r>
      <w:r w:rsidR="002827B1">
        <w:rPr>
          <w:rFonts w:ascii="Times New Roman" w:hAnsi="Times New Roman"/>
          <w:sz w:val="28"/>
          <w:szCs w:val="28"/>
          <w:lang w:val="ru-RU"/>
        </w:rPr>
        <w:t xml:space="preserve">на метроритм </w:t>
      </w:r>
      <w:r w:rsidR="000A1984" w:rsidRPr="00517EEF">
        <w:rPr>
          <w:rFonts w:ascii="Times New Roman" w:hAnsi="Times New Roman"/>
          <w:sz w:val="28"/>
          <w:szCs w:val="28"/>
          <w:lang w:val="ru-RU"/>
        </w:rPr>
        <w:t>можно добиться</w:t>
      </w:r>
      <w:r w:rsidR="002827B1">
        <w:rPr>
          <w:rFonts w:ascii="Times New Roman" w:hAnsi="Times New Roman"/>
          <w:sz w:val="28"/>
          <w:szCs w:val="28"/>
          <w:lang w:val="ru-RU"/>
        </w:rPr>
        <w:t xml:space="preserve"> развития певческих навыков, диапазона, музыкального слуха, формирования правильной артикуляции.</w:t>
      </w:r>
      <w:r w:rsidR="000A1984" w:rsidRPr="00517E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4AE2" w:rsidRDefault="002D088A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4D6630" w:rsidRDefault="004D6630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D93" w:rsidRDefault="004D6630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8D7D93" w:rsidRDefault="008D7D93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AE2" w:rsidRDefault="008D7D93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</w:t>
      </w:r>
      <w:r w:rsidR="00874AE2">
        <w:rPr>
          <w:rFonts w:ascii="Times New Roman" w:hAnsi="Times New Roman"/>
          <w:b/>
          <w:color w:val="242424"/>
          <w:sz w:val="28"/>
          <w:szCs w:val="28"/>
          <w:shd w:val="clear" w:color="auto" w:fill="FFFFFF"/>
          <w:lang w:val="ru-RU"/>
        </w:rPr>
        <w:t xml:space="preserve"> Как развивать чувство ритма у ребёнка</w:t>
      </w:r>
      <w:r w:rsidR="00874AE2" w:rsidRPr="00874AE2">
        <w:rPr>
          <w:rFonts w:ascii="Times New Roman" w:hAnsi="Times New Roman"/>
          <w:b/>
          <w:color w:val="242424"/>
          <w:sz w:val="28"/>
          <w:szCs w:val="28"/>
          <w:shd w:val="clear" w:color="auto" w:fill="FFFFFF"/>
          <w:lang w:val="ru-RU"/>
        </w:rPr>
        <w:t>?</w:t>
      </w:r>
      <w:r w:rsidR="00874AE2" w:rsidRPr="00874AE2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</w:t>
      </w:r>
    </w:p>
    <w:p w:rsidR="008D7D93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     </w:t>
      </w:r>
      <w:r w:rsidR="002D0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AD3"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Ритмы сопровождают нас повсюду. Трудно представить себе область, где бы человек ни сталкивался с ритмом. Учёные уже давно доказали, что даже уже в утробе матери ритм её сердца успокаивает и убаюкивает ребёнка. Так, когда же человек начинает чувствовать ритм? Выходит, ещё до появления на свет! Если бы развитие чувства ритма рассматривалось с точки зрения развития чувства, которым человек был наделён всегда, то намного меньше существовало бы у людей комплексов и теорий своей «ритмической» несостоятельности. Чувство ритма — оно же и есть чувство! А как мы развиваем свои чувства, например, чувство вкуса, чувство различения запахов? Просто чувствуем и анализируем!</w:t>
      </w:r>
    </w:p>
    <w:p w:rsidR="00500ABA" w:rsidRDefault="008D7D93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42424"/>
          <w:sz w:val="28"/>
          <w:szCs w:val="28"/>
          <w:lang w:val="ru-RU"/>
        </w:rPr>
        <w:t xml:space="preserve">         </w:t>
      </w:r>
      <w:r w:rsidR="00E75DE6"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Единственное различие чувства ритма от всех остальных чувств — это то, что ритм напрямую связан со слухом. Ритмические ощущения, по сути, — это часть слуховых ощущений. Поэтому любые упражнения для развития чувства ритма направлены и на развитие слуха. Если существует понятие «врождённый слух», насколько корректно употреблять понятие «врождённый ритм»? Во-первых, когда музыканты говорят о «врождённом слухе», то подразумевают музыкальный дар — абсолютный слух человека, который способствует различению высотности и тембра звуков со стопроцентной точн</w:t>
      </w:r>
      <w:r w:rsid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остью.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</w:t>
      </w:r>
      <w:r w:rsidR="00BF28E8"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Во-вторых, если человек обретает чувство ритма, ещё не родившись, разве может быть оно «неврождённым»? Оно может быть только в неразвитом состоянии, на уровне скрытого потенциала. Конечно же, в детском возрасте развит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ь чувство ритма легче</w:t>
      </w:r>
      <w:r w:rsidR="00BF28E8"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.</w:t>
      </w:r>
    </w:p>
    <w:p w:rsidR="00500ABA" w:rsidRPr="00874AE2" w:rsidRDefault="00BF28E8" w:rsidP="00874AE2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874AE2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Идеальная ситуация, когда родители занимаются комплексным развитием ребёнка сразу после рождения, в том числе и ритмическим развитием. Песенки, стишки, звуки, которые издаёт мама во время, когда занимается с малышом ежедневной гимнастикой – всё это можно включить в </w:t>
      </w:r>
      <w:r w:rsidRPr="00874AE2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lastRenderedPageBreak/>
        <w:t>понятие</w:t>
      </w:r>
      <w:proofErr w:type="gramStart"/>
      <w:r w:rsidRPr="00874AE2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«р</w:t>
      </w:r>
      <w:proofErr w:type="gramEnd"/>
      <w:r w:rsidRPr="00874AE2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азвитие чувства ритма». Детям постарше: дошкольного и младшего школьного возраста, можно предложить:</w:t>
      </w:r>
    </w:p>
    <w:p w:rsidR="00500ABA" w:rsidRPr="00500ABA" w:rsidRDefault="00531941" w:rsidP="00500ABA">
      <w:pPr>
        <w:pStyle w:val="aa"/>
        <w:numPr>
          <w:ilvl w:val="0"/>
          <w:numId w:val="8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декламировать стихи с определёнными ударениями на сильную долю, ведь стих — это тоже ритмическое произведение;</w:t>
      </w:r>
    </w:p>
    <w:p w:rsidR="00C34EA9" w:rsidRPr="00C34EA9" w:rsidRDefault="00531941" w:rsidP="00500ABA">
      <w:pPr>
        <w:pStyle w:val="aa"/>
        <w:numPr>
          <w:ilvl w:val="0"/>
          <w:numId w:val="8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декламировать стихи с хлопками или притопами на сильную и слабую долю поочерёдно;</w:t>
      </w:r>
    </w:p>
    <w:p w:rsidR="00500ABA" w:rsidRPr="00500ABA" w:rsidRDefault="00531941" w:rsidP="00500ABA">
      <w:pPr>
        <w:pStyle w:val="aa"/>
        <w:numPr>
          <w:ilvl w:val="0"/>
          <w:numId w:val="8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маршировать;</w:t>
      </w:r>
    </w:p>
    <w:p w:rsidR="00C34EA9" w:rsidRPr="00C34EA9" w:rsidRDefault="00531941" w:rsidP="00500ABA">
      <w:pPr>
        <w:pStyle w:val="aa"/>
        <w:numPr>
          <w:ilvl w:val="0"/>
          <w:numId w:val="8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выполнять элементарные танцевальные ритмичные движения под музыку; </w:t>
      </w:r>
    </w:p>
    <w:p w:rsidR="00500ABA" w:rsidRPr="00C34EA9" w:rsidRDefault="00531941" w:rsidP="00500ABA">
      <w:pPr>
        <w:pStyle w:val="aa"/>
        <w:numPr>
          <w:ilvl w:val="0"/>
          <w:numId w:val="8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C34EA9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играть в ударно-шумовом оркестре. </w:t>
      </w:r>
    </w:p>
    <w:p w:rsidR="00874AE2" w:rsidRDefault="00531941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500ABA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Барабаны, погремушки, ложки, колокольчики, треугольники, бубны — самое эффективное средство для развития чувства ритма. Если вы купили один из этих инструментов своему ребёнку и желаете заниматься с ним дома самостоятельно, то предложите ему повторять за вами элементарные упражнения для развития чувства ритма: последовательности одинаковых равномерных ударов или наоборот ударов в каком-нибудь прихотливом ритме</w:t>
      </w:r>
      <w:r w:rsidR="00C34EA9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>.</w:t>
      </w:r>
      <w:r w:rsidRPr="00500ABA">
        <w:rPr>
          <w:rFonts w:ascii="Times New Roman" w:hAnsi="Times New Roman"/>
          <w:color w:val="242424"/>
          <w:sz w:val="28"/>
          <w:szCs w:val="28"/>
          <w:lang w:val="ru-RU"/>
        </w:rPr>
        <w:br/>
      </w:r>
      <w:r w:rsidRPr="00500ABA">
        <w:rPr>
          <w:rFonts w:ascii="Times New Roman" w:hAnsi="Times New Roman"/>
          <w:color w:val="242424"/>
          <w:sz w:val="28"/>
          <w:szCs w:val="28"/>
          <w:lang w:val="ru-RU"/>
        </w:rPr>
        <w:br/>
      </w:r>
      <w:r w:rsidR="00C34EA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74AE2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AE2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AE2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AE2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AE2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AE2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152" w:rsidRDefault="0062115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4AE2" w:rsidRDefault="0062115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</w:t>
      </w:r>
      <w:r w:rsidR="00874A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4AE2" w:rsidRPr="00874AE2">
        <w:rPr>
          <w:rFonts w:ascii="Times New Roman" w:hAnsi="Times New Roman"/>
          <w:b/>
          <w:sz w:val="28"/>
          <w:szCs w:val="28"/>
          <w:lang w:val="ru-RU"/>
        </w:rPr>
        <w:t>Приемы обучения пению</w:t>
      </w:r>
      <w:r w:rsidR="00C34E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EA9" w:rsidRDefault="00874AE2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4EA9">
        <w:rPr>
          <w:rFonts w:ascii="Times New Roman" w:hAnsi="Times New Roman"/>
          <w:sz w:val="28"/>
          <w:szCs w:val="28"/>
          <w:lang w:val="ru-RU"/>
        </w:rPr>
        <w:t>Дошкольный возраст - самый благоприятный период для формирования и развития певческого голоса. Это долгий и кропотливый процесс, который требует от педагога терпения, бережного отношения к голосовому аппарату ребёнка и творческого подхода к обучению.</w:t>
      </w:r>
    </w:p>
    <w:p w:rsidR="003A30C6" w:rsidRDefault="00C34EA9" w:rsidP="003A30C6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A30C6">
        <w:rPr>
          <w:rFonts w:ascii="Times New Roman" w:hAnsi="Times New Roman"/>
          <w:sz w:val="28"/>
          <w:szCs w:val="28"/>
          <w:lang w:val="ru-RU"/>
        </w:rPr>
        <w:t>Одним из самых важных разделов музыкального занятия является - пение. Обучение пению - процесс достаточно сложный и длительный, требующий от педагогов большого терпения и умения строить учебный процесс так, чтобы ни одна минутка занятия не была потрачена зря. Вспомним слова Протагора</w:t>
      </w:r>
      <w:proofErr w:type="gramStart"/>
      <w:r w:rsidR="003A30C6">
        <w:rPr>
          <w:rFonts w:ascii="Times New Roman" w:hAnsi="Times New Roman"/>
          <w:sz w:val="28"/>
          <w:szCs w:val="28"/>
          <w:lang w:val="ru-RU"/>
        </w:rPr>
        <w:t>:"</w:t>
      </w:r>
      <w:proofErr w:type="gramEnd"/>
      <w:r w:rsidR="003A30C6">
        <w:rPr>
          <w:rFonts w:ascii="Times New Roman" w:hAnsi="Times New Roman"/>
          <w:sz w:val="28"/>
          <w:szCs w:val="28"/>
          <w:lang w:val="ru-RU"/>
        </w:rPr>
        <w:t xml:space="preserve"> Нет ни искусства без упражнения, ни упражнения без искусства"</w:t>
      </w:r>
    </w:p>
    <w:p w:rsidR="005E4ABD" w:rsidRDefault="00A17E48" w:rsidP="00B211AD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E4ABD">
        <w:rPr>
          <w:rFonts w:ascii="Times New Roman" w:hAnsi="Times New Roman"/>
          <w:sz w:val="28"/>
          <w:szCs w:val="28"/>
          <w:lang w:val="ru-RU"/>
        </w:rPr>
        <w:t>Пение - это исполнение музыки средствами певческого голоса; искусство передавать средствами</w:t>
      </w:r>
      <w:r w:rsidR="00A66BE4">
        <w:rPr>
          <w:rFonts w:ascii="Times New Roman" w:hAnsi="Times New Roman"/>
          <w:sz w:val="28"/>
          <w:szCs w:val="28"/>
          <w:lang w:val="ru-RU"/>
        </w:rPr>
        <w:t xml:space="preserve"> голоса художественно - образное содержание музыкального произведения.</w:t>
      </w:r>
    </w:p>
    <w:p w:rsidR="00A66BE4" w:rsidRDefault="00A66BE4" w:rsidP="00B211AD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Пение  представляет собой психофизиологический процесс, связанный с работой жизненно важных систем - дыханием, кровообращением, эндокринной системой и др. Поэтому важно, чтобы ребёнок при пении чувствовал себя комфортно, пел легко и с удовольствием. Именно непринужденность является важнейшим  физиологическим критерием работы голосового аппарата. </w:t>
      </w:r>
    </w:p>
    <w:p w:rsidR="00354344" w:rsidRDefault="00354344" w:rsidP="00354344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Каждый человек при рождении получает уникальный дар - голос, который при желании и при благоприятных условиях может стать музыкальным инструментом. Поэтому музыкальный руководитель должен стараться доставить детям удовольствие и радость от занятия, от самого процесса пения. Ведь как поется в детской песенке " Учиться надо весело, чтоб хорошо учиться".</w:t>
      </w:r>
    </w:p>
    <w:p w:rsidR="00354344" w:rsidRDefault="00354344" w:rsidP="00354344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Задача музыкальных руководителей детского сада - с самого раннего детства научить малыша любить песню и способствовать тому, чтобы пение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каждого ребёнка стало естественной потребностью, а не принудительной обязанностью, чтобы музыка и песня вошли в его жизнь, чтобы он испытал то чувство счастья, которое дает исполнение любимой песни.</w:t>
      </w:r>
      <w:r w:rsidRPr="003543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4344" w:rsidRDefault="00354344" w:rsidP="00354344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Как же настроить такой хрупкий, тонкий музыкальный инструмент - детский голос? Как увлечь дошколят пением?      </w:t>
      </w:r>
    </w:p>
    <w:p w:rsidR="008D360A" w:rsidRDefault="00354344" w:rsidP="00B211AD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D088A">
        <w:rPr>
          <w:rFonts w:ascii="Times New Roman" w:hAnsi="Times New Roman"/>
          <w:sz w:val="28"/>
          <w:szCs w:val="28"/>
          <w:lang w:val="ru-RU"/>
        </w:rPr>
        <w:t xml:space="preserve">Большое внимание важно уделять распеванию, т.е. разучиванию упражнений для развития </w:t>
      </w:r>
      <w:proofErr w:type="spellStart"/>
      <w:r w:rsidR="002D088A">
        <w:rPr>
          <w:rFonts w:ascii="Times New Roman" w:hAnsi="Times New Roman"/>
          <w:sz w:val="28"/>
          <w:szCs w:val="28"/>
          <w:lang w:val="ru-RU"/>
        </w:rPr>
        <w:t>звуковысотного</w:t>
      </w:r>
      <w:proofErr w:type="spellEnd"/>
      <w:r w:rsidR="002D088A">
        <w:rPr>
          <w:rFonts w:ascii="Times New Roman" w:hAnsi="Times New Roman"/>
          <w:sz w:val="28"/>
          <w:szCs w:val="28"/>
          <w:lang w:val="ru-RU"/>
        </w:rPr>
        <w:t xml:space="preserve"> слуха, формирования чистоты интонации</w:t>
      </w:r>
      <w:r w:rsidR="00B46D11">
        <w:rPr>
          <w:rFonts w:ascii="Times New Roman" w:hAnsi="Times New Roman"/>
          <w:sz w:val="28"/>
          <w:szCs w:val="28"/>
          <w:lang w:val="ru-RU"/>
        </w:rPr>
        <w:t xml:space="preserve">, расширение диапазона голоса и чувство ритма. Ведь детский тембр очень неровный, особенно при пении различных гласных: один поет </w:t>
      </w:r>
      <w:proofErr w:type="gramStart"/>
      <w:r w:rsidR="00B46D11">
        <w:rPr>
          <w:rFonts w:ascii="Times New Roman" w:hAnsi="Times New Roman"/>
          <w:sz w:val="28"/>
          <w:szCs w:val="28"/>
          <w:lang w:val="ru-RU"/>
        </w:rPr>
        <w:t>кр</w:t>
      </w:r>
      <w:r w:rsidR="005A3FD8">
        <w:rPr>
          <w:rFonts w:ascii="Times New Roman" w:hAnsi="Times New Roman"/>
          <w:sz w:val="28"/>
          <w:szCs w:val="28"/>
          <w:lang w:val="ru-RU"/>
        </w:rPr>
        <w:t>икливо</w:t>
      </w:r>
      <w:proofErr w:type="gramEnd"/>
      <w:r w:rsidR="005A3FD8">
        <w:rPr>
          <w:rFonts w:ascii="Times New Roman" w:hAnsi="Times New Roman"/>
          <w:sz w:val="28"/>
          <w:szCs w:val="28"/>
          <w:lang w:val="ru-RU"/>
        </w:rPr>
        <w:t>, открытым звуком, другие</w:t>
      </w:r>
      <w:r w:rsidR="00B46D11">
        <w:rPr>
          <w:rFonts w:ascii="Times New Roman" w:hAnsi="Times New Roman"/>
          <w:sz w:val="28"/>
          <w:szCs w:val="28"/>
          <w:lang w:val="ru-RU"/>
        </w:rPr>
        <w:t xml:space="preserve"> наоборот, зажимают челюсть, и это мешает пению.</w:t>
      </w:r>
      <w:r w:rsidR="00A17E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4344" w:rsidRDefault="008D360A" w:rsidP="00B211AD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46D11">
        <w:rPr>
          <w:rFonts w:ascii="Times New Roman" w:hAnsi="Times New Roman"/>
          <w:sz w:val="28"/>
          <w:szCs w:val="28"/>
          <w:lang w:val="ru-RU"/>
        </w:rPr>
        <w:t xml:space="preserve">Систематическое использование маленьких песенок - </w:t>
      </w:r>
      <w:proofErr w:type="spellStart"/>
      <w:r w:rsidR="00B46D11">
        <w:rPr>
          <w:rFonts w:ascii="Times New Roman" w:hAnsi="Times New Roman"/>
          <w:sz w:val="28"/>
          <w:szCs w:val="28"/>
          <w:lang w:val="ru-RU"/>
        </w:rPr>
        <w:t>распевок</w:t>
      </w:r>
      <w:proofErr w:type="spellEnd"/>
      <w:r w:rsidR="00B46D11">
        <w:rPr>
          <w:rFonts w:ascii="Times New Roman" w:hAnsi="Times New Roman"/>
          <w:sz w:val="28"/>
          <w:szCs w:val="28"/>
          <w:lang w:val="ru-RU"/>
        </w:rPr>
        <w:t xml:space="preserve"> помогает: выровнять звучание голоса, добиться легкого, естественного пения. Важно, чтобы каждое упражнение имело интересное содержание или игровой момент и могло увлечь ребёнка. Ведь именно интерес помогает</w:t>
      </w:r>
      <w:r w:rsidR="00837CD0">
        <w:rPr>
          <w:rFonts w:ascii="Times New Roman" w:hAnsi="Times New Roman"/>
          <w:sz w:val="28"/>
          <w:szCs w:val="28"/>
          <w:lang w:val="ru-RU"/>
        </w:rPr>
        <w:t xml:space="preserve"> дошкольникам осознать выразительные особенности песни. Эмоциональность и выразительность педагога при показе также необходимы, так как они </w:t>
      </w:r>
      <w:proofErr w:type="gramStart"/>
      <w:r w:rsidR="00837CD0">
        <w:rPr>
          <w:rFonts w:ascii="Times New Roman" w:hAnsi="Times New Roman"/>
          <w:sz w:val="28"/>
          <w:szCs w:val="28"/>
          <w:lang w:val="ru-RU"/>
        </w:rPr>
        <w:t>облегчают подражание эмоционально заряжают</w:t>
      </w:r>
      <w:proofErr w:type="gramEnd"/>
      <w:r w:rsidR="00837CD0">
        <w:rPr>
          <w:rFonts w:ascii="Times New Roman" w:hAnsi="Times New Roman"/>
          <w:sz w:val="28"/>
          <w:szCs w:val="28"/>
          <w:lang w:val="ru-RU"/>
        </w:rPr>
        <w:t xml:space="preserve"> детей. </w:t>
      </w:r>
      <w:proofErr w:type="spellStart"/>
      <w:r w:rsidR="00837CD0">
        <w:rPr>
          <w:rFonts w:ascii="Times New Roman" w:hAnsi="Times New Roman"/>
          <w:sz w:val="28"/>
          <w:szCs w:val="28"/>
          <w:lang w:val="ru-RU"/>
        </w:rPr>
        <w:t>Распевки</w:t>
      </w:r>
      <w:proofErr w:type="spellEnd"/>
      <w:r w:rsidR="00837CD0">
        <w:rPr>
          <w:rFonts w:ascii="Times New Roman" w:hAnsi="Times New Roman"/>
          <w:sz w:val="28"/>
          <w:szCs w:val="28"/>
          <w:lang w:val="ru-RU"/>
        </w:rPr>
        <w:t xml:space="preserve"> развивают чувство ритма, слуха и темпа. Разучивание </w:t>
      </w:r>
      <w:proofErr w:type="spellStart"/>
      <w:r w:rsidR="00837CD0">
        <w:rPr>
          <w:rFonts w:ascii="Times New Roman" w:hAnsi="Times New Roman"/>
          <w:sz w:val="28"/>
          <w:szCs w:val="28"/>
          <w:lang w:val="ru-RU"/>
        </w:rPr>
        <w:t>распевок</w:t>
      </w:r>
      <w:proofErr w:type="spellEnd"/>
      <w:r w:rsidR="00837CD0">
        <w:rPr>
          <w:rFonts w:ascii="Times New Roman" w:hAnsi="Times New Roman"/>
          <w:sz w:val="28"/>
          <w:szCs w:val="28"/>
          <w:lang w:val="ru-RU"/>
        </w:rPr>
        <w:t xml:space="preserve"> можно сопровождать с звучащими жестами </w:t>
      </w:r>
      <w:proofErr w:type="gramStart"/>
      <w:r w:rsidR="00837CD0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837CD0">
        <w:rPr>
          <w:rFonts w:ascii="Times New Roman" w:hAnsi="Times New Roman"/>
          <w:sz w:val="28"/>
          <w:szCs w:val="28"/>
          <w:lang w:val="ru-RU"/>
        </w:rPr>
        <w:t>хлопками, щелчками, притопами ), звуками шумовых инструментов. Это помогает детям телесно пережить ощущение темпа, динамики, ритма. Создается эмоциональная</w:t>
      </w:r>
      <w:proofErr w:type="gramStart"/>
      <w:r w:rsidR="00837CD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37CD0">
        <w:rPr>
          <w:rFonts w:ascii="Times New Roman" w:hAnsi="Times New Roman"/>
          <w:sz w:val="28"/>
          <w:szCs w:val="28"/>
          <w:lang w:val="ru-RU"/>
        </w:rPr>
        <w:t xml:space="preserve"> творческая атмосфера, и в детском пении постепенно появляются </w:t>
      </w:r>
      <w:r w:rsidR="00A3347A">
        <w:rPr>
          <w:rFonts w:ascii="Times New Roman" w:hAnsi="Times New Roman"/>
          <w:sz w:val="28"/>
          <w:szCs w:val="28"/>
          <w:lang w:val="ru-RU"/>
        </w:rPr>
        <w:t>естественное, высокое, светлое звучание, певучесть, звонкость.</w:t>
      </w:r>
    </w:p>
    <w:p w:rsidR="002C40E6" w:rsidRDefault="00354344" w:rsidP="00B211AD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922EA">
        <w:rPr>
          <w:rFonts w:ascii="Times New Roman" w:hAnsi="Times New Roman"/>
          <w:sz w:val="28"/>
          <w:szCs w:val="28"/>
          <w:lang w:val="ru-RU"/>
        </w:rPr>
        <w:t xml:space="preserve">Певческая работа </w:t>
      </w:r>
      <w:r w:rsidR="005A3FD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A66BE4">
        <w:rPr>
          <w:rFonts w:ascii="Times New Roman" w:hAnsi="Times New Roman"/>
          <w:sz w:val="28"/>
          <w:szCs w:val="28"/>
          <w:lang w:val="ru-RU"/>
        </w:rPr>
        <w:t>едется постоянно и планомерно. В</w:t>
      </w:r>
      <w:r w:rsidR="005A3FD8">
        <w:rPr>
          <w:rFonts w:ascii="Times New Roman" w:hAnsi="Times New Roman"/>
          <w:sz w:val="28"/>
          <w:szCs w:val="28"/>
          <w:lang w:val="ru-RU"/>
        </w:rPr>
        <w:t xml:space="preserve">окальные упражнения я включаю не только в традиционный раздел пения и музыкальных игр, но и в музыкально - ритмические движения, слушание музыки, а </w:t>
      </w:r>
      <w:proofErr w:type="gramStart"/>
      <w:r w:rsidR="005A3FD8">
        <w:rPr>
          <w:rFonts w:ascii="Times New Roman" w:hAnsi="Times New Roman"/>
          <w:sz w:val="28"/>
          <w:szCs w:val="28"/>
          <w:lang w:val="ru-RU"/>
        </w:rPr>
        <w:t>так</w:t>
      </w:r>
      <w:proofErr w:type="gramEnd"/>
      <w:r w:rsidR="005A3FD8">
        <w:rPr>
          <w:rFonts w:ascii="Times New Roman" w:hAnsi="Times New Roman"/>
          <w:sz w:val="28"/>
          <w:szCs w:val="28"/>
          <w:lang w:val="ru-RU"/>
        </w:rPr>
        <w:t xml:space="preserve"> же использую в качестве динамических пауз. Между тем нередко вся работа сводится к разучиванию текста и механическому повторению песни. Это </w:t>
      </w:r>
      <w:r w:rsidR="005A3FD8">
        <w:rPr>
          <w:rFonts w:ascii="Times New Roman" w:hAnsi="Times New Roman"/>
          <w:sz w:val="28"/>
          <w:szCs w:val="28"/>
          <w:lang w:val="ru-RU"/>
        </w:rPr>
        <w:lastRenderedPageBreak/>
        <w:t>приводит к тому, что</w:t>
      </w:r>
      <w:r w:rsidR="002C40E6">
        <w:rPr>
          <w:rFonts w:ascii="Times New Roman" w:hAnsi="Times New Roman"/>
          <w:sz w:val="28"/>
          <w:szCs w:val="28"/>
          <w:lang w:val="ru-RU"/>
        </w:rPr>
        <w:t xml:space="preserve"> песня быстро надоедает детям, оставаясь, по сути, недоученной. Чтобы этого не происходило, педагогу нужно четко осознавать, что разучивание песни - процесс длительный и интересный. Музыкальный руководитель должен ясно понимать, чего он хочет добиться от детей в данный момент, уметь четко вставить перед юными певцами конкретную задачу и подбирать методические приемы, не только целесообразные, но и интересные детям. Обычно процесс работы над песней проходит в течение 7 - 8 занятий и состоит из нескольких этапов:</w:t>
      </w:r>
    </w:p>
    <w:p w:rsidR="002C40E6" w:rsidRDefault="002C40E6" w:rsidP="002C40E6">
      <w:pPr>
        <w:pStyle w:val="aa"/>
        <w:numPr>
          <w:ilvl w:val="0"/>
          <w:numId w:val="2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2C40E6">
        <w:rPr>
          <w:rFonts w:ascii="Times New Roman" w:hAnsi="Times New Roman"/>
          <w:sz w:val="28"/>
          <w:szCs w:val="28"/>
          <w:lang w:val="ru-RU"/>
        </w:rPr>
        <w:t>разучивание песни;</w:t>
      </w:r>
    </w:p>
    <w:p w:rsidR="002C40E6" w:rsidRDefault="002C40E6" w:rsidP="002C40E6">
      <w:pPr>
        <w:pStyle w:val="aa"/>
        <w:numPr>
          <w:ilvl w:val="0"/>
          <w:numId w:val="2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текста;</w:t>
      </w:r>
    </w:p>
    <w:p w:rsidR="002C40E6" w:rsidRDefault="002C40E6" w:rsidP="002C40E6">
      <w:pPr>
        <w:pStyle w:val="aa"/>
        <w:numPr>
          <w:ilvl w:val="0"/>
          <w:numId w:val="2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качеством исполнения;</w:t>
      </w:r>
    </w:p>
    <w:p w:rsidR="002C40E6" w:rsidRDefault="002C40E6" w:rsidP="002C40E6">
      <w:pPr>
        <w:pStyle w:val="aa"/>
        <w:numPr>
          <w:ilvl w:val="0"/>
          <w:numId w:val="2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песни;</w:t>
      </w:r>
    </w:p>
    <w:p w:rsidR="005A3FD8" w:rsidRDefault="002C40E6" w:rsidP="002C40E6">
      <w:pPr>
        <w:pStyle w:val="aa"/>
        <w:numPr>
          <w:ilvl w:val="0"/>
          <w:numId w:val="2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2C40E6">
        <w:rPr>
          <w:rFonts w:ascii="Times New Roman" w:hAnsi="Times New Roman"/>
          <w:sz w:val="28"/>
          <w:szCs w:val="28"/>
          <w:lang w:val="ru-RU"/>
        </w:rPr>
        <w:t xml:space="preserve">концертное исполнение; </w:t>
      </w:r>
    </w:p>
    <w:p w:rsidR="00EF3822" w:rsidRDefault="00354344" w:rsidP="00EF3822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C40E6">
        <w:rPr>
          <w:rFonts w:ascii="Times New Roman" w:hAnsi="Times New Roman"/>
          <w:sz w:val="28"/>
          <w:szCs w:val="28"/>
          <w:lang w:val="ru-RU"/>
        </w:rPr>
        <w:t xml:space="preserve">Систематическое исполнение различных приемов для развития певческих навыков детей приносят </w:t>
      </w:r>
      <w:proofErr w:type="gramStart"/>
      <w:r w:rsidR="002C40E6">
        <w:rPr>
          <w:rFonts w:ascii="Times New Roman" w:hAnsi="Times New Roman"/>
          <w:sz w:val="28"/>
          <w:szCs w:val="28"/>
          <w:lang w:val="ru-RU"/>
        </w:rPr>
        <w:t>не мало</w:t>
      </w:r>
      <w:proofErr w:type="gramEnd"/>
      <w:r w:rsidR="002C40E6">
        <w:rPr>
          <w:rFonts w:ascii="Times New Roman" w:hAnsi="Times New Roman"/>
          <w:sz w:val="28"/>
          <w:szCs w:val="28"/>
          <w:lang w:val="ru-RU"/>
        </w:rPr>
        <w:t xml:space="preserve"> успехов и результатов. Традиционно разучивание песен я начинаю с выразительного исполнения песни или с использованием качественной фонограммы. </w:t>
      </w:r>
      <w:r w:rsidR="00EF3822">
        <w:rPr>
          <w:rFonts w:ascii="Times New Roman" w:hAnsi="Times New Roman"/>
          <w:sz w:val="28"/>
          <w:szCs w:val="28"/>
          <w:lang w:val="ru-RU"/>
        </w:rPr>
        <w:t xml:space="preserve">Поскольку мелодия и текст в песне представляют неделимое целое, я считаю, что песню лучше сразу учить с мелодических фраз. Разучивание должно вестись в </w:t>
      </w:r>
      <w:proofErr w:type="gramStart"/>
      <w:r w:rsidR="00EF3822">
        <w:rPr>
          <w:rFonts w:ascii="Times New Roman" w:hAnsi="Times New Roman"/>
          <w:sz w:val="28"/>
          <w:szCs w:val="28"/>
          <w:lang w:val="ru-RU"/>
        </w:rPr>
        <w:t>удобной</w:t>
      </w:r>
      <w:proofErr w:type="gramEnd"/>
      <w:r w:rsidR="00EF38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3822">
        <w:rPr>
          <w:rFonts w:ascii="Times New Roman" w:hAnsi="Times New Roman"/>
          <w:sz w:val="28"/>
          <w:szCs w:val="28"/>
          <w:lang w:val="ru-RU"/>
        </w:rPr>
        <w:t>теституре</w:t>
      </w:r>
      <w:proofErr w:type="spellEnd"/>
      <w:r w:rsidR="00EF3822">
        <w:rPr>
          <w:rFonts w:ascii="Times New Roman" w:hAnsi="Times New Roman"/>
          <w:sz w:val="28"/>
          <w:szCs w:val="28"/>
          <w:lang w:val="ru-RU"/>
        </w:rPr>
        <w:t xml:space="preserve"> и на первом этапе без сопровождения., чтобы дети учились слышать голос педагога и могли подстраиваться под него.</w:t>
      </w:r>
    </w:p>
    <w:p w:rsidR="00EF3822" w:rsidRDefault="00EF3822" w:rsidP="00EF3822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EF3822">
        <w:rPr>
          <w:rFonts w:ascii="Times New Roman" w:hAnsi="Times New Roman"/>
          <w:sz w:val="28"/>
          <w:szCs w:val="28"/>
          <w:lang w:val="ru-RU"/>
        </w:rPr>
        <w:t xml:space="preserve">Запоминание песни во время </w:t>
      </w:r>
      <w:proofErr w:type="spellStart"/>
      <w:r w:rsidRPr="00EF3822">
        <w:rPr>
          <w:rFonts w:ascii="Times New Roman" w:hAnsi="Times New Roman"/>
          <w:sz w:val="28"/>
          <w:szCs w:val="28"/>
          <w:lang w:val="ru-RU"/>
        </w:rPr>
        <w:t>реклаксации</w:t>
      </w:r>
      <w:proofErr w:type="spellEnd"/>
      <w:r w:rsidRPr="00EF382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F3822">
        <w:rPr>
          <w:rFonts w:ascii="Times New Roman" w:hAnsi="Times New Roman"/>
          <w:sz w:val="28"/>
          <w:szCs w:val="28"/>
          <w:lang w:val="ru-RU"/>
        </w:rPr>
        <w:t>Дети</w:t>
      </w:r>
      <w:proofErr w:type="gramEnd"/>
      <w:r w:rsidRPr="00EF3822">
        <w:rPr>
          <w:rFonts w:ascii="Times New Roman" w:hAnsi="Times New Roman"/>
          <w:sz w:val="28"/>
          <w:szCs w:val="28"/>
          <w:lang w:val="ru-RU"/>
        </w:rPr>
        <w:t xml:space="preserve"> лежа на ковре закрывают глаза и слушают песню. Прием подходит для более спокойного, медленного характера песни;</w:t>
      </w:r>
    </w:p>
    <w:p w:rsidR="00A17E48" w:rsidRDefault="00EF3822" w:rsidP="00A17E48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песня исполняется с движениями, то 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показывая их. Дети повторяют движения и подпевают;</w:t>
      </w:r>
    </w:p>
    <w:p w:rsidR="00EF3822" w:rsidRPr="00A17E48" w:rsidRDefault="00EF3822" w:rsidP="00A17E48">
      <w:pPr>
        <w:pStyle w:val="aa"/>
        <w:numPr>
          <w:ilvl w:val="0"/>
          <w:numId w:val="4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A17E48">
        <w:rPr>
          <w:rFonts w:ascii="Times New Roman" w:hAnsi="Times New Roman"/>
          <w:sz w:val="28"/>
          <w:szCs w:val="28"/>
          <w:lang w:val="ru-RU"/>
        </w:rPr>
        <w:lastRenderedPageBreak/>
        <w:t>Пою новую песню. Дети встают в круг. Один ребёнок  ходит внутри круга с " волшебной палочкой". На конец запева передает палочку другому ребёнку и встает на его место. Игра повторяется.</w:t>
      </w:r>
    </w:p>
    <w:p w:rsidR="00EF3822" w:rsidRDefault="00EF3822" w:rsidP="00EF3822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быстрого запоминания текста песни использую:</w:t>
      </w:r>
    </w:p>
    <w:p w:rsidR="00EF382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моделирование, когда соответствующие иллюстрации выставляются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процессе появления их в песне;</w:t>
      </w:r>
    </w:p>
    <w:p w:rsidR="00A6443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 иллюстрации на экране;</w:t>
      </w:r>
    </w:p>
    <w:p w:rsidR="00A6443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игрушки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выставленные на столе;</w:t>
      </w:r>
    </w:p>
    <w:p w:rsidR="00A6443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схемы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нарисованные по тексту песни;</w:t>
      </w:r>
    </w:p>
    <w:p w:rsidR="00A6443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проговаривание текста в ритме песни негромко или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щепотом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6443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пение " эхом", фразу сначала пою я, а затем повторяют дети;</w:t>
      </w:r>
    </w:p>
    <w:p w:rsidR="00A64432" w:rsidRDefault="00A64432" w:rsidP="00EF382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пение во время рисования;</w:t>
      </w:r>
    </w:p>
    <w:p w:rsidR="00A64432" w:rsidRDefault="00A64432" w:rsidP="00A64432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песни в группе во время игры;</w:t>
      </w:r>
    </w:p>
    <w:p w:rsidR="00A64432" w:rsidRDefault="00A64432" w:rsidP="00A64432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A64432">
        <w:rPr>
          <w:rFonts w:ascii="Times New Roman" w:hAnsi="Times New Roman"/>
          <w:sz w:val="28"/>
          <w:szCs w:val="28"/>
          <w:lang w:val="ru-RU"/>
        </w:rPr>
        <w:t>Для меня самой сложной и продолжительной является работа над качеством исполнения, над ансамблем.</w:t>
      </w:r>
    </w:p>
    <w:p w:rsidR="00A64432" w:rsidRDefault="00A64432" w:rsidP="00A64432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Приемы работы над ансамблем:</w:t>
      </w:r>
    </w:p>
    <w:p w:rsidR="00A64432" w:rsidRDefault="00A64432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A64432">
        <w:rPr>
          <w:rFonts w:ascii="Times New Roman" w:hAnsi="Times New Roman"/>
          <w:sz w:val="28"/>
          <w:szCs w:val="28"/>
          <w:lang w:val="ru-RU"/>
        </w:rPr>
        <w:t>пение</w:t>
      </w:r>
      <w:r>
        <w:rPr>
          <w:rFonts w:ascii="Times New Roman" w:hAnsi="Times New Roman"/>
          <w:sz w:val="28"/>
          <w:szCs w:val="28"/>
          <w:lang w:val="ru-RU"/>
        </w:rPr>
        <w:t xml:space="preserve"> на звук " у" для выравнивания унисона;</w:t>
      </w:r>
    </w:p>
    <w:p w:rsidR="00A64432" w:rsidRDefault="00A64432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пение </w:t>
      </w:r>
      <w:r w:rsidR="009233B7">
        <w:rPr>
          <w:rFonts w:ascii="Times New Roman" w:hAnsi="Times New Roman"/>
          <w:sz w:val="28"/>
          <w:szCs w:val="28"/>
        </w:rPr>
        <w:t>a</w:t>
      </w:r>
      <w:r w:rsidR="009233B7" w:rsidRPr="00923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33B7">
        <w:rPr>
          <w:rFonts w:ascii="Times New Roman" w:hAnsi="Times New Roman"/>
          <w:sz w:val="28"/>
          <w:szCs w:val="28"/>
        </w:rPr>
        <w:t>kapella</w:t>
      </w:r>
      <w:proofErr w:type="spellEnd"/>
      <w:r w:rsidR="009233B7" w:rsidRPr="009233B7">
        <w:rPr>
          <w:rFonts w:ascii="Times New Roman" w:hAnsi="Times New Roman"/>
          <w:sz w:val="28"/>
          <w:szCs w:val="28"/>
          <w:lang w:val="ru-RU"/>
        </w:rPr>
        <w:t xml:space="preserve"> - оно побуждает исполнителей внимательнее относиться к собственной интонации, что способствует установлению чистого хорового строя</w:t>
      </w:r>
      <w:r w:rsidR="009233B7">
        <w:rPr>
          <w:rFonts w:ascii="Times New Roman" w:hAnsi="Times New Roman"/>
          <w:sz w:val="28"/>
          <w:szCs w:val="28"/>
          <w:lang w:val="ru-RU"/>
        </w:rPr>
        <w:t>;</w:t>
      </w:r>
    </w:p>
    <w:p w:rsidR="009233B7" w:rsidRDefault="009233B7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прием " Уши назад!" ( по В. В. Емельянову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 улучшение певческого интонирования. В процессе пения педагог командует: " Уши назад!". По этой команде дети прикладывают к ушкам спереди ладони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сжатыми пальцами. В результате этого они начинают лучше слышать пение товарищей, стоящих сзади;</w:t>
      </w:r>
    </w:p>
    <w:p w:rsidR="009233B7" w:rsidRDefault="009233B7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пение цепочкой. Дети передают друг другу игрушку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оют одному;</w:t>
      </w:r>
    </w:p>
    <w:p w:rsidR="009233B7" w:rsidRDefault="009233B7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пение ритмом. Дети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поют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ударяя ритм песни кубиками</w:t>
      </w:r>
      <w:r w:rsidR="00DC7A11">
        <w:rPr>
          <w:rFonts w:ascii="Times New Roman" w:hAnsi="Times New Roman"/>
          <w:sz w:val="28"/>
          <w:szCs w:val="28"/>
          <w:lang w:val="ru-RU"/>
        </w:rPr>
        <w:t xml:space="preserve">, палочками или хлопки в ладоши. Четко выговаривая слова песни </w:t>
      </w:r>
      <w:proofErr w:type="spellStart"/>
      <w:r w:rsidR="00DC7A11">
        <w:rPr>
          <w:rFonts w:ascii="Times New Roman" w:hAnsi="Times New Roman"/>
          <w:sz w:val="28"/>
          <w:szCs w:val="28"/>
          <w:lang w:val="ru-RU"/>
        </w:rPr>
        <w:t>щепотом</w:t>
      </w:r>
      <w:proofErr w:type="spellEnd"/>
      <w:r w:rsidR="00DC7A11">
        <w:rPr>
          <w:rFonts w:ascii="Times New Roman" w:hAnsi="Times New Roman"/>
          <w:sz w:val="28"/>
          <w:szCs w:val="28"/>
          <w:lang w:val="ru-RU"/>
        </w:rPr>
        <w:t>;</w:t>
      </w:r>
    </w:p>
    <w:p w:rsidR="009233B7" w:rsidRDefault="009233B7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детям очень нравится пение во время движения. В любом положении: при ходьбе, сидя, стоя, во время танца, </w:t>
      </w:r>
      <w:r w:rsidR="00DC7A11">
        <w:rPr>
          <w:rFonts w:ascii="Times New Roman" w:hAnsi="Times New Roman"/>
          <w:sz w:val="28"/>
          <w:szCs w:val="28"/>
          <w:lang w:val="ru-RU"/>
        </w:rPr>
        <w:t>стоя и сидя в кругу;</w:t>
      </w:r>
    </w:p>
    <w:p w:rsidR="00DC7A11" w:rsidRDefault="00DC7A11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использование детских музыкальных инструментов для активации слухового внимания и достижения ритмического ансамбля;</w:t>
      </w:r>
    </w:p>
    <w:p w:rsidR="00DC7A11" w:rsidRDefault="00DC7A11" w:rsidP="00A64432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 " Узнай песню по ритму", отстукиваю ритм одной из знакомых песен, а они её называют;</w:t>
      </w:r>
    </w:p>
    <w:p w:rsidR="00574A73" w:rsidRDefault="00574A73" w:rsidP="00574A73">
      <w:p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 чтобы проверить качество исполнения песни, я использую приемы:</w:t>
      </w:r>
    </w:p>
    <w:p w:rsidR="00574A73" w:rsidRDefault="00702FEE" w:rsidP="00574A73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пение по подгруппам;</w:t>
      </w:r>
    </w:p>
    <w:p w:rsidR="00702FEE" w:rsidRDefault="00702FEE" w:rsidP="00574A73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 " Чей ряд лучше знает слова песни?". Дети сидят в три ряда. У руководителя в руках карточки с цифрами 1,2,3. Она показывает определенную цифру, дети соответствующего ряда встают и поют один куплет. Припевы можно петь всем вместе. После исполнения песни оцениваю знание текста с каждым рядом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олько с положительных позиций);</w:t>
      </w:r>
    </w:p>
    <w:p w:rsidR="00511E9A" w:rsidRDefault="00511E9A" w:rsidP="00511E9A">
      <w:pPr>
        <w:pStyle w:val="aa"/>
        <w:numPr>
          <w:ilvl w:val="0"/>
          <w:numId w:val="7"/>
        </w:numPr>
        <w:spacing w:before="100" w:beforeAutospacing="1" w:after="100" w:afterAutospacing="1" w:line="360" w:lineRule="auto"/>
        <w:ind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 - соревнование " Мальчики и девочки" - кто лучше споет песенку;</w:t>
      </w:r>
    </w:p>
    <w:p w:rsidR="00E1152B" w:rsidRDefault="00A835E7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11E9A">
        <w:rPr>
          <w:rFonts w:ascii="Times New Roman" w:hAnsi="Times New Roman"/>
          <w:sz w:val="28"/>
          <w:szCs w:val="28"/>
          <w:lang w:val="ru-RU"/>
        </w:rPr>
        <w:t>Наиболее значимый для детей момент - это концертное выступление. Каждая песня требует своего сценического воплощения. Характер песни определяет статику или динамику сценического решения. Понятно, что песни патриотического характера</w:t>
      </w:r>
      <w:r w:rsidR="008E6065">
        <w:rPr>
          <w:rFonts w:ascii="Times New Roman" w:hAnsi="Times New Roman"/>
          <w:sz w:val="28"/>
          <w:szCs w:val="28"/>
          <w:lang w:val="ru-RU"/>
        </w:rPr>
        <w:t xml:space="preserve"> требуют строгого, выдержанного исполнения. А вот песни эстрадного направления подразумевают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использование средств хореографии. Имеется в виду специально поставленная хореографическая композиция, выдержанная в структуре музыки данной песни. Музыкальное сопровождение лучше осуществлять " живым" музыкальным инструментом - баяном. Исполь</w:t>
      </w:r>
      <w:r w:rsidR="008E0FD5">
        <w:rPr>
          <w:rFonts w:ascii="Times New Roman" w:hAnsi="Times New Roman"/>
          <w:sz w:val="28"/>
          <w:szCs w:val="28"/>
          <w:lang w:val="ru-RU"/>
        </w:rPr>
        <w:t xml:space="preserve">зую проигрыши на детских </w:t>
      </w:r>
      <w:r>
        <w:rPr>
          <w:rFonts w:ascii="Times New Roman" w:hAnsi="Times New Roman"/>
          <w:sz w:val="28"/>
          <w:szCs w:val="28"/>
          <w:lang w:val="ru-RU"/>
        </w:rPr>
        <w:t xml:space="preserve"> музыкальных инструментах</w:t>
      </w:r>
      <w:r w:rsidR="004652C0">
        <w:rPr>
          <w:rFonts w:ascii="Times New Roman" w:hAnsi="Times New Roman"/>
          <w:sz w:val="28"/>
          <w:szCs w:val="28"/>
          <w:lang w:val="ru-RU"/>
        </w:rPr>
        <w:t xml:space="preserve"> или качественную фонограмму.</w:t>
      </w:r>
      <w:r w:rsidR="006211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52C0" w:rsidRDefault="00E1152B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="004652C0">
        <w:rPr>
          <w:rFonts w:ascii="Times New Roman" w:hAnsi="Times New Roman"/>
          <w:sz w:val="28"/>
          <w:szCs w:val="28"/>
          <w:lang w:val="ru-RU"/>
        </w:rPr>
        <w:t>При</w:t>
      </w:r>
      <w:r w:rsidR="006211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2C0">
        <w:rPr>
          <w:rFonts w:ascii="Times New Roman" w:hAnsi="Times New Roman"/>
          <w:sz w:val="28"/>
          <w:szCs w:val="28"/>
          <w:lang w:val="ru-RU"/>
        </w:rPr>
        <w:t>концертном исполнении костюмы детей должны соответствовать художественной направленности песни.</w:t>
      </w:r>
    </w:p>
    <w:p w:rsidR="0099313F" w:rsidRDefault="004652C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  <w:r w:rsidRPr="00295EF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295E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Правильный подбор репертуара - важнейшая задача  музыкального руководителя. Произведения для детского пения должны быть художественно ценными, </w:t>
      </w:r>
      <w:r w:rsidR="008E0FD5">
        <w:rPr>
          <w:rFonts w:ascii="Times New Roman" w:hAnsi="Times New Roman"/>
          <w:sz w:val="28"/>
          <w:szCs w:val="28"/>
          <w:lang w:val="ru-RU"/>
        </w:rPr>
        <w:t>разнообразными, интересными и полезными в педагогическом плане. Сейчас у нас есть возможность самостоятельно подбирать репертуар для своих воспитанников.</w:t>
      </w:r>
      <w:r w:rsidR="004C6932">
        <w:rPr>
          <w:rFonts w:ascii="Times New Roman" w:hAnsi="Times New Roman"/>
          <w:sz w:val="28"/>
          <w:szCs w:val="28"/>
          <w:lang w:val="ru-RU"/>
        </w:rPr>
        <w:t xml:space="preserve"> Для меня самым доступным и удобным для использования</w:t>
      </w:r>
      <w:r w:rsidR="004B0630">
        <w:rPr>
          <w:rFonts w:ascii="Times New Roman" w:hAnsi="Times New Roman"/>
          <w:sz w:val="28"/>
          <w:szCs w:val="28"/>
          <w:lang w:val="ru-RU"/>
        </w:rPr>
        <w:t xml:space="preserve"> является сборник " Учите детей петь", составителей Т. М. Орловой, С. И. </w:t>
      </w:r>
      <w:proofErr w:type="spellStart"/>
      <w:r w:rsidR="004B0630">
        <w:rPr>
          <w:rFonts w:ascii="Times New Roman" w:hAnsi="Times New Roman"/>
          <w:sz w:val="28"/>
          <w:szCs w:val="28"/>
          <w:lang w:val="ru-RU"/>
        </w:rPr>
        <w:t>Бекиной</w:t>
      </w:r>
      <w:proofErr w:type="spellEnd"/>
      <w:r w:rsidR="004B0630">
        <w:rPr>
          <w:rFonts w:ascii="Times New Roman" w:hAnsi="Times New Roman"/>
          <w:sz w:val="28"/>
          <w:szCs w:val="28"/>
          <w:lang w:val="ru-RU"/>
        </w:rPr>
        <w:t xml:space="preserve">. Там для каждой песни разработаны </w:t>
      </w:r>
      <w:r w:rsidR="009768C1">
        <w:rPr>
          <w:rFonts w:ascii="Times New Roman" w:hAnsi="Times New Roman"/>
          <w:sz w:val="28"/>
          <w:szCs w:val="28"/>
          <w:lang w:val="ru-RU"/>
        </w:rPr>
        <w:t>методические рекомендации, представлены упражнения для развития голоса и слуха. Использую сборники песен  местных мелодистов</w:t>
      </w:r>
      <w:r w:rsidR="0099313F">
        <w:rPr>
          <w:rFonts w:ascii="Times New Roman" w:hAnsi="Times New Roman"/>
          <w:sz w:val="28"/>
          <w:szCs w:val="28"/>
          <w:lang w:val="ru-RU"/>
        </w:rPr>
        <w:t xml:space="preserve"> и пособия педагогов - практиков Н. Макаровой, К. Семеновой, Г. Петровой, В. Егорова, С. Константиновой. Подбирая репертуар </w:t>
      </w:r>
      <w:proofErr w:type="gramStart"/>
      <w:r w:rsidR="00AC6E51">
        <w:rPr>
          <w:rFonts w:ascii="Times New Roman" w:hAnsi="Times New Roman"/>
          <w:sz w:val="28"/>
          <w:szCs w:val="28"/>
          <w:lang w:val="ru-RU"/>
        </w:rPr>
        <w:t>песен</w:t>
      </w:r>
      <w:proofErr w:type="gramEnd"/>
      <w:r w:rsidR="00AC6E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13F">
        <w:rPr>
          <w:rFonts w:ascii="Times New Roman" w:hAnsi="Times New Roman"/>
          <w:sz w:val="28"/>
          <w:szCs w:val="28"/>
          <w:lang w:val="ru-RU"/>
        </w:rPr>
        <w:t xml:space="preserve">учитываю возрастные особенности детей. </w:t>
      </w: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663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6630" w:rsidRPr="00160E75" w:rsidRDefault="004D6630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</w:t>
      </w:r>
      <w:r w:rsidRPr="00160E75"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A46F41" w:rsidRPr="00A46F41" w:rsidRDefault="0099313F" w:rsidP="00A46F4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52C0" w:rsidRDefault="0099313F" w:rsidP="00160E75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F41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Хочу отметить, что работа над пес</w:t>
      </w:r>
      <w:r w:rsidR="00A46F41">
        <w:rPr>
          <w:rFonts w:ascii="Times New Roman" w:hAnsi="Times New Roman"/>
          <w:sz w:val="28"/>
          <w:szCs w:val="28"/>
          <w:lang w:val="ru-RU"/>
        </w:rPr>
        <w:t xml:space="preserve">ней требует большого терпения и </w:t>
      </w:r>
      <w:r>
        <w:rPr>
          <w:rFonts w:ascii="Times New Roman" w:hAnsi="Times New Roman"/>
          <w:sz w:val="28"/>
          <w:szCs w:val="28"/>
          <w:lang w:val="ru-RU"/>
        </w:rPr>
        <w:t>такта. Если даже кто - то из детей  не справляется с заданием, нельзя его ругать и тем более наказывать. Главны</w:t>
      </w:r>
      <w:r w:rsidR="001E79E8">
        <w:rPr>
          <w:rFonts w:ascii="Times New Roman" w:hAnsi="Times New Roman"/>
          <w:sz w:val="28"/>
          <w:szCs w:val="28"/>
          <w:lang w:val="ru-RU"/>
        </w:rPr>
        <w:t>м методом должна быть похвала. Е</w:t>
      </w:r>
      <w:r>
        <w:rPr>
          <w:rFonts w:ascii="Times New Roman" w:hAnsi="Times New Roman"/>
          <w:sz w:val="28"/>
          <w:szCs w:val="28"/>
          <w:lang w:val="ru-RU"/>
        </w:rPr>
        <w:t>сли что - то не устраивает в пении детей, лучше предложить им повторить песню или применить другой методический прием.</w:t>
      </w:r>
      <w:r w:rsidR="004C69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6F41" w:rsidRDefault="00B83973" w:rsidP="00160E7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" Запоют дети - запоет народ" - писал К. Д. </w:t>
      </w:r>
      <w:proofErr w:type="spellStart"/>
      <w:r>
        <w:rPr>
          <w:sz w:val="28"/>
          <w:szCs w:val="28"/>
        </w:rPr>
        <w:t>Ушницкий</w:t>
      </w:r>
      <w:proofErr w:type="spellEnd"/>
      <w:r w:rsidR="00A332FE">
        <w:rPr>
          <w:sz w:val="28"/>
          <w:szCs w:val="28"/>
        </w:rPr>
        <w:t>. А будут любить пение наши воспитанники или нет, зависит от нас, педагогов. Для того чтобы сделать пение одним из любимых занятий детей я предлаг</w:t>
      </w:r>
      <w:r w:rsidR="00BD777C">
        <w:rPr>
          <w:sz w:val="28"/>
          <w:szCs w:val="28"/>
        </w:rPr>
        <w:t xml:space="preserve">аю познакомиться с методической разработкой, которую я использую в своей работе, прививая </w:t>
      </w:r>
      <w:r w:rsidR="0009423F">
        <w:rPr>
          <w:sz w:val="28"/>
          <w:szCs w:val="28"/>
        </w:rPr>
        <w:t xml:space="preserve">детям вокальные навыки. В этой разработке </w:t>
      </w:r>
      <w:r w:rsidR="00067CCF">
        <w:rPr>
          <w:sz w:val="28"/>
          <w:szCs w:val="28"/>
        </w:rPr>
        <w:t xml:space="preserve">я </w:t>
      </w:r>
      <w:r w:rsidR="0009423F">
        <w:rPr>
          <w:sz w:val="28"/>
          <w:szCs w:val="28"/>
        </w:rPr>
        <w:t>раскрыла методику подготовительных работ по</w:t>
      </w:r>
      <w:r w:rsidR="00AC6E51">
        <w:rPr>
          <w:sz w:val="28"/>
          <w:szCs w:val="28"/>
        </w:rPr>
        <w:t xml:space="preserve"> обучению пению через </w:t>
      </w:r>
      <w:r w:rsidR="0009423F">
        <w:rPr>
          <w:sz w:val="28"/>
          <w:szCs w:val="28"/>
        </w:rPr>
        <w:t xml:space="preserve"> артикуляционные, дыхательные, р</w:t>
      </w:r>
      <w:r w:rsidR="001E79E8">
        <w:rPr>
          <w:sz w:val="28"/>
          <w:szCs w:val="28"/>
        </w:rPr>
        <w:t>итмические, слуховые упражнения,</w:t>
      </w:r>
      <w:r w:rsidR="0009423F">
        <w:rPr>
          <w:sz w:val="28"/>
          <w:szCs w:val="28"/>
        </w:rPr>
        <w:t xml:space="preserve"> которые являются основами в певческой деятельности. </w:t>
      </w:r>
      <w:r w:rsidR="00067CCF">
        <w:rPr>
          <w:sz w:val="28"/>
          <w:szCs w:val="28"/>
        </w:rPr>
        <w:t>Э</w:t>
      </w:r>
      <w:r w:rsidR="001E79E8">
        <w:rPr>
          <w:sz w:val="28"/>
          <w:szCs w:val="28"/>
        </w:rPr>
        <w:t xml:space="preserve">ти упражнения и </w:t>
      </w:r>
      <w:r w:rsidR="00067CCF">
        <w:rPr>
          <w:sz w:val="28"/>
          <w:szCs w:val="28"/>
        </w:rPr>
        <w:t xml:space="preserve"> игры могут использоваться не только музыкальными руководителями, но и воспитателями и специалистами во время совместной </w:t>
      </w:r>
      <w:r w:rsidR="00BD777C">
        <w:rPr>
          <w:sz w:val="28"/>
          <w:szCs w:val="28"/>
        </w:rPr>
        <w:t xml:space="preserve"> </w:t>
      </w:r>
      <w:r w:rsidR="00067CCF">
        <w:rPr>
          <w:sz w:val="28"/>
          <w:szCs w:val="28"/>
        </w:rPr>
        <w:t>игровой деятельности и режимных момент</w:t>
      </w:r>
      <w:r w:rsidR="00AC6E51">
        <w:rPr>
          <w:sz w:val="28"/>
          <w:szCs w:val="28"/>
        </w:rPr>
        <w:t xml:space="preserve">ах, так как все это проводится </w:t>
      </w:r>
      <w:r w:rsidR="001E79E8">
        <w:rPr>
          <w:sz w:val="28"/>
          <w:szCs w:val="28"/>
        </w:rPr>
        <w:t>в</w:t>
      </w:r>
      <w:r w:rsidR="00067CCF">
        <w:rPr>
          <w:sz w:val="28"/>
          <w:szCs w:val="28"/>
        </w:rPr>
        <w:t xml:space="preserve"> не традиционным </w:t>
      </w:r>
      <w:proofErr w:type="gramStart"/>
      <w:r w:rsidR="00067CCF">
        <w:rPr>
          <w:sz w:val="28"/>
          <w:szCs w:val="28"/>
        </w:rPr>
        <w:t>способом</w:t>
      </w:r>
      <w:proofErr w:type="gramEnd"/>
      <w:r w:rsidR="001E79E8">
        <w:rPr>
          <w:sz w:val="28"/>
          <w:szCs w:val="28"/>
        </w:rPr>
        <w:t xml:space="preserve"> </w:t>
      </w:r>
      <w:r w:rsidR="00067CCF">
        <w:rPr>
          <w:sz w:val="28"/>
          <w:szCs w:val="28"/>
        </w:rPr>
        <w:t>а непринужденно в игровой форме.</w:t>
      </w:r>
      <w:r w:rsidR="00A46F41" w:rsidRPr="00A46F41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A46F41" w:rsidRPr="00A46F41" w:rsidRDefault="00A46F41" w:rsidP="00A46F4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46F41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Для целостного восприятия музыки необходим ритм. Если у человека с детства не развито чувство ритма, он будет неполноценно воспринимать музыку, т.е. у него будет страдать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A46F41">
        <w:rPr>
          <w:rStyle w:val="c21"/>
          <w:rFonts w:eastAsiaTheme="majorEastAsia"/>
          <w:color w:val="000000"/>
          <w:sz w:val="28"/>
          <w:szCs w:val="28"/>
          <w:shd w:val="clear" w:color="auto" w:fill="FFFFFF"/>
        </w:rPr>
        <w:t>«музыкальная культура». </w:t>
      </w:r>
      <w:r>
        <w:rPr>
          <w:rStyle w:val="c2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A46F41">
        <w:rPr>
          <w:rStyle w:val="c21"/>
          <w:rFonts w:eastAsiaTheme="majorEastAsia"/>
          <w:color w:val="000000"/>
          <w:sz w:val="28"/>
          <w:szCs w:val="28"/>
          <w:shd w:val="clear" w:color="auto" w:fill="FFFFFF"/>
        </w:rPr>
        <w:t>Поэтому развитие чувства ритма является необходимым условием для формирования музыкальной культуры дошкольников.</w:t>
      </w:r>
    </w:p>
    <w:p w:rsidR="00A46F41" w:rsidRPr="00A46F41" w:rsidRDefault="00A46F41" w:rsidP="00A46F4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46F41">
        <w:rPr>
          <w:rStyle w:val="c1"/>
          <w:rFonts w:eastAsiaTheme="majorEastAsia"/>
          <w:color w:val="000000"/>
          <w:sz w:val="28"/>
          <w:szCs w:val="28"/>
        </w:rPr>
        <w:t xml:space="preserve">Не смотря на то, что одни дети способны достичь высокого уровня музыкального развития, другие, возможно, более скромного, важно, чтобы с раннего детства дети учились относиться к музыке не только как к средству </w:t>
      </w:r>
      <w:r w:rsidRPr="00A46F41">
        <w:rPr>
          <w:rStyle w:val="c1"/>
          <w:rFonts w:eastAsiaTheme="majorEastAsia"/>
          <w:color w:val="000000"/>
          <w:sz w:val="28"/>
          <w:szCs w:val="28"/>
        </w:rPr>
        <w:lastRenderedPageBreak/>
        <w:t>увеселения, но и как к важному явлению духовной культуры. Пусть это понимание будет примитивным, но оно значимо для личности.</w:t>
      </w:r>
    </w:p>
    <w:p w:rsidR="00A46F41" w:rsidRPr="00A46F41" w:rsidRDefault="00A46F41" w:rsidP="00A46F41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46F41">
        <w:rPr>
          <w:rStyle w:val="c1"/>
          <w:rFonts w:eastAsiaTheme="majorEastAsia"/>
          <w:color w:val="000000"/>
          <w:sz w:val="28"/>
          <w:szCs w:val="28"/>
        </w:rPr>
        <w:t>Если в процессе музыкальной деятельности будет развито музыкально - эстетическое сознание детей, это не пройдет бесследно для их последующего развития и духовного становления.</w:t>
      </w:r>
    </w:p>
    <w:p w:rsidR="00B83973" w:rsidRDefault="00B83973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3973" w:rsidRDefault="00B83973" w:rsidP="00511E9A">
      <w:pPr>
        <w:spacing w:before="100" w:beforeAutospacing="1" w:after="100" w:afterAutospacing="1" w:line="360" w:lineRule="auto"/>
        <w:ind w:left="36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EF6" w:rsidRPr="00160E75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</w:t>
      </w:r>
      <w:r w:rsidR="004D66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EF6" w:rsidRPr="00160E75">
        <w:rPr>
          <w:rFonts w:ascii="Times New Roman" w:hAnsi="Times New Roman"/>
          <w:b/>
          <w:sz w:val="28"/>
          <w:szCs w:val="28"/>
          <w:lang w:val="ru-RU"/>
        </w:rPr>
        <w:t>Использованная литература</w:t>
      </w:r>
      <w:r w:rsidR="00160E75" w:rsidRPr="00160E75">
        <w:rPr>
          <w:rFonts w:ascii="Times New Roman" w:hAnsi="Times New Roman"/>
          <w:b/>
          <w:sz w:val="28"/>
          <w:szCs w:val="28"/>
          <w:lang w:val="ru-RU"/>
        </w:rPr>
        <w:t>:</w:t>
      </w:r>
      <w:r w:rsidR="00FB7ED8" w:rsidRPr="00160E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95EF6" w:rsidRDefault="00295EF6" w:rsidP="00621152">
      <w:pPr>
        <w:pStyle w:val="aa"/>
        <w:numPr>
          <w:ilvl w:val="0"/>
          <w:numId w:val="12"/>
        </w:num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1152">
        <w:rPr>
          <w:rFonts w:ascii="Times New Roman" w:hAnsi="Times New Roman"/>
          <w:sz w:val="28"/>
          <w:szCs w:val="28"/>
          <w:lang w:val="ru-RU"/>
        </w:rPr>
        <w:t>Жу</w:t>
      </w:r>
      <w:r w:rsidR="00160E75">
        <w:rPr>
          <w:rFonts w:ascii="Times New Roman" w:hAnsi="Times New Roman"/>
          <w:sz w:val="28"/>
          <w:szCs w:val="28"/>
          <w:lang w:val="ru-RU"/>
        </w:rPr>
        <w:t>рнал  Музыкальный руководитель</w:t>
      </w:r>
      <w:r w:rsidR="00A46F41">
        <w:rPr>
          <w:rFonts w:ascii="Times New Roman" w:hAnsi="Times New Roman"/>
          <w:sz w:val="28"/>
          <w:szCs w:val="28"/>
          <w:lang w:val="ru-RU"/>
        </w:rPr>
        <w:t xml:space="preserve"> 2008г.</w:t>
      </w:r>
    </w:p>
    <w:p w:rsidR="00621152" w:rsidRDefault="00A46F41" w:rsidP="00621152">
      <w:pPr>
        <w:pStyle w:val="aa"/>
        <w:numPr>
          <w:ilvl w:val="0"/>
          <w:numId w:val="12"/>
        </w:num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Ю. </w:t>
      </w:r>
      <w:r w:rsidR="006211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21152">
        <w:rPr>
          <w:rFonts w:ascii="Times New Roman" w:hAnsi="Times New Roman"/>
          <w:sz w:val="28"/>
          <w:szCs w:val="28"/>
          <w:lang w:val="ru-RU"/>
        </w:rPr>
        <w:t>Вокально</w:t>
      </w:r>
      <w:proofErr w:type="spellEnd"/>
      <w:r w:rsidR="00621152">
        <w:rPr>
          <w:rFonts w:ascii="Times New Roman" w:hAnsi="Times New Roman"/>
          <w:sz w:val="28"/>
          <w:szCs w:val="28"/>
          <w:lang w:val="ru-RU"/>
        </w:rPr>
        <w:t xml:space="preserve"> - х</w:t>
      </w:r>
      <w:r w:rsidR="00160E75">
        <w:rPr>
          <w:rFonts w:ascii="Times New Roman" w:hAnsi="Times New Roman"/>
          <w:sz w:val="28"/>
          <w:szCs w:val="28"/>
          <w:lang w:val="ru-RU"/>
        </w:rPr>
        <w:t>оровая</w:t>
      </w:r>
      <w:proofErr w:type="gramEnd"/>
      <w:r w:rsidR="00160E75">
        <w:rPr>
          <w:rFonts w:ascii="Times New Roman" w:hAnsi="Times New Roman"/>
          <w:sz w:val="28"/>
          <w:szCs w:val="28"/>
          <w:lang w:val="ru-RU"/>
        </w:rPr>
        <w:t xml:space="preserve"> 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 М.,</w:t>
      </w:r>
      <w:r w:rsidR="00621152">
        <w:rPr>
          <w:rFonts w:ascii="Times New Roman" w:hAnsi="Times New Roman"/>
          <w:sz w:val="28"/>
          <w:szCs w:val="28"/>
          <w:lang w:val="ru-RU"/>
        </w:rPr>
        <w:t xml:space="preserve"> 2013г.</w:t>
      </w:r>
    </w:p>
    <w:p w:rsidR="00160E75" w:rsidRDefault="00844166" w:rsidP="00160E75">
      <w:pPr>
        <w:pStyle w:val="aa"/>
        <w:numPr>
          <w:ilvl w:val="0"/>
          <w:numId w:val="12"/>
        </w:num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Орлова Т. М.,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И.  Учите детей петь. М., 1988г.</w:t>
      </w:r>
    </w:p>
    <w:p w:rsidR="00844166" w:rsidRPr="00160E75" w:rsidRDefault="00844166" w:rsidP="00160E75">
      <w:pPr>
        <w:pStyle w:val="aa"/>
        <w:numPr>
          <w:ilvl w:val="0"/>
          <w:numId w:val="12"/>
        </w:num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0E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0E75">
        <w:rPr>
          <w:rFonts w:ascii="Times New Roman" w:hAnsi="Times New Roman"/>
          <w:sz w:val="28"/>
          <w:szCs w:val="28"/>
          <w:lang w:val="ru-RU"/>
        </w:rPr>
        <w:t>Гульянц</w:t>
      </w:r>
      <w:proofErr w:type="spellEnd"/>
      <w:r w:rsidRPr="00160E75">
        <w:rPr>
          <w:rFonts w:ascii="Times New Roman" w:hAnsi="Times New Roman"/>
          <w:sz w:val="28"/>
          <w:szCs w:val="28"/>
          <w:lang w:val="ru-RU"/>
        </w:rPr>
        <w:t xml:space="preserve"> Е. Д</w:t>
      </w:r>
      <w:r w:rsidR="00A46F41" w:rsidRPr="00160E75">
        <w:rPr>
          <w:rFonts w:ascii="Times New Roman" w:hAnsi="Times New Roman"/>
          <w:sz w:val="28"/>
          <w:szCs w:val="28"/>
          <w:lang w:val="ru-RU"/>
        </w:rPr>
        <w:t>етям</w:t>
      </w:r>
      <w:r w:rsidRPr="00160E75">
        <w:rPr>
          <w:rFonts w:ascii="Times New Roman" w:hAnsi="Times New Roman"/>
          <w:sz w:val="28"/>
          <w:szCs w:val="28"/>
          <w:lang w:val="ru-RU"/>
        </w:rPr>
        <w:t xml:space="preserve"> о музыке. М., 1996г.</w:t>
      </w:r>
    </w:p>
    <w:p w:rsidR="00844166" w:rsidRDefault="00844166" w:rsidP="00844166">
      <w:pPr>
        <w:pStyle w:val="aa"/>
        <w:numPr>
          <w:ilvl w:val="0"/>
          <w:numId w:val="12"/>
        </w:num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 А. Ветлугина, И. Л. Дзержинская, Л. Н. Комиссарова. Музыкальные занятия в детском саду. М.,1984г.</w:t>
      </w:r>
    </w:p>
    <w:p w:rsidR="00A46F41" w:rsidRPr="00844166" w:rsidRDefault="00A46F41" w:rsidP="00844166">
      <w:pPr>
        <w:pStyle w:val="aa"/>
        <w:numPr>
          <w:ilvl w:val="0"/>
          <w:numId w:val="12"/>
        </w:num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4166">
        <w:rPr>
          <w:rFonts w:ascii="Times New Roman" w:hAnsi="Times New Roman"/>
          <w:sz w:val="28"/>
          <w:szCs w:val="28"/>
          <w:lang w:val="ru-RU"/>
        </w:rPr>
        <w:t>Интернет ресурсы</w:t>
      </w:r>
    </w:p>
    <w:p w:rsidR="00295EF6" w:rsidRPr="00295EF6" w:rsidRDefault="00295EF6" w:rsidP="00295EF6">
      <w:pPr>
        <w:pStyle w:val="aa"/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F41" w:rsidRDefault="004D6630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</w:p>
    <w:p w:rsidR="00A46F41" w:rsidRDefault="00A46F41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F41" w:rsidRDefault="00A46F41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6F41" w:rsidRDefault="00A46F41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A46F41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A16" w:rsidRDefault="009A6A16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7ED8" w:rsidRDefault="00160E75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</w:t>
      </w:r>
      <w:r w:rsidR="004D66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B7ED8" w:rsidRPr="00E1035D">
        <w:rPr>
          <w:rFonts w:ascii="Times New Roman" w:hAnsi="Times New Roman"/>
          <w:b/>
          <w:sz w:val="28"/>
          <w:szCs w:val="28"/>
          <w:lang w:val="ru-RU"/>
        </w:rPr>
        <w:t>Аптаах</w:t>
      </w:r>
      <w:proofErr w:type="spellEnd"/>
      <w:r w:rsidR="00FB7ED8" w:rsidRPr="00E103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B7ED8" w:rsidRPr="00E1035D">
        <w:rPr>
          <w:rFonts w:ascii="Times New Roman" w:hAnsi="Times New Roman"/>
          <w:b/>
          <w:sz w:val="28"/>
          <w:szCs w:val="28"/>
          <w:lang w:val="ru-RU"/>
        </w:rPr>
        <w:t>дьиэ</w:t>
      </w:r>
      <w:proofErr w:type="spellEnd"/>
      <w:r w:rsidR="00FB7ED8" w:rsidRPr="00E1035D">
        <w:rPr>
          <w:rFonts w:ascii="Times New Roman" w:hAnsi="Times New Roman"/>
          <w:b/>
          <w:sz w:val="28"/>
          <w:szCs w:val="28"/>
          <w:lang w:val="ru-RU"/>
        </w:rPr>
        <w:t xml:space="preserve"> " Теремок" </w:t>
      </w:r>
    </w:p>
    <w:p w:rsidR="00E276D1" w:rsidRDefault="00E276D1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46F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6F41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A46F41">
        <w:rPr>
          <w:rFonts w:ascii="Times New Roman" w:hAnsi="Times New Roman"/>
          <w:sz w:val="28"/>
          <w:szCs w:val="28"/>
          <w:lang w:val="ru-RU"/>
        </w:rPr>
        <w:t>Улахан</w:t>
      </w:r>
      <w:proofErr w:type="spellEnd"/>
      <w:r w:rsidR="00A46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6F41">
        <w:rPr>
          <w:rFonts w:ascii="Times New Roman" w:hAnsi="Times New Roman"/>
          <w:sz w:val="28"/>
          <w:szCs w:val="28"/>
          <w:lang w:val="ru-RU"/>
        </w:rPr>
        <w:t>уонна</w:t>
      </w:r>
      <w:proofErr w:type="spellEnd"/>
      <w:r w:rsidR="00A46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6F41">
        <w:rPr>
          <w:rFonts w:ascii="Times New Roman" w:hAnsi="Times New Roman"/>
          <w:sz w:val="28"/>
          <w:szCs w:val="28"/>
          <w:lang w:val="ru-RU"/>
        </w:rPr>
        <w:t>бэлэмнэнии</w:t>
      </w:r>
      <w:proofErr w:type="spellEnd"/>
      <w:r w:rsidR="00A46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6F41">
        <w:rPr>
          <w:rFonts w:ascii="Times New Roman" w:hAnsi="Times New Roman"/>
          <w:sz w:val="28"/>
          <w:szCs w:val="28"/>
          <w:lang w:val="ru-RU"/>
        </w:rPr>
        <w:t>болох</w:t>
      </w:r>
      <w:proofErr w:type="spellEnd"/>
      <w:r w:rsidR="00A46F41">
        <w:rPr>
          <w:rFonts w:ascii="Times New Roman" w:hAnsi="Times New Roman"/>
          <w:sz w:val="28"/>
          <w:szCs w:val="28"/>
          <w:lang w:val="ru-RU"/>
        </w:rPr>
        <w:t xml:space="preserve"> о5олоругар </w:t>
      </w:r>
      <w:proofErr w:type="spellStart"/>
      <w:r w:rsidR="00A46F41">
        <w:rPr>
          <w:rFonts w:ascii="Times New Roman" w:hAnsi="Times New Roman"/>
          <w:sz w:val="28"/>
          <w:szCs w:val="28"/>
          <w:lang w:val="ru-RU"/>
        </w:rPr>
        <w:t>аналлаах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F41">
        <w:rPr>
          <w:rFonts w:ascii="Times New Roman" w:hAnsi="Times New Roman"/>
          <w:sz w:val="28"/>
          <w:szCs w:val="28"/>
          <w:lang w:val="ru-RU"/>
        </w:rPr>
        <w:t xml:space="preserve">аьа5ас </w:t>
      </w:r>
      <w:proofErr w:type="spellStart"/>
      <w:r w:rsidR="00A46F41">
        <w:rPr>
          <w:rFonts w:ascii="Times New Roman" w:hAnsi="Times New Roman"/>
          <w:sz w:val="28"/>
          <w:szCs w:val="28"/>
          <w:lang w:val="ru-RU"/>
        </w:rPr>
        <w:t>дьарык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сценарийа</w:t>
      </w:r>
      <w:proofErr w:type="spellEnd"/>
      <w:r w:rsidRPr="00E276D1">
        <w:rPr>
          <w:rFonts w:ascii="Times New Roman" w:hAnsi="Times New Roman"/>
          <w:sz w:val="28"/>
          <w:szCs w:val="28"/>
          <w:lang w:val="ru-RU"/>
        </w:rPr>
        <w:t>)</w:t>
      </w:r>
    </w:p>
    <w:p w:rsidR="00A46F41" w:rsidRPr="00E276D1" w:rsidRDefault="00A46F41" w:rsidP="00FB7ED8">
      <w:pPr>
        <w:tabs>
          <w:tab w:val="center" w:pos="4677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ED8" w:rsidRDefault="00FB7ED8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035D">
        <w:rPr>
          <w:rFonts w:ascii="Times New Roman" w:hAnsi="Times New Roman"/>
          <w:b/>
          <w:sz w:val="28"/>
          <w:szCs w:val="28"/>
          <w:lang w:val="ru-RU"/>
        </w:rPr>
        <w:t>Сыала</w:t>
      </w:r>
      <w:proofErr w:type="spellEnd"/>
      <w:r w:rsidRPr="00E1035D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Теремок"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нуучча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норуотун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остуоруйатын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нонуо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о5о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тыастарын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арааран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истэр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сопко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тыаьатар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истэр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тэннэ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хамсанар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дьо5урун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сайыннарыы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тыастарынан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арааран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остуоруйа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геройдарын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солбуйуу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E1035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эйэ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бэйэ5э истин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сыьыаны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тэннэ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субэлэьэн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араас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моьоллору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кохтоохтук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туоруурга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иитии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уорэтии</w:t>
      </w:r>
      <w:proofErr w:type="spellEnd"/>
      <w:r w:rsidR="00E1035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E1035D" w:rsidRDefault="0036729E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Залга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кыраьыабай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дьиэ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турар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34482">
        <w:rPr>
          <w:rFonts w:ascii="Times New Roman" w:hAnsi="Times New Roman"/>
          <w:sz w:val="28"/>
          <w:szCs w:val="28"/>
          <w:lang w:val="ru-RU"/>
        </w:rPr>
        <w:t>Ширмалаах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иннигэр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ноталар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ыйанан</w:t>
      </w:r>
      <w:proofErr w:type="spellEnd"/>
      <w:r w:rsidR="00D344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482">
        <w:rPr>
          <w:rFonts w:ascii="Times New Roman" w:hAnsi="Times New Roman"/>
          <w:sz w:val="28"/>
          <w:szCs w:val="28"/>
          <w:lang w:val="ru-RU"/>
        </w:rPr>
        <w:t>тураллар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кэннигэр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остуол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35D">
        <w:rPr>
          <w:rFonts w:ascii="Times New Roman" w:hAnsi="Times New Roman"/>
          <w:sz w:val="28"/>
          <w:szCs w:val="28"/>
          <w:lang w:val="ru-RU"/>
        </w:rPr>
        <w:t xml:space="preserve">О5олор </w:t>
      </w:r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хааман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киирэн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тогуруччу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туран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Здавствуйте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!" -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ыллаан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бэйэ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бэйэлэрин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кытта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7543">
        <w:rPr>
          <w:rFonts w:ascii="Times New Roman" w:hAnsi="Times New Roman"/>
          <w:sz w:val="28"/>
          <w:szCs w:val="28"/>
          <w:lang w:val="ru-RU"/>
        </w:rPr>
        <w:t>дорооболоьоллор</w:t>
      </w:r>
      <w:proofErr w:type="spellEnd"/>
      <w:r w:rsidR="00F0754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34482" w:rsidRDefault="00F07543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Таайын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о5олоор!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Саьыл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бэйэтигэр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дьиэ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булбут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Кутуйах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наьаа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утуо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санаалаах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эбит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дьиэ5э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бутэьигэр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элбэх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кыыл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наьаа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эйэлээхтик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олорор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буолбут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Ханнык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остуоруйаный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о5олоор? ( " Теремок"). </w:t>
      </w:r>
    </w:p>
    <w:p w:rsidR="005E5E50" w:rsidRDefault="00D34482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Бугун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остуоруйа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геройдарын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инструменнарынан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солбуйан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до5уьуоллатан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оонньуохпут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729E">
        <w:rPr>
          <w:rFonts w:ascii="Times New Roman" w:hAnsi="Times New Roman"/>
          <w:sz w:val="28"/>
          <w:szCs w:val="28"/>
          <w:lang w:val="ru-RU"/>
        </w:rPr>
        <w:t xml:space="preserve">( О5олор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бэйэлэрин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ба5аларынан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остуоруйа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геройдарыгар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тус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туьунан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талан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ылаллар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). Дьиэ5э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бастакынан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туох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729E">
        <w:rPr>
          <w:rFonts w:ascii="Times New Roman" w:hAnsi="Times New Roman"/>
          <w:sz w:val="28"/>
          <w:szCs w:val="28"/>
          <w:lang w:val="ru-RU"/>
        </w:rPr>
        <w:t>кэлбитэй</w:t>
      </w:r>
      <w:proofErr w:type="spellEnd"/>
      <w:r w:rsidR="0036729E">
        <w:rPr>
          <w:rFonts w:ascii="Times New Roman" w:hAnsi="Times New Roman"/>
          <w:sz w:val="28"/>
          <w:szCs w:val="28"/>
          <w:lang w:val="ru-RU"/>
        </w:rPr>
        <w:t xml:space="preserve"> о5олоор?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Кутуйах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ким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кутуйах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инструменнын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талла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? 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Айталыына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кутуйа5а - погремушка,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иккиьинэн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туох</w:t>
      </w:r>
      <w:proofErr w:type="spellEnd"/>
      <w:r w:rsidR="00C205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511">
        <w:rPr>
          <w:rFonts w:ascii="Times New Roman" w:hAnsi="Times New Roman"/>
          <w:sz w:val="28"/>
          <w:szCs w:val="28"/>
          <w:lang w:val="ru-RU"/>
        </w:rPr>
        <w:t>кэлбитэй</w:t>
      </w:r>
      <w:proofErr w:type="spellEnd"/>
      <w:proofErr w:type="gramStart"/>
      <w:r w:rsidR="00F066CB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="00F066CB">
        <w:rPr>
          <w:rFonts w:ascii="Times New Roman" w:hAnsi="Times New Roman"/>
          <w:sz w:val="28"/>
          <w:szCs w:val="28"/>
          <w:lang w:val="ru-RU"/>
        </w:rPr>
        <w:t xml:space="preserve"> Ба5а)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Айсен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ба5ата - кастаньет,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усуьунэн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туох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кэлбитэй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? (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куобах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) Алена куоба5а - барабан, дьиэ5э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тордуьунэн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туох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кэлбитэй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? (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Саьыл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) Кира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саьыла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- металлофон,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бэсиьинэн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? (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Боро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Эрчим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 борото - </w:t>
      </w:r>
      <w:proofErr w:type="spellStart"/>
      <w:r w:rsidR="00F066CB">
        <w:rPr>
          <w:rFonts w:ascii="Times New Roman" w:hAnsi="Times New Roman"/>
          <w:sz w:val="28"/>
          <w:szCs w:val="28"/>
          <w:lang w:val="ru-RU"/>
        </w:rPr>
        <w:t>ложкалар</w:t>
      </w:r>
      <w:proofErr w:type="spellEnd"/>
      <w:r w:rsidR="00F066C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алтыьынан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? (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Эьэ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) Сережа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эьэтэ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бубуен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Дьэ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кыылларбытын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буллубут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Корун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наьаа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кыраьыабай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аптаах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дьиэни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теремокка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кыылларбыт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уочаратынан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1957">
        <w:rPr>
          <w:rFonts w:ascii="Times New Roman" w:hAnsi="Times New Roman"/>
          <w:sz w:val="28"/>
          <w:szCs w:val="28"/>
          <w:lang w:val="ru-RU"/>
        </w:rPr>
        <w:t>кэлиэхтэрэ</w:t>
      </w:r>
      <w:proofErr w:type="spellEnd"/>
      <w:r w:rsidR="002A1957">
        <w:rPr>
          <w:rFonts w:ascii="Times New Roman" w:hAnsi="Times New Roman"/>
          <w:sz w:val="28"/>
          <w:szCs w:val="28"/>
          <w:lang w:val="ru-RU"/>
        </w:rPr>
        <w:t>.</w:t>
      </w:r>
      <w:r w:rsidR="00203783">
        <w:rPr>
          <w:rFonts w:ascii="Times New Roman" w:hAnsi="Times New Roman"/>
          <w:sz w:val="28"/>
          <w:szCs w:val="28"/>
          <w:lang w:val="ru-RU"/>
        </w:rPr>
        <w:t xml:space="preserve"> О5о </w:t>
      </w:r>
      <w:r w:rsidR="00763646">
        <w:rPr>
          <w:rFonts w:ascii="Times New Roman" w:hAnsi="Times New Roman"/>
          <w:sz w:val="28"/>
          <w:szCs w:val="28"/>
          <w:lang w:val="ru-RU"/>
        </w:rPr>
        <w:t xml:space="preserve"> кутуйа5ы</w:t>
      </w:r>
      <w:r w:rsidR="0020378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1759">
        <w:rPr>
          <w:rFonts w:ascii="Times New Roman" w:hAnsi="Times New Roman"/>
          <w:sz w:val="28"/>
          <w:szCs w:val="28"/>
          <w:lang w:val="ru-RU"/>
        </w:rPr>
        <w:t xml:space="preserve">ПОГРЕМУШКАНЫ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тыаьата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тыаьата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суурэр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>.</w:t>
      </w:r>
    </w:p>
    <w:p w:rsidR="005E5E50" w:rsidRDefault="005E5E50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Ыллыыллар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Хонууга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теремок, теремок</w:t>
      </w:r>
    </w:p>
    <w:p w:rsidR="005E5E50" w:rsidRDefault="005E5E50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Урдук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намыьах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буолбатах</w:t>
      </w:r>
      <w:proofErr w:type="spellEnd"/>
    </w:p>
    <w:p w:rsidR="005E5E50" w:rsidRDefault="005E5E50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Хонуунан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кутуйах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суурэн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иьэр</w:t>
      </w:r>
      <w:proofErr w:type="spellEnd"/>
    </w:p>
    <w:p w:rsidR="005E5E50" w:rsidRDefault="005E5E50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Теремокка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кэлэн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тохтуур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тонсуйар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0378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="00203783">
        <w:rPr>
          <w:rFonts w:ascii="Times New Roman" w:hAnsi="Times New Roman"/>
          <w:sz w:val="28"/>
          <w:szCs w:val="28"/>
          <w:lang w:val="ru-RU"/>
        </w:rPr>
        <w:t>погремушкатын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тыаьатар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уонна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ыллыыр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>)</w:t>
      </w:r>
    </w:p>
    <w:p w:rsidR="00F07543" w:rsidRDefault="00C47965" w:rsidP="00E1035D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" Т</w:t>
      </w:r>
      <w:r w:rsidR="005E5E50">
        <w:rPr>
          <w:rFonts w:ascii="Times New Roman" w:hAnsi="Times New Roman"/>
          <w:sz w:val="28"/>
          <w:szCs w:val="28"/>
          <w:lang w:val="ru-RU"/>
        </w:rPr>
        <w:t xml:space="preserve">ук - тук, </w:t>
      </w:r>
      <w:proofErr w:type="spellStart"/>
      <w:r w:rsidR="005E5E50">
        <w:rPr>
          <w:rFonts w:ascii="Times New Roman" w:hAnsi="Times New Roman"/>
          <w:sz w:val="28"/>
          <w:szCs w:val="28"/>
          <w:lang w:val="ru-RU"/>
        </w:rPr>
        <w:t>теремокка</w:t>
      </w:r>
      <w:proofErr w:type="spellEnd"/>
      <w:r w:rsidR="005E5E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5E50">
        <w:rPr>
          <w:rFonts w:ascii="Times New Roman" w:hAnsi="Times New Roman"/>
          <w:sz w:val="28"/>
          <w:szCs w:val="28"/>
          <w:lang w:val="ru-RU"/>
        </w:rPr>
        <w:t>ким</w:t>
      </w:r>
      <w:proofErr w:type="spellEnd"/>
      <w:r w:rsidR="005E5E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5E50">
        <w:rPr>
          <w:rFonts w:ascii="Times New Roman" w:hAnsi="Times New Roman"/>
          <w:sz w:val="28"/>
          <w:szCs w:val="28"/>
          <w:lang w:val="ru-RU"/>
        </w:rPr>
        <w:t>баарый</w:t>
      </w:r>
      <w:proofErr w:type="spellEnd"/>
      <w:r w:rsidR="005E5E50">
        <w:rPr>
          <w:rFonts w:ascii="Times New Roman" w:hAnsi="Times New Roman"/>
          <w:sz w:val="28"/>
          <w:szCs w:val="28"/>
          <w:lang w:val="ru-RU"/>
        </w:rPr>
        <w:t>"?</w:t>
      </w:r>
      <w:r w:rsidR="002A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54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18D1" w:rsidRDefault="005E5E50" w:rsidP="005618D1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Теремокпут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аьыллыбат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манна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ноталар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эбит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бастакы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нотаны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арыйабыт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дуо о5олоор?</w:t>
      </w:r>
      <w:r w:rsidR="00C4796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Арыйан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кэннин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короллор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сорудах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сурулла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сылдьар</w:t>
      </w:r>
      <w:proofErr w:type="spellEnd"/>
      <w:r w:rsidR="00C47965">
        <w:rPr>
          <w:rFonts w:ascii="Times New Roman" w:hAnsi="Times New Roman"/>
          <w:sz w:val="28"/>
          <w:szCs w:val="28"/>
          <w:lang w:val="ru-RU"/>
        </w:rPr>
        <w:t>)</w:t>
      </w:r>
      <w:r w:rsidR="00763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соруда5ы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толордохпутуна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кутуйахпыт</w:t>
      </w:r>
      <w:proofErr w:type="spellEnd"/>
      <w:r w:rsidR="00763646">
        <w:rPr>
          <w:rFonts w:ascii="Times New Roman" w:hAnsi="Times New Roman"/>
          <w:sz w:val="28"/>
          <w:szCs w:val="28"/>
          <w:lang w:val="ru-RU"/>
        </w:rPr>
        <w:t xml:space="preserve"> дьиэ5э </w:t>
      </w:r>
      <w:proofErr w:type="spellStart"/>
      <w:r w:rsidR="00763646">
        <w:rPr>
          <w:rFonts w:ascii="Times New Roman" w:hAnsi="Times New Roman"/>
          <w:sz w:val="28"/>
          <w:szCs w:val="28"/>
          <w:lang w:val="ru-RU"/>
        </w:rPr>
        <w:t>киирэр</w:t>
      </w:r>
      <w:proofErr w:type="spellEnd"/>
      <w:r w:rsidR="005618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2C39">
        <w:rPr>
          <w:rFonts w:ascii="Times New Roman" w:hAnsi="Times New Roman"/>
          <w:sz w:val="28"/>
          <w:szCs w:val="28"/>
          <w:lang w:val="ru-RU"/>
        </w:rPr>
        <w:t>эбит</w:t>
      </w:r>
      <w:proofErr w:type="spellEnd"/>
      <w:r w:rsidR="009E2C39">
        <w:rPr>
          <w:rFonts w:ascii="Times New Roman" w:hAnsi="Times New Roman"/>
          <w:sz w:val="28"/>
          <w:szCs w:val="28"/>
          <w:lang w:val="ru-RU"/>
        </w:rPr>
        <w:t>.</w:t>
      </w:r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Сорудах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таабырыннары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таайын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Сэттэ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ырыаьыт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дьуогэлэр</w:t>
      </w:r>
      <w:proofErr w:type="spellEnd"/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Сэттэ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чуораанчыктар</w:t>
      </w:r>
      <w:proofErr w:type="spellEnd"/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Эйэлээхтик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кордоохтук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олороллор</w:t>
      </w:r>
      <w:proofErr w:type="spellEnd"/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ырыаны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ноталар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Бэйэтэ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кураанах</w:t>
      </w:r>
      <w:proofErr w:type="spellEnd"/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Куолаьа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хойуу</w:t>
      </w:r>
      <w:proofErr w:type="spellEnd"/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Доруобу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охсор</w:t>
      </w:r>
      <w:proofErr w:type="spellEnd"/>
    </w:p>
    <w:p w:rsidR="005618D1" w:rsidRDefault="005618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Хаамарга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комолоьор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барабан</w:t>
      </w:r>
      <w:r w:rsidR="009434EF">
        <w:rPr>
          <w:rFonts w:ascii="Times New Roman" w:hAnsi="Times New Roman"/>
          <w:sz w:val="28"/>
          <w:szCs w:val="28"/>
          <w:lang w:val="ru-RU"/>
        </w:rPr>
        <w:t>)</w:t>
      </w:r>
    </w:p>
    <w:p w:rsidR="009434EF" w:rsidRDefault="009434EF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276D1">
        <w:rPr>
          <w:rFonts w:ascii="Times New Roman" w:hAnsi="Times New Roman"/>
          <w:sz w:val="28"/>
          <w:szCs w:val="28"/>
          <w:lang w:val="ru-RU"/>
        </w:rPr>
        <w:t xml:space="preserve">Отпускаем молоточки </w:t>
      </w:r>
    </w:p>
    <w:p w:rsidR="00E276D1" w:rsidRDefault="00E276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На металлические листочки</w:t>
      </w:r>
    </w:p>
    <w:p w:rsidR="00E276D1" w:rsidRDefault="00E276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И летит  веселый звон</w:t>
      </w:r>
    </w:p>
    <w:p w:rsidR="00E276D1" w:rsidRDefault="00E276D1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Что звенит?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металлофон)</w:t>
      </w:r>
      <w:r w:rsidR="00E76E5A">
        <w:rPr>
          <w:rFonts w:ascii="Times New Roman" w:hAnsi="Times New Roman"/>
          <w:sz w:val="28"/>
          <w:szCs w:val="28"/>
          <w:lang w:val="ru-RU"/>
        </w:rPr>
        <w:t>.</w:t>
      </w:r>
    </w:p>
    <w:p w:rsidR="00E76E5A" w:rsidRDefault="00E76E5A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Аптаах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теремокпут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дьэ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аьылынна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кутуйаххын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киллэрэн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кэбис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F1759" w:rsidRDefault="00B65443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ыллыыл</w:t>
      </w:r>
      <w:r w:rsidR="002F1759">
        <w:rPr>
          <w:rFonts w:ascii="Times New Roman" w:hAnsi="Times New Roman"/>
          <w:sz w:val="28"/>
          <w:szCs w:val="28"/>
          <w:lang w:val="ru-RU"/>
        </w:rPr>
        <w:t>лар</w:t>
      </w:r>
      <w:proofErr w:type="spellEnd"/>
      <w:r w:rsidR="002F17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F1759"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 w:rsidR="002F17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1759">
        <w:rPr>
          <w:rFonts w:ascii="Times New Roman" w:hAnsi="Times New Roman"/>
          <w:sz w:val="28"/>
          <w:szCs w:val="28"/>
          <w:lang w:val="ru-RU"/>
        </w:rPr>
        <w:t>сырыыга</w:t>
      </w:r>
      <w:proofErr w:type="spellEnd"/>
      <w:r w:rsidR="002F1759">
        <w:rPr>
          <w:rFonts w:ascii="Times New Roman" w:hAnsi="Times New Roman"/>
          <w:sz w:val="28"/>
          <w:szCs w:val="28"/>
          <w:lang w:val="ru-RU"/>
        </w:rPr>
        <w:t xml:space="preserve"> ба5а - КАСТАНЬЕТ</w:t>
      </w:r>
      <w:r>
        <w:rPr>
          <w:rFonts w:ascii="Times New Roman" w:hAnsi="Times New Roman"/>
          <w:sz w:val="28"/>
          <w:szCs w:val="28"/>
          <w:lang w:val="ru-RU"/>
        </w:rPr>
        <w:t xml:space="preserve"> ба5а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курдук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ыстаналаан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тиийэн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теремокка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тохтуур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кастаньетын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тыаьатар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  <w:r w:rsidR="00337C2F">
        <w:rPr>
          <w:rFonts w:ascii="Times New Roman" w:hAnsi="Times New Roman"/>
          <w:sz w:val="28"/>
          <w:szCs w:val="28"/>
          <w:lang w:val="ru-RU"/>
        </w:rPr>
        <w:t xml:space="preserve"> Нота РЕ -  с</w:t>
      </w:r>
      <w:r>
        <w:rPr>
          <w:rFonts w:ascii="Times New Roman" w:hAnsi="Times New Roman"/>
          <w:sz w:val="28"/>
          <w:szCs w:val="28"/>
          <w:lang w:val="ru-RU"/>
        </w:rPr>
        <w:t>оруда5ы аа5аллар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:"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Ырыата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ыллаан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Бастаан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куоластарын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1759">
        <w:rPr>
          <w:rFonts w:ascii="Times New Roman" w:hAnsi="Times New Roman"/>
          <w:sz w:val="28"/>
          <w:szCs w:val="28"/>
          <w:lang w:val="ru-RU"/>
        </w:rPr>
        <w:t>бэлэмнээн</w:t>
      </w:r>
      <w:proofErr w:type="spellEnd"/>
      <w:r w:rsidR="002F1759">
        <w:rPr>
          <w:rFonts w:ascii="Times New Roman" w:hAnsi="Times New Roman"/>
          <w:sz w:val="28"/>
          <w:szCs w:val="28"/>
          <w:lang w:val="ru-RU"/>
        </w:rPr>
        <w:t xml:space="preserve"> " Три кота", " Андрей - воробей</w:t>
      </w:r>
      <w:r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попевкалары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экранна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корон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араастаан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кэннэ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Маннайгы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хаарынан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э5эрдэ!" К. Семенова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мелодиятыгар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схеманы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корон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ырыа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F1759" w:rsidRDefault="00B65443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хонууга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теремогу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усуьунэн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куобах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F1759">
        <w:rPr>
          <w:rFonts w:ascii="Times New Roman" w:hAnsi="Times New Roman"/>
          <w:sz w:val="28"/>
          <w:szCs w:val="28"/>
          <w:lang w:val="ru-RU"/>
        </w:rPr>
        <w:t xml:space="preserve">БАРАБААН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барар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куобах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кур</w:t>
      </w:r>
      <w:r w:rsidR="00196021">
        <w:rPr>
          <w:rFonts w:ascii="Times New Roman" w:hAnsi="Times New Roman"/>
          <w:sz w:val="28"/>
          <w:szCs w:val="28"/>
          <w:lang w:val="ru-RU"/>
        </w:rPr>
        <w:t>дук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ойуоккалаан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тиийэн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тонсуйар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03783">
        <w:rPr>
          <w:rFonts w:ascii="Times New Roman" w:hAnsi="Times New Roman"/>
          <w:sz w:val="28"/>
          <w:szCs w:val="28"/>
          <w:lang w:val="ru-RU"/>
        </w:rPr>
        <w:t xml:space="preserve"> барабаны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охсор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96021">
        <w:rPr>
          <w:rFonts w:ascii="Times New Roman" w:hAnsi="Times New Roman"/>
          <w:sz w:val="28"/>
          <w:szCs w:val="28"/>
          <w:lang w:val="ru-RU"/>
        </w:rPr>
        <w:t xml:space="preserve"> Соруда5ы аа5аллар - МИ нота: "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Хамсана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хамсана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ыллаан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уекуулээн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!" (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Оонньуу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Паравоз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 xml:space="preserve">" - о5олор бары </w:t>
      </w:r>
      <w:proofErr w:type="spellStart"/>
      <w:r w:rsidR="00196021">
        <w:rPr>
          <w:rFonts w:ascii="Times New Roman" w:hAnsi="Times New Roman"/>
          <w:sz w:val="28"/>
          <w:szCs w:val="28"/>
          <w:lang w:val="ru-RU"/>
        </w:rPr>
        <w:t>хамсаналлар</w:t>
      </w:r>
      <w:proofErr w:type="spellEnd"/>
      <w:r w:rsidR="00196021">
        <w:rPr>
          <w:rFonts w:ascii="Times New Roman" w:hAnsi="Times New Roman"/>
          <w:sz w:val="28"/>
          <w:szCs w:val="28"/>
          <w:lang w:val="ru-RU"/>
        </w:rPr>
        <w:t>.)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1759" w:rsidRDefault="002F1759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Тордуьунэн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саьыл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МЕТАЛЛОФОН 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барар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, о5о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саьыл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курдук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хаамар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уонна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металлофонун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теремокка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тиийэн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443">
        <w:rPr>
          <w:rFonts w:ascii="Times New Roman" w:hAnsi="Times New Roman"/>
          <w:sz w:val="28"/>
          <w:szCs w:val="28"/>
          <w:lang w:val="ru-RU"/>
        </w:rPr>
        <w:t>тыаьатар</w:t>
      </w:r>
      <w:proofErr w:type="spellEnd"/>
      <w:r w:rsidR="00B65443">
        <w:rPr>
          <w:rFonts w:ascii="Times New Roman" w:hAnsi="Times New Roman"/>
          <w:sz w:val="28"/>
          <w:szCs w:val="28"/>
          <w:lang w:val="ru-RU"/>
        </w:rPr>
        <w:t>)</w:t>
      </w:r>
      <w:r w:rsidR="0020378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Нота ФА -  с</w:t>
      </w:r>
      <w:r w:rsidR="00203783">
        <w:rPr>
          <w:rFonts w:ascii="Times New Roman" w:hAnsi="Times New Roman"/>
          <w:sz w:val="28"/>
          <w:szCs w:val="28"/>
          <w:lang w:val="ru-RU"/>
        </w:rPr>
        <w:t xml:space="preserve">оруда5ы аа5аллар: "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Таайын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ханнык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музыканый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?"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Экранна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" Вальс цветов" П.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Чайковскай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музыкатыгар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видеолаах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музыка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иьиллэр</w:t>
      </w:r>
      <w:proofErr w:type="gramStart"/>
      <w:r w:rsidR="00203783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="00203783">
        <w:rPr>
          <w:rFonts w:ascii="Times New Roman" w:hAnsi="Times New Roman"/>
          <w:sz w:val="28"/>
          <w:szCs w:val="28"/>
          <w:lang w:val="ru-RU"/>
        </w:rPr>
        <w:t>остор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, о5олор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таайаллар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7C2F" w:rsidRDefault="002F1759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Салгыы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ыллыыллар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бэсиьинэн</w:t>
      </w:r>
      <w:proofErr w:type="spellEnd"/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3783">
        <w:rPr>
          <w:rFonts w:ascii="Times New Roman" w:hAnsi="Times New Roman"/>
          <w:sz w:val="28"/>
          <w:szCs w:val="28"/>
          <w:lang w:val="ru-RU"/>
        </w:rPr>
        <w:t>боро</w:t>
      </w:r>
      <w:proofErr w:type="spellEnd"/>
      <w:r w:rsidR="004D6630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7C2F">
        <w:rPr>
          <w:rFonts w:ascii="Times New Roman" w:hAnsi="Times New Roman"/>
          <w:sz w:val="28"/>
          <w:szCs w:val="28"/>
          <w:lang w:val="ru-RU"/>
        </w:rPr>
        <w:t>ЛОЖКАЛАР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суурэн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тиийэн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теремокка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тохтоон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тонсуйар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Нота СОЛЬ - соруда5ы </w:t>
      </w:r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аа5ыы</w:t>
      </w:r>
      <w:r w:rsidR="00337C2F">
        <w:rPr>
          <w:rFonts w:ascii="Times New Roman" w:hAnsi="Times New Roman"/>
          <w:sz w:val="28"/>
          <w:szCs w:val="28"/>
          <w:lang w:val="ru-RU"/>
        </w:rPr>
        <w:t xml:space="preserve">: "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Ункуулуургэ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уорэнин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!". (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Араас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размердаах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матрешкалары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тунэтэбин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саамай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улахан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матрешканы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бэйэм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ыламмын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о5олорго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араас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ритмнары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остуолга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тонсуйабын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ону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о5олор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сопко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утуктэн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иьиэхтээхтэр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аныгыс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сырыыга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утугуннэрэригэр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атын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о5олору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анаан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иьиэххэ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7C2F">
        <w:rPr>
          <w:rFonts w:ascii="Times New Roman" w:hAnsi="Times New Roman"/>
          <w:sz w:val="28"/>
          <w:szCs w:val="28"/>
          <w:lang w:val="ru-RU"/>
        </w:rPr>
        <w:t>соп</w:t>
      </w:r>
      <w:proofErr w:type="spellEnd"/>
      <w:r w:rsidR="00337C2F">
        <w:rPr>
          <w:rFonts w:ascii="Times New Roman" w:hAnsi="Times New Roman"/>
          <w:sz w:val="28"/>
          <w:szCs w:val="28"/>
          <w:lang w:val="ru-RU"/>
        </w:rPr>
        <w:t>).</w:t>
      </w:r>
      <w:r w:rsidR="002037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06B2" w:rsidRDefault="00337C2F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Алтыьынан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эьэ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БУБЕН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эьэлии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хааман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</w:t>
      </w:r>
      <w:r w:rsidR="00160E75">
        <w:rPr>
          <w:rFonts w:ascii="Times New Roman" w:hAnsi="Times New Roman"/>
          <w:sz w:val="28"/>
          <w:szCs w:val="28"/>
          <w:lang w:val="ru-RU"/>
        </w:rPr>
        <w:t>ремокка</w:t>
      </w:r>
      <w:proofErr w:type="spellEnd"/>
      <w:r w:rsidR="00160E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E75">
        <w:rPr>
          <w:rFonts w:ascii="Times New Roman" w:hAnsi="Times New Roman"/>
          <w:sz w:val="28"/>
          <w:szCs w:val="28"/>
          <w:lang w:val="ru-RU"/>
        </w:rPr>
        <w:t>тиийэн</w:t>
      </w:r>
      <w:proofErr w:type="spellEnd"/>
      <w:r w:rsidR="00160E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60E75">
        <w:rPr>
          <w:rFonts w:ascii="Times New Roman" w:hAnsi="Times New Roman"/>
          <w:sz w:val="28"/>
          <w:szCs w:val="28"/>
          <w:lang w:val="ru-RU"/>
        </w:rPr>
        <w:t>тонсуйар</w:t>
      </w:r>
      <w:proofErr w:type="spellEnd"/>
      <w:r w:rsidR="00160E75">
        <w:rPr>
          <w:rFonts w:ascii="Times New Roman" w:hAnsi="Times New Roman"/>
          <w:sz w:val="28"/>
          <w:szCs w:val="28"/>
          <w:lang w:val="ru-RU"/>
        </w:rPr>
        <w:t xml:space="preserve">, нота - ЛЯ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сорудах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таайын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!"  (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Салайаачч</w:t>
      </w:r>
      <w:r w:rsidR="00B422C3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ширма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кэннигэр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киирэн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биирдии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биирдии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тыаьатан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иьэр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о5олор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таайаллар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4F06B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F06B2">
        <w:rPr>
          <w:rFonts w:ascii="Times New Roman" w:hAnsi="Times New Roman"/>
          <w:sz w:val="28"/>
          <w:szCs w:val="28"/>
          <w:lang w:val="ru-RU"/>
        </w:rPr>
        <w:t>Таайбыт</w:t>
      </w:r>
      <w:proofErr w:type="spellEnd"/>
      <w:r w:rsidR="004F06B2">
        <w:rPr>
          <w:rFonts w:ascii="Times New Roman" w:hAnsi="Times New Roman"/>
          <w:sz w:val="28"/>
          <w:szCs w:val="28"/>
          <w:lang w:val="ru-RU"/>
        </w:rPr>
        <w:t xml:space="preserve"> о5олор  </w:t>
      </w:r>
      <w:proofErr w:type="spellStart"/>
      <w:r w:rsidR="004F06B2"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 w:rsidR="004F06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06B2">
        <w:rPr>
          <w:rFonts w:ascii="Times New Roman" w:hAnsi="Times New Roman"/>
          <w:sz w:val="28"/>
          <w:szCs w:val="28"/>
          <w:lang w:val="ru-RU"/>
        </w:rPr>
        <w:t>ылан</w:t>
      </w:r>
      <w:proofErr w:type="spellEnd"/>
      <w:r w:rsidR="004F06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06B2">
        <w:rPr>
          <w:rFonts w:ascii="Times New Roman" w:hAnsi="Times New Roman"/>
          <w:sz w:val="28"/>
          <w:szCs w:val="28"/>
          <w:lang w:val="ru-RU"/>
        </w:rPr>
        <w:t>иьэллэр</w:t>
      </w:r>
      <w:proofErr w:type="spellEnd"/>
      <w:r w:rsidR="004F06B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F06B2" w:rsidRDefault="004F06B2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Барытын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таайбыттарын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кэннэ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B422C3">
        <w:rPr>
          <w:rFonts w:ascii="Times New Roman" w:hAnsi="Times New Roman"/>
          <w:sz w:val="28"/>
          <w:szCs w:val="28"/>
          <w:lang w:val="ru-RU"/>
        </w:rPr>
        <w:t>"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О5олоор,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кыылларбыт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сорудахтары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барытын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учугэйдик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толороннор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бары дьиэ5э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киир</w:t>
      </w:r>
      <w:r w:rsidR="006D1D28">
        <w:rPr>
          <w:rFonts w:ascii="Times New Roman" w:hAnsi="Times New Roman"/>
          <w:sz w:val="28"/>
          <w:szCs w:val="28"/>
          <w:lang w:val="ru-RU"/>
        </w:rPr>
        <w:t>дилэ</w:t>
      </w:r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дии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>!</w:t>
      </w:r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Корун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бу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бутэьик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СИ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нотабыт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соруда5а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хаалбыт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, коруо5ун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gramStart"/>
      <w:r w:rsidR="00B422C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B422C3">
        <w:rPr>
          <w:rFonts w:ascii="Times New Roman" w:hAnsi="Times New Roman"/>
          <w:sz w:val="28"/>
          <w:szCs w:val="28"/>
          <w:lang w:val="ru-RU"/>
        </w:rPr>
        <w:t>сруда5ы аа5аллар)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Биьиги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олус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диэн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уордубут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уонна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ункуулуохпуту</w:t>
      </w: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наьаа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2C3">
        <w:rPr>
          <w:rFonts w:ascii="Times New Roman" w:hAnsi="Times New Roman"/>
          <w:sz w:val="28"/>
          <w:szCs w:val="28"/>
          <w:lang w:val="ru-RU"/>
        </w:rPr>
        <w:t xml:space="preserve"> ба5ардыбыт</w:t>
      </w:r>
      <w:r>
        <w:rPr>
          <w:rFonts w:ascii="Times New Roman" w:hAnsi="Times New Roman"/>
          <w:sz w:val="28"/>
          <w:szCs w:val="28"/>
          <w:lang w:val="ru-RU"/>
        </w:rPr>
        <w:t xml:space="preserve">. Ункуулэтиэ5ин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 ( О5олор бары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ыланнар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до5уьуоллатан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оркестрга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оонньууллар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Кыылларбытын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ункуулэттибит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аны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билигин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оонньотуо5ун оччо5уна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оссо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22C3">
        <w:rPr>
          <w:rFonts w:ascii="Times New Roman" w:hAnsi="Times New Roman"/>
          <w:sz w:val="28"/>
          <w:szCs w:val="28"/>
          <w:lang w:val="ru-RU"/>
        </w:rPr>
        <w:t>уоруохтэрэ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F06B2" w:rsidRDefault="004F06B2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 Оркестр"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музыкальнай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оонньуу</w:t>
      </w:r>
      <w:proofErr w:type="spellEnd"/>
      <w:r w:rsidR="00B422C3">
        <w:rPr>
          <w:rFonts w:ascii="Times New Roman" w:hAnsi="Times New Roman"/>
          <w:sz w:val="28"/>
          <w:szCs w:val="28"/>
          <w:lang w:val="ru-RU"/>
        </w:rPr>
        <w:t>.</w:t>
      </w:r>
    </w:p>
    <w:p w:rsidR="006D1D28" w:rsidRDefault="004F06B2" w:rsidP="002F1759">
      <w:pPr>
        <w:tabs>
          <w:tab w:val="center" w:pos="4677"/>
        </w:tabs>
        <w:spacing w:after="20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Олоппостору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тогуруччу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ууран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о5олор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олоппосторго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олороллор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Тогурук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ортотугар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палочкалаах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о5о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турар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дирижер.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Нуучча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народнай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музыкатынан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о5олор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инструменнарыгар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оонньууллар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ортотугар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о5о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палочкатынан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дирижердуур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Музыка буттэ5инэ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инструменнарын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олоппосторугар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ууран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олоппостор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оттулэринэн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тургэн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музыканан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тогуруччу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суурэллэр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дирижер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эмиэ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тогурук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ортотугар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муоста5а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палочкатын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ууран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тэннэ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суурсэр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6D1D28">
        <w:rPr>
          <w:rFonts w:ascii="Times New Roman" w:hAnsi="Times New Roman"/>
          <w:sz w:val="28"/>
          <w:szCs w:val="28"/>
          <w:lang w:val="ru-RU"/>
        </w:rPr>
        <w:t xml:space="preserve"> Музыка тохтоото5уна бары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инструменнары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ылан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олоппоско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олоро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охсоллор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ким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хаалан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хаалбыт</w:t>
      </w:r>
      <w:proofErr w:type="spellEnd"/>
      <w:r w:rsidR="006D1D28">
        <w:rPr>
          <w:rFonts w:ascii="Times New Roman" w:hAnsi="Times New Roman"/>
          <w:sz w:val="28"/>
          <w:szCs w:val="28"/>
          <w:lang w:val="ru-RU"/>
        </w:rPr>
        <w:t xml:space="preserve"> дирижер </w:t>
      </w:r>
      <w:proofErr w:type="spellStart"/>
      <w:r w:rsidR="006D1D28">
        <w:rPr>
          <w:rFonts w:ascii="Times New Roman" w:hAnsi="Times New Roman"/>
          <w:sz w:val="28"/>
          <w:szCs w:val="28"/>
          <w:lang w:val="ru-RU"/>
        </w:rPr>
        <w:t>буолар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6D1D28">
        <w:rPr>
          <w:rFonts w:ascii="Times New Roman" w:hAnsi="Times New Roman"/>
          <w:sz w:val="28"/>
          <w:szCs w:val="28"/>
          <w:lang w:val="ru-RU"/>
        </w:rPr>
        <w:t>.</w:t>
      </w:r>
    </w:p>
    <w:p w:rsidR="00C74875" w:rsidRDefault="005E5E50" w:rsidP="00C7487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875" w:rsidRDefault="00C74875" w:rsidP="00C74875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74875" w:rsidSect="00A17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0C" w:rsidRDefault="00A9530C" w:rsidP="003F26EE">
      <w:r>
        <w:separator/>
      </w:r>
    </w:p>
  </w:endnote>
  <w:endnote w:type="continuationSeparator" w:id="1">
    <w:p w:rsidR="00A9530C" w:rsidRDefault="00A9530C" w:rsidP="003F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2F" w:rsidRDefault="00337C2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2F" w:rsidRDefault="00337C2F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2F" w:rsidRDefault="00337C2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0C" w:rsidRDefault="00A9530C" w:rsidP="003F26EE">
      <w:r>
        <w:separator/>
      </w:r>
    </w:p>
  </w:footnote>
  <w:footnote w:type="continuationSeparator" w:id="1">
    <w:p w:rsidR="00A9530C" w:rsidRDefault="00A9530C" w:rsidP="003F2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2F" w:rsidRDefault="00337C2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4314"/>
    </w:sdtPr>
    <w:sdtContent>
      <w:p w:rsidR="00337C2F" w:rsidRDefault="00894C65">
        <w:pPr>
          <w:pStyle w:val="af3"/>
          <w:jc w:val="right"/>
        </w:pPr>
        <w:fldSimple w:instr=" PAGE   \* MERGEFORMAT ">
          <w:r w:rsidR="004545BB">
            <w:rPr>
              <w:noProof/>
            </w:rPr>
            <w:t>1</w:t>
          </w:r>
        </w:fldSimple>
      </w:p>
    </w:sdtContent>
  </w:sdt>
  <w:p w:rsidR="00337C2F" w:rsidRDefault="00337C2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2F" w:rsidRDefault="00337C2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6D9"/>
    <w:multiLevelType w:val="hybridMultilevel"/>
    <w:tmpl w:val="B73C1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222C1"/>
    <w:multiLevelType w:val="hybridMultilevel"/>
    <w:tmpl w:val="14B2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635"/>
    <w:multiLevelType w:val="hybridMultilevel"/>
    <w:tmpl w:val="EF90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176E"/>
    <w:multiLevelType w:val="hybridMultilevel"/>
    <w:tmpl w:val="21588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5700C5"/>
    <w:multiLevelType w:val="hybridMultilevel"/>
    <w:tmpl w:val="7474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F47"/>
    <w:multiLevelType w:val="hybridMultilevel"/>
    <w:tmpl w:val="36FE0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76736D"/>
    <w:multiLevelType w:val="hybridMultilevel"/>
    <w:tmpl w:val="D534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18CD"/>
    <w:multiLevelType w:val="hybridMultilevel"/>
    <w:tmpl w:val="A89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8212D"/>
    <w:multiLevelType w:val="hybridMultilevel"/>
    <w:tmpl w:val="0AD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8094B"/>
    <w:multiLevelType w:val="hybridMultilevel"/>
    <w:tmpl w:val="2932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71A7"/>
    <w:multiLevelType w:val="hybridMultilevel"/>
    <w:tmpl w:val="AA38B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54663B"/>
    <w:multiLevelType w:val="hybridMultilevel"/>
    <w:tmpl w:val="611277B0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>
    <w:nsid w:val="7E793C81"/>
    <w:multiLevelType w:val="hybridMultilevel"/>
    <w:tmpl w:val="2682BDA8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BD"/>
    <w:rsid w:val="0001302E"/>
    <w:rsid w:val="0003457C"/>
    <w:rsid w:val="00067CCF"/>
    <w:rsid w:val="0009061D"/>
    <w:rsid w:val="000922EA"/>
    <w:rsid w:val="0009423F"/>
    <w:rsid w:val="000A1984"/>
    <w:rsid w:val="00160E75"/>
    <w:rsid w:val="00196021"/>
    <w:rsid w:val="001E79E8"/>
    <w:rsid w:val="001F4F6A"/>
    <w:rsid w:val="0020028C"/>
    <w:rsid w:val="00203783"/>
    <w:rsid w:val="00230753"/>
    <w:rsid w:val="002623B5"/>
    <w:rsid w:val="002827B1"/>
    <w:rsid w:val="00295EF6"/>
    <w:rsid w:val="002A1957"/>
    <w:rsid w:val="002A5A62"/>
    <w:rsid w:val="002B2047"/>
    <w:rsid w:val="002C40E6"/>
    <w:rsid w:val="002D088A"/>
    <w:rsid w:val="002F1759"/>
    <w:rsid w:val="002F33B5"/>
    <w:rsid w:val="00300750"/>
    <w:rsid w:val="00337C2F"/>
    <w:rsid w:val="0035283B"/>
    <w:rsid w:val="00354344"/>
    <w:rsid w:val="00355137"/>
    <w:rsid w:val="0036729E"/>
    <w:rsid w:val="003A30C6"/>
    <w:rsid w:val="003E563B"/>
    <w:rsid w:val="003E70BD"/>
    <w:rsid w:val="003F26EE"/>
    <w:rsid w:val="004227A2"/>
    <w:rsid w:val="00440640"/>
    <w:rsid w:val="004545BB"/>
    <w:rsid w:val="004652C0"/>
    <w:rsid w:val="00472C44"/>
    <w:rsid w:val="004941B0"/>
    <w:rsid w:val="004B0630"/>
    <w:rsid w:val="004C6932"/>
    <w:rsid w:val="004D6630"/>
    <w:rsid w:val="004F06B2"/>
    <w:rsid w:val="00500ABA"/>
    <w:rsid w:val="00511E9A"/>
    <w:rsid w:val="00517EEF"/>
    <w:rsid w:val="00531941"/>
    <w:rsid w:val="005618D1"/>
    <w:rsid w:val="00574A73"/>
    <w:rsid w:val="005A3FD8"/>
    <w:rsid w:val="005D3BF1"/>
    <w:rsid w:val="005E1DF3"/>
    <w:rsid w:val="005E4ABD"/>
    <w:rsid w:val="005E5E50"/>
    <w:rsid w:val="006053A7"/>
    <w:rsid w:val="00621152"/>
    <w:rsid w:val="00654C5F"/>
    <w:rsid w:val="00660EDD"/>
    <w:rsid w:val="00664E8E"/>
    <w:rsid w:val="006D1D28"/>
    <w:rsid w:val="00702FEE"/>
    <w:rsid w:val="00704AEB"/>
    <w:rsid w:val="00707556"/>
    <w:rsid w:val="007354BD"/>
    <w:rsid w:val="00763646"/>
    <w:rsid w:val="00777402"/>
    <w:rsid w:val="007A6651"/>
    <w:rsid w:val="007C0753"/>
    <w:rsid w:val="008061E0"/>
    <w:rsid w:val="00837CD0"/>
    <w:rsid w:val="00844166"/>
    <w:rsid w:val="00856510"/>
    <w:rsid w:val="00874AE2"/>
    <w:rsid w:val="00892DAD"/>
    <w:rsid w:val="00894C65"/>
    <w:rsid w:val="008B5AD3"/>
    <w:rsid w:val="008D3494"/>
    <w:rsid w:val="008D360A"/>
    <w:rsid w:val="008D7D93"/>
    <w:rsid w:val="008E0FD5"/>
    <w:rsid w:val="008E32E6"/>
    <w:rsid w:val="008E6065"/>
    <w:rsid w:val="0091551B"/>
    <w:rsid w:val="009233B7"/>
    <w:rsid w:val="00940507"/>
    <w:rsid w:val="009434EF"/>
    <w:rsid w:val="009447BE"/>
    <w:rsid w:val="00952DB7"/>
    <w:rsid w:val="00954A01"/>
    <w:rsid w:val="009768C1"/>
    <w:rsid w:val="00992363"/>
    <w:rsid w:val="0099313F"/>
    <w:rsid w:val="009A6A16"/>
    <w:rsid w:val="009C5681"/>
    <w:rsid w:val="009E0E2C"/>
    <w:rsid w:val="009E2C39"/>
    <w:rsid w:val="00A17E48"/>
    <w:rsid w:val="00A309DD"/>
    <w:rsid w:val="00A332FE"/>
    <w:rsid w:val="00A3347A"/>
    <w:rsid w:val="00A46F41"/>
    <w:rsid w:val="00A64432"/>
    <w:rsid w:val="00A66BE4"/>
    <w:rsid w:val="00A835E7"/>
    <w:rsid w:val="00A9530C"/>
    <w:rsid w:val="00AA7209"/>
    <w:rsid w:val="00AC6E51"/>
    <w:rsid w:val="00B211AD"/>
    <w:rsid w:val="00B422C3"/>
    <w:rsid w:val="00B46D11"/>
    <w:rsid w:val="00B536E5"/>
    <w:rsid w:val="00B61F29"/>
    <w:rsid w:val="00B65443"/>
    <w:rsid w:val="00B83973"/>
    <w:rsid w:val="00BB7861"/>
    <w:rsid w:val="00BD777C"/>
    <w:rsid w:val="00BF28E8"/>
    <w:rsid w:val="00C15250"/>
    <w:rsid w:val="00C20511"/>
    <w:rsid w:val="00C34EA9"/>
    <w:rsid w:val="00C47547"/>
    <w:rsid w:val="00C47965"/>
    <w:rsid w:val="00C62E1B"/>
    <w:rsid w:val="00C74875"/>
    <w:rsid w:val="00C817F9"/>
    <w:rsid w:val="00CD17F3"/>
    <w:rsid w:val="00CD2C45"/>
    <w:rsid w:val="00D142BA"/>
    <w:rsid w:val="00D34482"/>
    <w:rsid w:val="00D406D2"/>
    <w:rsid w:val="00DC35FA"/>
    <w:rsid w:val="00DC4369"/>
    <w:rsid w:val="00DC7A11"/>
    <w:rsid w:val="00E1035D"/>
    <w:rsid w:val="00E1152B"/>
    <w:rsid w:val="00E133D1"/>
    <w:rsid w:val="00E276D1"/>
    <w:rsid w:val="00E424D2"/>
    <w:rsid w:val="00E44563"/>
    <w:rsid w:val="00E75DE6"/>
    <w:rsid w:val="00E76E5A"/>
    <w:rsid w:val="00E86825"/>
    <w:rsid w:val="00EB722D"/>
    <w:rsid w:val="00ED757D"/>
    <w:rsid w:val="00EF3822"/>
    <w:rsid w:val="00F066CB"/>
    <w:rsid w:val="00F07543"/>
    <w:rsid w:val="00F13D2F"/>
    <w:rsid w:val="00F62F6A"/>
    <w:rsid w:val="00F703BA"/>
    <w:rsid w:val="00F73249"/>
    <w:rsid w:val="00FB7ED8"/>
    <w:rsid w:val="00FC7A2B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3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3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3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3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3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3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3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3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3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3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3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3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3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3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3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3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3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3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3B5"/>
    <w:rPr>
      <w:b/>
      <w:bCs/>
    </w:rPr>
  </w:style>
  <w:style w:type="character" w:styleId="a8">
    <w:name w:val="Emphasis"/>
    <w:basedOn w:val="a0"/>
    <w:uiPriority w:val="20"/>
    <w:qFormat/>
    <w:rsid w:val="002F33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3B5"/>
    <w:rPr>
      <w:szCs w:val="32"/>
    </w:rPr>
  </w:style>
  <w:style w:type="paragraph" w:styleId="aa">
    <w:name w:val="List Paragraph"/>
    <w:basedOn w:val="a"/>
    <w:uiPriority w:val="34"/>
    <w:qFormat/>
    <w:rsid w:val="002F3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3B5"/>
    <w:rPr>
      <w:i/>
    </w:rPr>
  </w:style>
  <w:style w:type="character" w:customStyle="1" w:styleId="22">
    <w:name w:val="Цитата 2 Знак"/>
    <w:basedOn w:val="a0"/>
    <w:link w:val="21"/>
    <w:uiPriority w:val="29"/>
    <w:rsid w:val="002F33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3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3B5"/>
    <w:rPr>
      <w:b/>
      <w:i/>
      <w:sz w:val="24"/>
    </w:rPr>
  </w:style>
  <w:style w:type="character" w:styleId="ad">
    <w:name w:val="Subtle Emphasis"/>
    <w:uiPriority w:val="19"/>
    <w:qFormat/>
    <w:rsid w:val="002F33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3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3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3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3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3B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F26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F26EE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3F26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F26EE"/>
    <w:rPr>
      <w:sz w:val="24"/>
      <w:szCs w:val="24"/>
    </w:rPr>
  </w:style>
  <w:style w:type="paragraph" w:styleId="af7">
    <w:name w:val="Normal (Web)"/>
    <w:basedOn w:val="a"/>
    <w:uiPriority w:val="99"/>
    <w:unhideWhenUsed/>
    <w:rsid w:val="00FE2DE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">
    <w:name w:val="c4"/>
    <w:basedOn w:val="a"/>
    <w:rsid w:val="00A46F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A46F41"/>
  </w:style>
  <w:style w:type="character" w:customStyle="1" w:styleId="c21">
    <w:name w:val="c21"/>
    <w:basedOn w:val="a0"/>
    <w:rsid w:val="00A46F41"/>
  </w:style>
  <w:style w:type="paragraph" w:styleId="af8">
    <w:name w:val="Balloon Text"/>
    <w:basedOn w:val="a"/>
    <w:link w:val="af9"/>
    <w:uiPriority w:val="99"/>
    <w:semiHidden/>
    <w:unhideWhenUsed/>
    <w:rsid w:val="004545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5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B0A4-B071-4BE2-9DE9-97318F48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20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детсад</cp:lastModifiedBy>
  <cp:revision>50</cp:revision>
  <dcterms:created xsi:type="dcterms:W3CDTF">2018-04-09T02:43:00Z</dcterms:created>
  <dcterms:modified xsi:type="dcterms:W3CDTF">2019-04-03T03:24:00Z</dcterms:modified>
</cp:coreProperties>
</file>