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74" w:rsidRPr="00831691" w:rsidRDefault="006060B4">
      <w:pPr>
        <w:rPr>
          <w:b/>
        </w:rPr>
      </w:pPr>
      <w:r w:rsidRPr="00831691">
        <w:rPr>
          <w:b/>
        </w:rPr>
        <w:t>Мирчева Л.А.: немецкий язык</w:t>
      </w:r>
    </w:p>
    <w:p w:rsidR="006060B4" w:rsidRDefault="006060B4">
      <w:r>
        <w:t xml:space="preserve">2б </w:t>
      </w:r>
    </w:p>
    <w:p w:rsidR="006060B4" w:rsidRDefault="006060B4">
      <w:r>
        <w:t xml:space="preserve">Четверг: учебник стр.  48 </w:t>
      </w:r>
      <w:r>
        <w:t xml:space="preserve">№ 1 письменно + учить </w:t>
      </w:r>
      <w:r>
        <w:rPr>
          <w:lang w:val="en-US"/>
        </w:rPr>
        <w:t>haben</w:t>
      </w:r>
    </w:p>
    <w:p w:rsidR="006060B4" w:rsidRDefault="006060B4">
      <w:r>
        <w:t>Суббота: учебник стр. 48 №2а учить, №2с и 3в письменно</w:t>
      </w:r>
    </w:p>
    <w:p w:rsidR="006060B4" w:rsidRDefault="006060B4">
      <w:proofErr w:type="gramStart"/>
      <w:r>
        <w:t>Понедельник: учебник стр. 52 читать текст, рабочая тетрадь стр.25 №9 (кто это говорит? Соединить); учебник стр. 119 -121 доучить слова темы 3.</w:t>
      </w:r>
      <w:proofErr w:type="gramEnd"/>
    </w:p>
    <w:p w:rsidR="006060B4" w:rsidRPr="006060B4" w:rsidRDefault="006060B4"/>
    <w:p w:rsidR="006060B4" w:rsidRDefault="006060B4">
      <w:r>
        <w:t>3б</w:t>
      </w:r>
    </w:p>
    <w:p w:rsidR="006060B4" w:rsidRDefault="006060B4">
      <w:r>
        <w:t>Среда: учебник стр. 49 №3 читать текст, рабочая тетрадь стр. 42 №1 (заполнить пропуски по тексту)</w:t>
      </w:r>
    </w:p>
    <w:p w:rsidR="006060B4" w:rsidRDefault="006060B4">
      <w:r>
        <w:t>Четверг: учебник стр. 50 №1 читать текст, заполнить таблицу в рабочей тетради стр. 44-45 №2</w:t>
      </w:r>
    </w:p>
    <w:p w:rsidR="006060B4" w:rsidRDefault="006060B4">
      <w:r>
        <w:t xml:space="preserve">Суббота: рабочая тетрадь стр. 43 №1 а, </w:t>
      </w:r>
      <w:proofErr w:type="gramStart"/>
      <w:r>
        <w:t>в</w:t>
      </w:r>
      <w:proofErr w:type="gramEnd"/>
      <w:r>
        <w:t xml:space="preserve">, </w:t>
      </w:r>
      <w:proofErr w:type="gramStart"/>
      <w:r>
        <w:t>с</w:t>
      </w:r>
      <w:proofErr w:type="gramEnd"/>
      <w:r>
        <w:t xml:space="preserve"> (составить предложения: тексты в помощь) </w:t>
      </w:r>
    </w:p>
    <w:p w:rsidR="00831691" w:rsidRDefault="00831691">
      <w:r>
        <w:t xml:space="preserve">Понедельник: учебник стр. 53 №1а, наизусть, рабочая тетрадь стр. 46 №1 </w:t>
      </w:r>
    </w:p>
    <w:p w:rsidR="00831691" w:rsidRDefault="00831691">
      <w:r>
        <w:t>5б</w:t>
      </w:r>
    </w:p>
    <w:p w:rsidR="00831691" w:rsidRDefault="00831691">
      <w:r>
        <w:t>Среда: РТ стр. 62-63 №, РТ стр. 64 №2</w:t>
      </w:r>
    </w:p>
    <w:p w:rsidR="00831691" w:rsidRDefault="00831691">
      <w:r>
        <w:t>Пятница: РТ стр. 65 № 3 читать и в Рт заполнить таблицу по ним стр. 66-67</w:t>
      </w:r>
    </w:p>
    <w:p w:rsidR="00831691" w:rsidRDefault="00831691">
      <w:r>
        <w:t>Понедельник: учебник стр. 77 №1 учить правило, учебник стр. 74 №2а учить слова, стр. 75 № 2бучить слова</w:t>
      </w:r>
    </w:p>
    <w:p w:rsidR="00831691" w:rsidRDefault="00831691">
      <w:r>
        <w:t>5в</w:t>
      </w:r>
    </w:p>
    <w:p w:rsidR="00831691" w:rsidRDefault="00831691">
      <w:r>
        <w:t>Вторник: учебник стр. 55№ 55 №4 учить</w:t>
      </w:r>
    </w:p>
    <w:p w:rsidR="00831691" w:rsidRDefault="00831691">
      <w:r>
        <w:t xml:space="preserve">Среда : учебник </w:t>
      </w:r>
      <w:proofErr w:type="gramStart"/>
      <w:r>
        <w:t>стр</w:t>
      </w:r>
      <w:proofErr w:type="gramEnd"/>
      <w:r>
        <w:t xml:space="preserve"> 142 5 тему перевести и записать в тетрадь (слова с артиклями)</w:t>
      </w:r>
    </w:p>
    <w:p w:rsidR="00831691" w:rsidRDefault="00831691">
      <w:r>
        <w:t>Пятница: учебник стр. 64 №1,2 а</w:t>
      </w:r>
      <w:proofErr w:type="gramStart"/>
      <w:r>
        <w:t>,в</w:t>
      </w:r>
      <w:proofErr w:type="gramEnd"/>
      <w:r>
        <w:t xml:space="preserve"> письменно</w:t>
      </w:r>
    </w:p>
    <w:p w:rsidR="00831691" w:rsidRDefault="00831691">
      <w:r>
        <w:t>6в</w:t>
      </w:r>
    </w:p>
    <w:p w:rsidR="00831691" w:rsidRDefault="00831691">
      <w:r>
        <w:t>Пятница: РТ стр. 51 № 4, 5, учебник стр. 58 № №3в перевести и выучить слова</w:t>
      </w:r>
    </w:p>
    <w:p w:rsidR="00831691" w:rsidRDefault="00831691">
      <w:r>
        <w:t>Суббота: учебник стр. 60 № 5, рабочая тетрадь стр. 52 №6, стр. 53 №1</w:t>
      </w:r>
    </w:p>
    <w:p w:rsidR="00831691" w:rsidRDefault="00831691">
      <w:r>
        <w:t>7б</w:t>
      </w:r>
    </w:p>
    <w:p w:rsidR="00831691" w:rsidRDefault="00831691">
      <w:r>
        <w:t>Вторник: РТ. Стр. 89 №2,3,4,5</w:t>
      </w:r>
    </w:p>
    <w:p w:rsidR="00831691" w:rsidRDefault="00831691">
      <w:r>
        <w:t>Среда: РТ стр. 90 № 6,7,8</w:t>
      </w:r>
    </w:p>
    <w:p w:rsidR="00831691" w:rsidRDefault="00831691">
      <w:r>
        <w:t>Пятница: РТ стр. 91 № 9,10,11</w:t>
      </w:r>
    </w:p>
    <w:p w:rsidR="00831691" w:rsidRDefault="00831691">
      <w:r>
        <w:t>Суббота:  РТ стр. 93 № 1,2,3</w:t>
      </w:r>
    </w:p>
    <w:p w:rsidR="00831691" w:rsidRDefault="00831691">
      <w:r>
        <w:t>Понедельник: учебник стр. 92 №4, учить изобретателей</w:t>
      </w:r>
    </w:p>
    <w:p w:rsidR="00831691" w:rsidRDefault="00831691">
      <w:r>
        <w:lastRenderedPageBreak/>
        <w:t>9б</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D96967" w:rsidRPr="00D96967">
              <w:trPr>
                <w:tblCellSpacing w:w="15" w:type="dxa"/>
              </w:trPr>
              <w:tc>
                <w:tcPr>
                  <w:tcW w:w="0" w:type="auto"/>
                  <w:vAlign w:val="center"/>
                  <w:hideMark/>
                </w:tcPr>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2"/>
                    <w:gridCol w:w="3735"/>
                  </w:tblGrid>
                  <w:tr w:rsidR="00D96967" w:rsidRPr="00D969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6967" w:rsidRPr="00D96967" w:rsidRDefault="00D96967" w:rsidP="00D96967">
                        <w:pPr>
                          <w:spacing w:before="100" w:beforeAutospacing="1" w:after="100" w:afterAutospacing="1"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Вы два раза услышите четыре коротких диалога, обозначенных буквами</w:t>
                        </w:r>
                        <w:proofErr w:type="gramStart"/>
                        <w:r w:rsidRPr="00D96967">
                          <w:rPr>
                            <w:rFonts w:ascii="Times New Roman" w:eastAsia="Times New Roman" w:hAnsi="Times New Roman" w:cs="Times New Roman"/>
                            <w:lang w:eastAsia="ru-RU"/>
                          </w:rPr>
                          <w:t xml:space="preserve"> А</w:t>
                        </w:r>
                        <w:proofErr w:type="gramEnd"/>
                        <w:r w:rsidRPr="00D96967">
                          <w:rPr>
                            <w:rFonts w:ascii="Times New Roman" w:eastAsia="Times New Roman" w:hAnsi="Times New Roman" w:cs="Times New Roman"/>
                            <w:lang w:eastAsia="ru-RU"/>
                          </w:rPr>
                          <w:t>, B, C, D. Установите соответствие между диалогами и местами, где они происходят: к каждому диалогу подберите соответствующее место действия, обозначенное цифрами. Используйте каждое место действия из списка 1–5 </w:t>
                        </w:r>
                        <w:r w:rsidRPr="00D96967">
                          <w:rPr>
                            <w:rFonts w:ascii="Times New Roman" w:eastAsia="Times New Roman" w:hAnsi="Times New Roman" w:cs="Times New Roman"/>
                            <w:b/>
                            <w:bCs/>
                            <w:lang w:eastAsia="ru-RU"/>
                          </w:rPr>
                          <w:t>только один раз</w:t>
                        </w:r>
                        <w:r w:rsidRPr="00D96967">
                          <w:rPr>
                            <w:rFonts w:ascii="Times New Roman" w:eastAsia="Times New Roman" w:hAnsi="Times New Roman" w:cs="Times New Roman"/>
                            <w:lang w:eastAsia="ru-RU"/>
                          </w:rPr>
                          <w:t>. В задании есть </w:t>
                        </w:r>
                        <w:r w:rsidRPr="00D96967">
                          <w:rPr>
                            <w:rFonts w:ascii="Times New Roman" w:eastAsia="Times New Roman" w:hAnsi="Times New Roman" w:cs="Times New Roman"/>
                            <w:b/>
                            <w:bCs/>
                            <w:lang w:eastAsia="ru-RU"/>
                          </w:rPr>
                          <w:t>одно лишнее место действия</w:t>
                        </w:r>
                        <w:r w:rsidRPr="00D96967">
                          <w:rPr>
                            <w:rFonts w:ascii="Times New Roman" w:eastAsia="Times New Roman" w:hAnsi="Times New Roman" w:cs="Times New Roman"/>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color w:val="6C7B93"/>
                            <w:lang w:eastAsia="ru-RU"/>
                          </w:rPr>
                          <w:drawing>
                            <wp:inline distT="0" distB="0" distL="0" distR="0">
                              <wp:extent cx="2305050" cy="600075"/>
                              <wp:effectExtent l="0" t="0" r="0" b="9525"/>
                              <wp:docPr id="1" name="Рисунок 1" descr="http://oge.fipi.ru/os/docs/A2AC67AE354EBC5242C49482CBC13451/questions/D86FC771E9659CF84729C65A4FB0D206/img93429n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e.fipi.ru/os/docs/A2AC67AE354EBC5242C49482CBC13451/questions/D86FC771E9659CF84729C65A4FB0D206/img93429n0.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600075"/>
                                      </a:xfrm>
                                      <a:prstGeom prst="rect">
                                        <a:avLst/>
                                      </a:prstGeom>
                                      <a:noFill/>
                                      <a:ln>
                                        <a:noFill/>
                                      </a:ln>
                                    </pic:spPr>
                                  </pic:pic>
                                </a:graphicData>
                              </a:graphic>
                            </wp:inline>
                          </w:drawing>
                        </w:r>
                      </w:p>
                    </w:tc>
                  </w:tr>
                </w:tbl>
                <w:p w:rsidR="00D96967" w:rsidRPr="00D96967" w:rsidRDefault="00D96967" w:rsidP="00D96967">
                  <w:pPr>
                    <w:spacing w:after="0" w:line="240" w:lineRule="auto"/>
                    <w:rPr>
                      <w:rFonts w:ascii="Times New Roman" w:eastAsia="Times New Roman" w:hAnsi="Times New Roman" w:cs="Times New Roman"/>
                      <w:sz w:val="24"/>
                      <w:szCs w:val="24"/>
                      <w:lang w:eastAsia="ru-RU"/>
                    </w:rPr>
                  </w:pPr>
                </w:p>
              </w:tc>
            </w:tr>
          </w:tbl>
          <w:p w:rsidR="00D96967" w:rsidRPr="00D96967" w:rsidRDefault="00D96967" w:rsidP="00D96967">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9169"/>
            </w:tblGrid>
            <w:tr w:rsidR="00D96967" w:rsidRPr="00D96967">
              <w:trPr>
                <w:tblCellSpacing w:w="15" w:type="dxa"/>
                <w:jc w:val="center"/>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55"/>
                    <w:gridCol w:w="8739"/>
                  </w:tblGrid>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zu Hause</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in der Stadt</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im Bahnhof</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4.</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im Supermarkt</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5.</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beim Mittagessen</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Запишите в таблицу выбранные цифры под соответствующими буквами.</w:t>
            </w: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after="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Вы услышите разговор двух друзей. В заданиях </w:t>
            </w:r>
            <w:r w:rsidRPr="00D96967">
              <w:rPr>
                <w:rFonts w:ascii="Times New Roman" w:eastAsia="Times New Roman" w:hAnsi="Times New Roman" w:cs="Times New Roman"/>
                <w:b/>
                <w:bCs/>
                <w:sz w:val="24"/>
                <w:szCs w:val="24"/>
                <w:lang w:eastAsia="ru-RU"/>
              </w:rPr>
              <w:t>3</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b/>
                <w:bCs/>
                <w:sz w:val="24"/>
                <w:szCs w:val="24"/>
                <w:lang w:eastAsia="ru-RU"/>
              </w:rPr>
              <w:t>8</w:t>
            </w:r>
            <w:r w:rsidRPr="00D96967">
              <w:rPr>
                <w:rFonts w:ascii="Times New Roman" w:eastAsia="Times New Roman" w:hAnsi="Times New Roman" w:cs="Times New Roman"/>
                <w:sz w:val="24"/>
                <w:szCs w:val="24"/>
                <w:lang w:eastAsia="ru-RU"/>
              </w:rPr>
              <w:t> в поле ответа запишите одну цифру, которая соответствует номеру правильного ответа. Вы услышите запись дважды.</w:t>
            </w:r>
          </w:p>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D96967" w:rsidRPr="00D96967">
              <w:trPr>
                <w:tblCellSpacing w:w="15" w:type="dxa"/>
                <w:jc w:val="center"/>
              </w:trPr>
              <w:tc>
                <w:tcPr>
                  <w:tcW w:w="0" w:type="auto"/>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Woher kennt Hans Livia?</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Sie besuchen dieselbe Sportschule.</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Sie haben früher zusammen gelernt.</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Ihre Elten sind befreundet.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Warum hat Sport früher Livia nicht so viel Spa</w:t>
            </w:r>
            <w:r w:rsidRPr="00D96967">
              <w:rPr>
                <w:rFonts w:ascii="Times New Roman" w:eastAsia="Times New Roman" w:hAnsi="Times New Roman" w:cs="Times New Roman"/>
                <w:sz w:val="24"/>
                <w:szCs w:val="24"/>
                <w:lang w:eastAsia="ru-RU"/>
              </w:rPr>
              <w:t>β</w:t>
            </w:r>
            <w:r w:rsidRPr="00D96967">
              <w:rPr>
                <w:rFonts w:ascii="Times New Roman" w:eastAsia="Times New Roman" w:hAnsi="Times New Roman" w:cs="Times New Roman"/>
                <w:sz w:val="24"/>
                <w:szCs w:val="24"/>
                <w:lang w:val="en-US" w:eastAsia="ru-RU"/>
              </w:rPr>
              <w:t> gemacht?</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Weil ihre Leistungen nicht so gut</w:t>
                  </w:r>
                  <w:proofErr w:type="gramStart"/>
                  <w:r w:rsidRPr="00D96967">
                    <w:rPr>
                      <w:rFonts w:ascii="Times New Roman" w:eastAsia="Times New Roman" w:hAnsi="Times New Roman" w:cs="Times New Roman"/>
                      <w:sz w:val="24"/>
                      <w:szCs w:val="24"/>
                      <w:lang w:val="en-US" w:eastAsia="ru-RU"/>
                    </w:rPr>
                    <w:t>  waren</w:t>
                  </w:r>
                  <w:proofErr w:type="gramEnd"/>
                  <w:r w:rsidRPr="00D96967">
                    <w:rPr>
                      <w:rFonts w:ascii="Times New Roman" w:eastAsia="Times New Roman" w:hAnsi="Times New Roman" w:cs="Times New Roman"/>
                      <w:sz w:val="24"/>
                      <w:szCs w:val="24"/>
                      <w:lang w:val="en-US" w:eastAsia="ru-RU"/>
                    </w:rPr>
                    <w:t>.</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Weil sie Probleme mit dem Trainer hatte.</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Weil sie Training gleich nach der Schule hatte.</w:t>
                  </w:r>
                </w:p>
              </w:tc>
            </w:tr>
          </w:tbl>
          <w:p w:rsidR="00D96967" w:rsidRPr="00D96967" w:rsidRDefault="00D96967" w:rsidP="00D96967">
            <w:pPr>
              <w:spacing w:after="0" w:line="240" w:lineRule="auto"/>
              <w:rPr>
                <w:rFonts w:ascii="Times New Roman" w:eastAsia="Times New Roman" w:hAnsi="Times New Roman" w:cs="Times New Roman"/>
                <w:lang w:val="en-US"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val="en-US" w:eastAsia="ru-RU"/>
        </w:rPr>
      </w:pPr>
      <w:r w:rsidRPr="00D96967">
        <w:rPr>
          <w:rFonts w:ascii="Arial" w:eastAsia="Times New Roman" w:hAnsi="Arial" w:cs="Arial"/>
          <w:vanish/>
          <w:sz w:val="16"/>
          <w:szCs w:val="16"/>
          <w:lang w:eastAsia="ru-RU"/>
        </w:rPr>
        <w:t>Конец</w:t>
      </w:r>
      <w:r w:rsidRPr="00D96967">
        <w:rPr>
          <w:rFonts w:ascii="Arial" w:eastAsia="Times New Roman" w:hAnsi="Arial" w:cs="Arial"/>
          <w:vanish/>
          <w:sz w:val="16"/>
          <w:szCs w:val="16"/>
          <w:lang w:val="en-US" w:eastAsia="ru-RU"/>
        </w:rPr>
        <w:t xml:space="preserve"> </w:t>
      </w:r>
      <w:r w:rsidRPr="00D96967">
        <w:rPr>
          <w:rFonts w:ascii="Arial" w:eastAsia="Times New Roman" w:hAnsi="Arial" w:cs="Arial"/>
          <w:vanish/>
          <w:sz w:val="16"/>
          <w:szCs w:val="16"/>
          <w:lang w:eastAsia="ru-RU"/>
        </w:rPr>
        <w:t>формы</w:t>
      </w:r>
    </w:p>
    <w:p w:rsidR="00D96967" w:rsidRPr="00D96967" w:rsidRDefault="00D96967" w:rsidP="00D96967">
      <w:pPr>
        <w:spacing w:after="0" w:line="240" w:lineRule="auto"/>
        <w:rPr>
          <w:rFonts w:ascii="Arial" w:eastAsia="Times New Roman" w:hAnsi="Arial" w:cs="Arial"/>
          <w:color w:val="000000"/>
          <w:lang w:val="en-US" w:eastAsia="ru-RU"/>
        </w:rPr>
      </w:pPr>
      <w:r w:rsidRPr="00D96967">
        <w:rPr>
          <w:rFonts w:ascii="Arial" w:eastAsia="Times New Roman" w:hAnsi="Arial" w:cs="Arial"/>
          <w:color w:val="000000"/>
          <w:lang w:val="en-US"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Was isst und trinkt Livia zum Frühstück?</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Obst und Mineralwasser</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Brötchen  und  Kräutertee</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Müsli und Kaffee</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Warum war Chemie kein Lieblingsfach von Livia?</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lastRenderedPageBreak/>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Es fiel ihr schwer</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Sie mochte ihre Lehrerin nicht.</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Sie fand Chemie nicht interessant.</w:t>
                  </w:r>
                </w:p>
              </w:tc>
            </w:tr>
          </w:tbl>
          <w:p w:rsidR="00D96967" w:rsidRPr="00D96967" w:rsidRDefault="00D96967" w:rsidP="00D96967">
            <w:pPr>
              <w:spacing w:after="0" w:line="240" w:lineRule="auto"/>
              <w:rPr>
                <w:rFonts w:ascii="Times New Roman" w:eastAsia="Times New Roman" w:hAnsi="Times New Roman" w:cs="Times New Roman"/>
                <w:lang w:val="en-US"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val="en-US" w:eastAsia="ru-RU"/>
        </w:rPr>
      </w:pPr>
      <w:r w:rsidRPr="00D96967">
        <w:rPr>
          <w:rFonts w:ascii="Arial" w:eastAsia="Times New Roman" w:hAnsi="Arial" w:cs="Arial"/>
          <w:vanish/>
          <w:sz w:val="16"/>
          <w:szCs w:val="16"/>
          <w:lang w:eastAsia="ru-RU"/>
        </w:rPr>
        <w:t>Конец</w:t>
      </w:r>
      <w:r w:rsidRPr="00D96967">
        <w:rPr>
          <w:rFonts w:ascii="Arial" w:eastAsia="Times New Roman" w:hAnsi="Arial" w:cs="Arial"/>
          <w:vanish/>
          <w:sz w:val="16"/>
          <w:szCs w:val="16"/>
          <w:lang w:val="en-US" w:eastAsia="ru-RU"/>
        </w:rPr>
        <w:t xml:space="preserve"> </w:t>
      </w:r>
      <w:r w:rsidRPr="00D96967">
        <w:rPr>
          <w:rFonts w:ascii="Arial" w:eastAsia="Times New Roman" w:hAnsi="Arial" w:cs="Arial"/>
          <w:vanish/>
          <w:sz w:val="16"/>
          <w:szCs w:val="16"/>
          <w:lang w:eastAsia="ru-RU"/>
        </w:rPr>
        <w:t>формы</w:t>
      </w:r>
    </w:p>
    <w:p w:rsidR="00D96967" w:rsidRPr="00D96967" w:rsidRDefault="00D96967" w:rsidP="00D96967">
      <w:pPr>
        <w:spacing w:after="0" w:line="240" w:lineRule="auto"/>
        <w:rPr>
          <w:rFonts w:ascii="Arial" w:eastAsia="Times New Roman" w:hAnsi="Arial" w:cs="Arial"/>
          <w:color w:val="000000"/>
          <w:lang w:val="en-US" w:eastAsia="ru-RU"/>
        </w:rPr>
      </w:pPr>
      <w:r w:rsidRPr="00D96967">
        <w:rPr>
          <w:rFonts w:ascii="Arial" w:eastAsia="Times New Roman" w:hAnsi="Arial" w:cs="Arial"/>
          <w:color w:val="000000"/>
          <w:lang w:val="en-US"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Was</w:t>
            </w:r>
            <w:proofErr w:type="gramStart"/>
            <w:r w:rsidRPr="00D96967">
              <w:rPr>
                <w:rFonts w:ascii="Times New Roman" w:eastAsia="Times New Roman" w:hAnsi="Times New Roman" w:cs="Times New Roman"/>
                <w:sz w:val="24"/>
                <w:szCs w:val="24"/>
                <w:lang w:val="en-US" w:eastAsia="ru-RU"/>
              </w:rPr>
              <w:t>  kann</w:t>
            </w:r>
            <w:proofErr w:type="gramEnd"/>
            <w:r w:rsidRPr="00D96967">
              <w:rPr>
                <w:rFonts w:ascii="Times New Roman" w:eastAsia="Times New Roman" w:hAnsi="Times New Roman" w:cs="Times New Roman"/>
                <w:sz w:val="24"/>
                <w:szCs w:val="24"/>
                <w:lang w:val="en-US" w:eastAsia="ru-RU"/>
              </w:rPr>
              <w:t xml:space="preserve"> sich Livia in der Freizeit nicht leisten?</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Mit Freunden ausgehen.</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Bücher lesen und Musik hören.</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Reisen unternehmen.</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Wenn Livia verliert, …</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proofErr w:type="gramStart"/>
                  <w:r w:rsidRPr="00D96967">
                    <w:rPr>
                      <w:rFonts w:ascii="Times New Roman" w:eastAsia="Times New Roman" w:hAnsi="Times New Roman" w:cs="Times New Roman"/>
                      <w:sz w:val="24"/>
                      <w:szCs w:val="24"/>
                      <w:lang w:val="en-US" w:eastAsia="ru-RU"/>
                    </w:rPr>
                    <w:t>braucht</w:t>
                  </w:r>
                  <w:proofErr w:type="gramEnd"/>
                  <w:r w:rsidRPr="00D96967">
                    <w:rPr>
                      <w:rFonts w:ascii="Times New Roman" w:eastAsia="Times New Roman" w:hAnsi="Times New Roman" w:cs="Times New Roman"/>
                      <w:sz w:val="24"/>
                      <w:szCs w:val="24"/>
                      <w:lang w:val="en-US" w:eastAsia="ru-RU"/>
                    </w:rPr>
                    <w:t xml:space="preserve"> sie die Unterstützung ihrer Eltern.</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hilft es ihr weiter.</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will sie aufgeben.</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831691" w:rsidRDefault="00D96967">
      <w:r>
        <w:t xml:space="preserve">Ссылка на аудио:  </w:t>
      </w:r>
      <w:hyperlink r:id="rId7" w:history="1">
        <w:r w:rsidRPr="00742F82">
          <w:rPr>
            <w:rStyle w:val="a7"/>
          </w:rPr>
          <w:t>http://oge.fipi.ru/os/docs/A2AC67AE354EBC5242C49482CBC13451/questions/D86FC771E9659CF84729C65A4FB0D206/data93429n0.mp3</w:t>
        </w:r>
      </w:hyperlink>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D96967" w:rsidRPr="00D96967">
              <w:trPr>
                <w:tblCellSpacing w:w="15" w:type="dxa"/>
              </w:trPr>
              <w:tc>
                <w:tcPr>
                  <w:tcW w:w="0" w:type="auto"/>
                  <w:vAlign w:val="center"/>
                  <w:hideMark/>
                </w:tcPr>
                <w:p w:rsidR="00D96967" w:rsidRPr="00D96967" w:rsidRDefault="00D96967" w:rsidP="00D96967">
                  <w:pPr>
                    <w:spacing w:after="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Прочитайте тексты и установите соответствие между текстами и их заголовками: к каждому тексту, обозначенному буквами А</w:t>
                  </w:r>
                  <w:r w:rsidRPr="00D96967">
                    <w:rPr>
                      <w:rFonts w:ascii="MathJax_Main" w:eastAsia="Times New Roman" w:hAnsi="MathJax_Main" w:cs="Times New Roman"/>
                      <w:sz w:val="26"/>
                      <w:szCs w:val="26"/>
                      <w:bdr w:val="none" w:sz="0" w:space="0" w:color="auto" w:frame="1"/>
                      <w:lang w:eastAsia="ru-RU"/>
                    </w:rPr>
                    <w:t>–</w:t>
                  </w:r>
                  <w:proofErr w:type="gramStart"/>
                  <w:r w:rsidRPr="00D96967">
                    <w:rPr>
                      <w:rFonts w:ascii="Times New Roman" w:eastAsia="Times New Roman" w:hAnsi="Times New Roman" w:cs="Times New Roman"/>
                      <w:sz w:val="24"/>
                      <w:szCs w:val="24"/>
                      <w:lang w:eastAsia="ru-RU"/>
                    </w:rPr>
                    <w:t>G</w:t>
                  </w:r>
                  <w:proofErr w:type="gramEnd"/>
                  <w:r w:rsidRPr="00D96967">
                    <w:rPr>
                      <w:rFonts w:ascii="Times New Roman" w:eastAsia="Times New Roman" w:hAnsi="Times New Roman" w:cs="Times New Roman"/>
                      <w:sz w:val="24"/>
                      <w:szCs w:val="24"/>
                      <w:lang w:eastAsia="ru-RU"/>
                    </w:rPr>
                    <w:t>, подберите соответствующий заголовок, обозначенный цифрами. Используйте каждую цифру </w:t>
                  </w:r>
                  <w:r w:rsidRPr="00D96967">
                    <w:rPr>
                      <w:rFonts w:ascii="Times New Roman" w:eastAsia="Times New Roman" w:hAnsi="Times New Roman" w:cs="Times New Roman"/>
                      <w:b/>
                      <w:bCs/>
                      <w:sz w:val="24"/>
                      <w:szCs w:val="24"/>
                      <w:lang w:eastAsia="ru-RU"/>
                    </w:rPr>
                    <w:t>только один раз</w:t>
                  </w:r>
                  <w:r w:rsidRPr="00D96967">
                    <w:rPr>
                      <w:rFonts w:ascii="Times New Roman" w:eastAsia="Times New Roman" w:hAnsi="Times New Roman" w:cs="Times New Roman"/>
                      <w:sz w:val="24"/>
                      <w:szCs w:val="24"/>
                      <w:lang w:eastAsia="ru-RU"/>
                    </w:rPr>
                    <w:t>. В задании есть </w:t>
                  </w:r>
                  <w:r w:rsidRPr="00D96967">
                    <w:rPr>
                      <w:rFonts w:ascii="Times New Roman" w:eastAsia="Times New Roman" w:hAnsi="Times New Roman" w:cs="Times New Roman"/>
                      <w:b/>
                      <w:bCs/>
                      <w:sz w:val="24"/>
                      <w:szCs w:val="24"/>
                      <w:lang w:eastAsia="ru-RU"/>
                    </w:rPr>
                    <w:t>один лишний заголовок.</w:t>
                  </w:r>
                </w:p>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 </w:t>
                  </w:r>
                </w:p>
              </w:tc>
            </w:tr>
          </w:tbl>
          <w:p w:rsidR="00D96967" w:rsidRPr="00D96967" w:rsidRDefault="00D96967" w:rsidP="00D96967">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D96967" w:rsidRPr="00D96967">
              <w:trPr>
                <w:tblCellSpacing w:w="15"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65"/>
                  </w:tblGrid>
                  <w:tr w:rsidR="00D96967" w:rsidRPr="00D96967">
                    <w:trPr>
                      <w:tblCellSpacing w:w="15" w:type="dxa"/>
                    </w:trPr>
                    <w:tc>
                      <w:tcPr>
                        <w:tcW w:w="0" w:type="auto"/>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4445"/>
                          <w:gridCol w:w="285"/>
                          <w:gridCol w:w="4445"/>
                        </w:tblGrid>
                        <w:tr w:rsidR="00D96967" w:rsidRPr="00D96967">
                          <w:trPr>
                            <w:tblCellSpacing w:w="15" w:type="dxa"/>
                          </w:trPr>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55"/>
                                <w:gridCol w:w="3955"/>
                              </w:tblGrid>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Das Problem der Größe</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Herkunft des Namens</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b/>
                                        <w:bCs/>
                                        <w:sz w:val="24"/>
                                        <w:szCs w:val="24"/>
                                        <w:lang w:val="en-US" w:eastAsia="ru-RU"/>
                                      </w:rPr>
                                      <w:t>Die Spieler verbessern das Spiel</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4.</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Geräte mit langer Geschichte</w:t>
                                    </w:r>
                                  </w:p>
                                </w:tc>
                              </w:tr>
                            </w:tbl>
                            <w:p w:rsidR="00D96967" w:rsidRPr="00D96967" w:rsidRDefault="00D96967" w:rsidP="00D96967">
                              <w:pPr>
                                <w:spacing w:after="0" w:line="240" w:lineRule="auto"/>
                                <w:rPr>
                                  <w:rFonts w:ascii="Times New Roman" w:eastAsia="Times New Roman" w:hAnsi="Times New Roman" w:cs="Times New Roman"/>
                                  <w:lang w:eastAsia="ru-RU"/>
                                </w:rPr>
                              </w:pPr>
                            </w:p>
                          </w:tc>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55"/>
                                <w:gridCol w:w="3955"/>
                              </w:tblGrid>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5.</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b/>
                                        <w:bCs/>
                                        <w:sz w:val="24"/>
                                        <w:szCs w:val="24"/>
                                        <w:lang w:val="en-US" w:eastAsia="ru-RU"/>
                                      </w:rPr>
                                      <w:t>Interessanter Beruf im Bereich Computer</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6.</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Computerspiele als Industrie</w:t>
                                    </w:r>
                                  </w:p>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7.</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Von jung bis alt</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8.</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Computer beeinflussen die Kultur</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spacing w:after="0" w:line="240" w:lineRule="auto"/>
                          <w:rPr>
                            <w:rFonts w:ascii="Times New Roman" w:eastAsia="Times New Roman" w:hAnsi="Times New Roman" w:cs="Times New Roman"/>
                            <w:lang w:eastAsia="ru-RU"/>
                          </w:rPr>
                        </w:pPr>
                      </w:p>
                    </w:tc>
                  </w:tr>
                  <w:tr w:rsidR="00D96967" w:rsidRPr="00D96967">
                    <w:trPr>
                      <w:tblCellSpacing w:w="15" w:type="dxa"/>
                    </w:trPr>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17"/>
                          <w:gridCol w:w="8758"/>
                        </w:tblGrid>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A.</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Der englische Begriff </w:t>
                              </w:r>
                              <w:r w:rsidRPr="00D96967">
                                <w:rPr>
                                  <w:rFonts w:ascii="Times New Roman" w:eastAsia="Times New Roman" w:hAnsi="Times New Roman" w:cs="Times New Roman"/>
                                  <w:i/>
                                  <w:iCs/>
                                  <w:sz w:val="24"/>
                                  <w:szCs w:val="24"/>
                                  <w:lang w:val="en-US" w:eastAsia="ru-RU"/>
                                </w:rPr>
                                <w:t>computer</w:t>
                              </w:r>
                              <w:r w:rsidRPr="00D96967">
                                <w:rPr>
                                  <w:rFonts w:ascii="Times New Roman" w:eastAsia="Times New Roman" w:hAnsi="Times New Roman" w:cs="Times New Roman"/>
                                  <w:sz w:val="24"/>
                                  <w:szCs w:val="24"/>
                                  <w:lang w:val="en-US" w:eastAsia="ru-RU"/>
                                </w:rPr>
                                <w:t> bezeichnete ursprünglich Menschen, die zumeist dauernde Berechnungen machten, zum Beispiel für Astronomen im Mittelalter. 1946 wurde Electronic Numerical Integrator und Computer der Öffentlichkeit vorgestellt. Dabei taucht erstmals das Wort </w:t>
                              </w:r>
                              <w:r w:rsidRPr="00D96967">
                                <w:rPr>
                                  <w:rFonts w:ascii="Times New Roman" w:eastAsia="Times New Roman" w:hAnsi="Times New Roman" w:cs="Times New Roman"/>
                                  <w:i/>
                                  <w:iCs/>
                                  <w:sz w:val="24"/>
                                  <w:szCs w:val="24"/>
                                  <w:lang w:val="en-US" w:eastAsia="ru-RU"/>
                                </w:rPr>
                                <w:t>Computer</w:t>
                              </w:r>
                              <w:r w:rsidRPr="00D96967">
                                <w:rPr>
                                  <w:rFonts w:ascii="Times New Roman" w:eastAsia="Times New Roman" w:hAnsi="Times New Roman" w:cs="Times New Roman"/>
                                  <w:sz w:val="24"/>
                                  <w:szCs w:val="24"/>
                                  <w:lang w:val="en-US" w:eastAsia="ru-RU"/>
                                </w:rPr>
                                <w:t>als Namensbestandteil auf.</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lastRenderedPageBreak/>
                                <w:t>B.</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val="en-US" w:eastAsia="ru-RU"/>
                                </w:rPr>
                                <w:t xml:space="preserve">Die Computertechnologie entwickelte sich im Vergleich zu anderen Elektrogeräten sehr schnell. Die Geschichte der Entwicklung des Computers reicht zurück bis in die Antike und ist damit wesentlich länger als die Geschichte der modernen Computertechnologien. </w:t>
                              </w:r>
                              <w:r w:rsidRPr="00D96967">
                                <w:rPr>
                                  <w:rFonts w:ascii="Times New Roman" w:eastAsia="Times New Roman" w:hAnsi="Times New Roman" w:cs="Times New Roman"/>
                                  <w:sz w:val="24"/>
                                  <w:szCs w:val="24"/>
                                  <w:lang w:eastAsia="ru-RU"/>
                                </w:rPr>
                                <w:t>Sie umfasst dabei auch die Entwicklung von Rechenmethoden.</w:t>
                              </w:r>
                            </w:p>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C.</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In den vierziger Jahren des 20. Jahrhunderts entstanden richtige Rechenanlagen. Das waren riesige Mechanismen, die einige Räume einnahmen. Im August 1981 wurde in der amerikanischen Firma IBM der erste Personalcomputer geschaffen, der auf einem einfachen Tisch Platz hatte. Damit bestimmte die Firma entscheidend die weitere Entwicklung der Computertechnik.</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D.</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val="en-US" w:eastAsia="ru-RU"/>
                                </w:rPr>
                                <w:t xml:space="preserve">Der Computerassistent weiß, wie ein Computer gepflegt werden muss damit er einwandfrei funktioniert. Er kann Fehler in der Hard- und Software finden und beheben. In diesem Beruf sitzt man nicht nur am Computer, sondern man hat auch mit Menschen zu tun. </w:t>
                              </w:r>
                              <w:r w:rsidRPr="00D96967">
                                <w:rPr>
                                  <w:rFonts w:ascii="Times New Roman" w:eastAsia="Times New Roman" w:hAnsi="Times New Roman" w:cs="Times New Roman"/>
                                  <w:sz w:val="24"/>
                                  <w:szCs w:val="24"/>
                                  <w:lang w:eastAsia="ru-RU"/>
                                </w:rPr>
                                <w:t>Also gehören auch Kundenberatung und Kundendienst zu ihren Aufgaben.</w:t>
                              </w:r>
                            </w:p>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E.</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Computerspiele prägen heute unsere Kultur und sie beeinflussen Menschen moderner Gesellschaften ebenso wie andere Massenmedien. Die Bedeutung eines Computerspiels ist in den einzelnen Industriestaaten sehr unterschiedlich. In manchen Ländern hat sich eine bedeutende Kultur rund um Spiel und Spieler gebildet. Computerspiele nehmen beispielsweise in Südkorea einen hohen Stellenwert in der Alltagskultur ein.</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F.</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Computerspiele werden in allen Altersschichten gespielt. Manche Kinder beginnen bereits im Vorschulalter mit dem Video- oder Computerspiel. Im Allgemeinen interessieren sich vor allem männliche Jugendliche für Computerspiele. In Deutschland ist etwa ein Drittel aller Spieler über 30 Jahre und fast jeder zehnte ist älter als 50 Jahre alt.</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G.</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Durch die Möglichkeiten der digitalen Medien entsteht aus den Reihen der Spieler eine Bewegung von Menschen, die nicht nur Computerspiele nutzen, sondern diese auch verändern und sogar neue Spiele daraus entwickeln. So werden zum Beispiel nach kurzer Zeit schon Fehler beseitigt, die Grafik verbessert oder zusätzliche Funktionen eingebaut.</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bl>
                      <w:p w:rsidR="00D96967" w:rsidRPr="00D96967" w:rsidRDefault="00D96967" w:rsidP="00D96967">
                        <w:pPr>
                          <w:spacing w:after="0" w:line="240" w:lineRule="auto"/>
                          <w:rPr>
                            <w:rFonts w:ascii="Times New Roman" w:eastAsia="Times New Roman" w:hAnsi="Times New Roman" w:cs="Times New Roman"/>
                            <w:lang w:val="en-US" w:eastAsia="ru-RU"/>
                          </w:rPr>
                        </w:pPr>
                      </w:p>
                    </w:tc>
                  </w:tr>
                </w:tbl>
                <w:p w:rsidR="00D96967" w:rsidRPr="00D96967" w:rsidRDefault="00D96967" w:rsidP="00D96967">
                  <w:pPr>
                    <w:spacing w:after="0" w:line="240" w:lineRule="auto"/>
                    <w:rPr>
                      <w:rFonts w:ascii="Times New Roman" w:eastAsia="Times New Roman" w:hAnsi="Times New Roman" w:cs="Times New Roman"/>
                      <w:lang w:val="en-US" w:eastAsia="ru-RU"/>
                    </w:rPr>
                  </w:pPr>
                </w:p>
              </w:tc>
            </w:tr>
          </w:tbl>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lastRenderedPageBreak/>
              <w:t>Запишите в таблицу выбранные цифры под соответствующими буквами.</w:t>
            </w: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lastRenderedPageBreak/>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after="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Прочитайте текст. Определите, какие из приведённых утверждений </w:t>
            </w:r>
            <w:r w:rsidRPr="00D96967">
              <w:rPr>
                <w:rFonts w:ascii="Times New Roman" w:eastAsia="Times New Roman" w:hAnsi="Times New Roman" w:cs="Times New Roman"/>
                <w:b/>
                <w:bCs/>
                <w:sz w:val="24"/>
                <w:szCs w:val="24"/>
                <w:lang w:eastAsia="ru-RU"/>
              </w:rPr>
              <w:t>10</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b/>
                <w:bCs/>
                <w:sz w:val="24"/>
                <w:szCs w:val="24"/>
                <w:lang w:eastAsia="ru-RU"/>
              </w:rPr>
              <w:t>17</w:t>
            </w:r>
            <w:r w:rsidRPr="00D96967">
              <w:rPr>
                <w:rFonts w:ascii="Times New Roman" w:eastAsia="Times New Roman" w:hAnsi="Times New Roman" w:cs="Times New Roman"/>
                <w:sz w:val="24"/>
                <w:szCs w:val="24"/>
                <w:lang w:eastAsia="ru-RU"/>
              </w:rPr>
              <w:t> соответствуют содержанию текста </w:t>
            </w:r>
            <w:r w:rsidRPr="00D96967">
              <w:rPr>
                <w:rFonts w:ascii="Times New Roman" w:eastAsia="Times New Roman" w:hAnsi="Times New Roman" w:cs="Times New Roman"/>
                <w:b/>
                <w:bCs/>
                <w:sz w:val="24"/>
                <w:szCs w:val="24"/>
                <w:lang w:eastAsia="ru-RU"/>
              </w:rPr>
              <w:t>(1 </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b/>
                <w:bCs/>
                <w:sz w:val="24"/>
                <w:szCs w:val="24"/>
                <w:lang w:eastAsia="ru-RU"/>
              </w:rPr>
              <w:t> richtig)</w:t>
            </w:r>
            <w:r w:rsidRPr="00D96967">
              <w:rPr>
                <w:rFonts w:ascii="Times New Roman" w:eastAsia="Times New Roman" w:hAnsi="Times New Roman" w:cs="Times New Roman"/>
                <w:sz w:val="24"/>
                <w:szCs w:val="24"/>
                <w:lang w:eastAsia="ru-RU"/>
              </w:rPr>
              <w:t>, какие не соответствуют </w:t>
            </w:r>
            <w:r w:rsidRPr="00D96967">
              <w:rPr>
                <w:rFonts w:ascii="Times New Roman" w:eastAsia="Times New Roman" w:hAnsi="Times New Roman" w:cs="Times New Roman"/>
                <w:sz w:val="24"/>
                <w:szCs w:val="24"/>
                <w:lang w:eastAsia="ru-RU"/>
              </w:rPr>
              <w:br/>
            </w:r>
            <w:r w:rsidRPr="00D96967">
              <w:rPr>
                <w:rFonts w:ascii="Times New Roman" w:eastAsia="Times New Roman" w:hAnsi="Times New Roman" w:cs="Times New Roman"/>
                <w:b/>
                <w:bCs/>
                <w:sz w:val="24"/>
                <w:szCs w:val="24"/>
                <w:lang w:eastAsia="ru-RU"/>
              </w:rPr>
              <w:t>(2 </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b/>
                <w:bCs/>
                <w:sz w:val="24"/>
                <w:szCs w:val="24"/>
                <w:lang w:eastAsia="ru-RU"/>
              </w:rPr>
              <w:t> falsch)</w:t>
            </w:r>
            <w:r w:rsidRPr="00D96967">
              <w:rPr>
                <w:rFonts w:ascii="Times New Roman" w:eastAsia="Times New Roman" w:hAnsi="Times New Roman" w:cs="Times New Roman"/>
                <w:sz w:val="24"/>
                <w:szCs w:val="24"/>
                <w:lang w:eastAsia="ru-RU"/>
              </w:rPr>
              <w:t> и о чём в тексте не сказано, то есть на основании текста нельзя дать ни положительного, ни отрицательного ответа </w:t>
            </w:r>
            <w:r w:rsidRPr="00D96967">
              <w:rPr>
                <w:rFonts w:ascii="Times New Roman" w:eastAsia="Times New Roman" w:hAnsi="Times New Roman" w:cs="Times New Roman"/>
                <w:b/>
                <w:bCs/>
                <w:sz w:val="24"/>
                <w:szCs w:val="24"/>
                <w:lang w:eastAsia="ru-RU"/>
              </w:rPr>
              <w:t>(3 </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b/>
                <w:bCs/>
                <w:sz w:val="24"/>
                <w:szCs w:val="24"/>
                <w:lang w:eastAsia="ru-RU"/>
              </w:rPr>
              <w:t> steht nicht im Text)</w:t>
            </w:r>
            <w:r w:rsidRPr="00D96967">
              <w:rPr>
                <w:rFonts w:ascii="Times New Roman" w:eastAsia="Times New Roman" w:hAnsi="Times New Roman" w:cs="Times New Roman"/>
                <w:sz w:val="24"/>
                <w:szCs w:val="24"/>
                <w:lang w:eastAsia="ru-RU"/>
              </w:rPr>
              <w:t>. </w:t>
            </w:r>
            <w:r w:rsidRPr="00D96967">
              <w:rPr>
                <w:rFonts w:ascii="Times New Roman" w:eastAsia="Times New Roman" w:hAnsi="Times New Roman" w:cs="Times New Roman"/>
                <w:sz w:val="24"/>
                <w:szCs w:val="24"/>
                <w:lang w:eastAsia="ru-RU"/>
              </w:rPr>
              <w:br/>
              <w:t>В поле ответа запишите одну цифру, которая соответствует номеру правильного ответа.</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b/>
                <w:bCs/>
                <w:sz w:val="24"/>
                <w:szCs w:val="24"/>
                <w:lang w:val="en-US" w:eastAsia="ru-RU"/>
              </w:rPr>
              <w:lastRenderedPageBreak/>
              <w:t>Grüß Gott statt Hallo</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Ein Gruß, die Begrüßungsformel und Abschiedsformel, sind eine formalisierte Geste und Worte zum Einleiten bzw. Abschließen eines Kontaktes.</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Verbal geäußerte Grüße sind zum Beispiel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Guten Tag!“,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Hallo!“,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Grüß Gott!“,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Grüß dich!“,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Servus!“,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Salut!“ oder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Hi!“. Manche Grüße gelten sowohl für die Begrüßung wie auch für die Verabschiedung, so kann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Guten Abend!“ lokal auch bedeuten, dass man dem Gegrüßten bei der Verabschiedung eine gute Nacht wünscht. In Mittel- und Norddeutschland verbreitet ist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Tschüss!“ oder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Adschüs!“.</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In Norddeutschland einschließlich Berlin ist morgens ein schlichtes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Mojen!“, tagsüber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Tach!“ und zur Abendszeit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Abend!“ gebräuchlich.</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In einer Schule in Passau sollen die Schüler in Zukunft nicht mehr mit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Hallo“ und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Tschüss“ grüßen. Denn für Rektorin Petra Seibert sind beides Reizwörter, beides empfindet sie als unhöflich und hat daher ab sofort ihre Schule zur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Hallo- und Tschüs-freien Zone“ erklärt. Stattdessen sollen die Schüler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Grüß Gott“ und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Auf Wiedersehen“ verwenden, wenn sie Lehrer oder andere Erwachsene begrüßen. Das hat die Schulleiterin bestimmt.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Wir bemühen uns, ohne diese beiden Grußformeln in unserem Haus auszukommen“, verkündet ein Aushang in der Mittelschule St. Nikola.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Über ein 'Grüß Gott' und ein freundliches 'Auf Wiedersehen' freuen wir uns jedoch jederzeit.“</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Passau liegt in Bayern. Dort ist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Grüß Gott“ die übliche Begrüßung. Die wünscht sich die Schulleiterin auch in der Schule.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Hallo“ und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tschüss“ sind norddeutsche Ausdrücke und passen nicht zu Bayern. Vor allem aber sind diese Grußworte sehr unhöflich. Der Respekt voreinander schwindet, wenn man sie verwendet.</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Wer später im Leben bestehen will, muss lernen zu unterscheiden, wem man wie begegnet“, sagt die Schulleiterin. Man kann sich nicht um einen Job bewerben und den Personalchef mit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Hallo“ begrüßen. Je früher Jugendliche das lernen, desto besser ist es für sie.</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Schüler, denen an der Schule in Passau in Zukunft ein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tschüss“ herausrutscht, sollen von den Lehrern freundlich zurechtgewiesen werden. Eine Strafe soll es nicht geben. Die Schülervertretung in Passau hält die Regelung für unsinnig. Durch solche Verordnungen vergrößere sich der Abstand zwischen Jugendlichen und Erwachsenen.</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D96967" w:rsidRPr="00D96967">
              <w:trPr>
                <w:tblCellSpacing w:w="15" w:type="dxa"/>
                <w:jc w:val="center"/>
              </w:trPr>
              <w:tc>
                <w:tcPr>
                  <w:tcW w:w="0" w:type="auto"/>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Manche Grüße werden sowohl für die Begrüßung als auch für die Verabschiedung benutzt.</w:t>
                  </w:r>
                </w:p>
              </w:tc>
            </w:tr>
          </w:tbl>
          <w:p w:rsidR="00D96967" w:rsidRPr="00D96967" w:rsidRDefault="00D96967" w:rsidP="00D96967">
            <w:pPr>
              <w:spacing w:after="0" w:line="240" w:lineRule="auto"/>
              <w:rPr>
                <w:rFonts w:ascii="Times New Roman" w:eastAsia="Times New Roman" w:hAnsi="Times New Roman" w:cs="Times New Roman"/>
                <w:lang w:val="en-US" w:eastAsia="ru-RU"/>
              </w:rPr>
            </w:pP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lastRenderedPageBreak/>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In Berlin werden  die für Norddeutschland typischen Grüße gebraucht.</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lastRenderedPageBreak/>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lastRenderedPageBreak/>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In einer Schule in Passau werden nach der Bitte der Eltern bestimmte Grüße gebraucht.</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Die Schulleiterin wünscht sich in der Schule eine typisch bayerische Begrüßung.</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Viele meinen, dass die norddeutsche Sprache grob ist.</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Wer sich um einen Job bewirbt, soll sich auf das Gespräch mit dem Personalchef vorbereiten.</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Für eine falsche Begrüßung werden die Schüler bestraft.</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Die Schülervertretung in Passau hält die Begrüßung "Grüß Gott" für veraltet.</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lastRenderedPageBreak/>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lastRenderedPageBreak/>
        <w:t>Конец формы</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D96967" w:rsidRPr="00D96967">
              <w:trPr>
                <w:tblCellSpacing w:w="15" w:type="dxa"/>
              </w:trPr>
              <w:tc>
                <w:tcPr>
                  <w:tcW w:w="0" w:type="auto"/>
                  <w:vAlign w:val="center"/>
                  <w:hideMark/>
                </w:tcPr>
                <w:p w:rsidR="00D96967" w:rsidRPr="00D96967" w:rsidRDefault="00D96967" w:rsidP="00D96967">
                  <w:pPr>
                    <w:spacing w:after="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Прочитайте тексты и установите соответствие между текстами и их заголовками: к каждому тексту, обозначенному буквами А</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sz w:val="24"/>
                      <w:szCs w:val="24"/>
                      <w:lang w:eastAsia="ru-RU"/>
                    </w:rPr>
                    <w:t>G, подберите соответствующий заголовок, обозначенный цифрами. Используйте каждую цифру </w:t>
                  </w:r>
                  <w:r w:rsidRPr="00D96967">
                    <w:rPr>
                      <w:rFonts w:ascii="Times New Roman" w:eastAsia="Times New Roman" w:hAnsi="Times New Roman" w:cs="Times New Roman"/>
                      <w:b/>
                      <w:bCs/>
                      <w:sz w:val="24"/>
                      <w:szCs w:val="24"/>
                      <w:lang w:eastAsia="ru-RU"/>
                    </w:rPr>
                    <w:t>только один раз</w:t>
                  </w:r>
                  <w:r w:rsidRPr="00D96967">
                    <w:rPr>
                      <w:rFonts w:ascii="Times New Roman" w:eastAsia="Times New Roman" w:hAnsi="Times New Roman" w:cs="Times New Roman"/>
                      <w:sz w:val="24"/>
                      <w:szCs w:val="24"/>
                      <w:lang w:eastAsia="ru-RU"/>
                    </w:rPr>
                    <w:t>. В задании есть </w:t>
                  </w:r>
                  <w:r w:rsidRPr="00D96967">
                    <w:rPr>
                      <w:rFonts w:ascii="Times New Roman" w:eastAsia="Times New Roman" w:hAnsi="Times New Roman" w:cs="Times New Roman"/>
                      <w:b/>
                      <w:bCs/>
                      <w:sz w:val="24"/>
                      <w:szCs w:val="24"/>
                      <w:lang w:eastAsia="ru-RU"/>
                    </w:rPr>
                    <w:t>один лишний заголовок.</w:t>
                  </w:r>
                </w:p>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 </w:t>
                  </w:r>
                </w:p>
              </w:tc>
            </w:tr>
          </w:tbl>
          <w:p w:rsidR="00D96967" w:rsidRPr="00D96967" w:rsidRDefault="00D96967" w:rsidP="00D96967">
            <w:pPr>
              <w:spacing w:after="0" w:line="240" w:lineRule="auto"/>
              <w:rPr>
                <w:rFonts w:ascii="Times New Roman" w:eastAsia="Times New Roman" w:hAnsi="Times New Roman" w:cs="Times New Roman"/>
                <w:vanish/>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D96967" w:rsidRPr="00D96967">
              <w:trPr>
                <w:tblCellSpacing w:w="15"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65"/>
                  </w:tblGrid>
                  <w:tr w:rsidR="00D96967" w:rsidRPr="00D96967">
                    <w:trPr>
                      <w:tblCellSpacing w:w="15" w:type="dxa"/>
                    </w:trPr>
                    <w:tc>
                      <w:tcPr>
                        <w:tcW w:w="0" w:type="auto"/>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4445"/>
                          <w:gridCol w:w="285"/>
                          <w:gridCol w:w="4445"/>
                        </w:tblGrid>
                        <w:tr w:rsidR="00D96967" w:rsidRPr="00D96967">
                          <w:trPr>
                            <w:tblCellSpacing w:w="15" w:type="dxa"/>
                          </w:trPr>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55"/>
                                <w:gridCol w:w="3955"/>
                              </w:tblGrid>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b/>
                                        <w:bCs/>
                                        <w:sz w:val="24"/>
                                        <w:szCs w:val="24"/>
                                        <w:lang w:val="en-US" w:eastAsia="ru-RU"/>
                                      </w:rPr>
                                      <w:t>Die Band, die die Musik</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b/>
                                        <w:bCs/>
                                        <w:sz w:val="24"/>
                                        <w:szCs w:val="24"/>
                                        <w:lang w:val="en-US" w:eastAsia="ru-RU"/>
                                      </w:rPr>
                                      <w:t>veränderte</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Spracheschutz auch heute aktuell</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b/>
                                        <w:bCs/>
                                        <w:sz w:val="24"/>
                                        <w:szCs w:val="24"/>
                                        <w:lang w:val="en-US" w:eastAsia="ru-RU"/>
                                      </w:rPr>
                                      <w:t>Die Verbundenheit mit dem Kontinent</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4.</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b/>
                                        <w:bCs/>
                                        <w:sz w:val="24"/>
                                        <w:szCs w:val="24"/>
                                        <w:lang w:val="en-US" w:eastAsia="ru-RU"/>
                                      </w:rPr>
                                      <w:t>Ein neues Konzept des Theaters für Jugendliche</w:t>
                                    </w:r>
                                  </w:p>
                                </w:tc>
                              </w:tr>
                            </w:tbl>
                            <w:p w:rsidR="00D96967" w:rsidRPr="00D96967" w:rsidRDefault="00D96967" w:rsidP="00D96967">
                              <w:pPr>
                                <w:spacing w:after="0" w:line="240" w:lineRule="auto"/>
                                <w:rPr>
                                  <w:rFonts w:ascii="Times New Roman" w:eastAsia="Times New Roman" w:hAnsi="Times New Roman" w:cs="Times New Roman"/>
                                  <w:lang w:val="en-US" w:eastAsia="ru-RU"/>
                                </w:rPr>
                              </w:pPr>
                            </w:p>
                          </w:tc>
                          <w:tc>
                            <w:tcPr>
                              <w:tcW w:w="6" w:type="dxa"/>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55"/>
                                <w:gridCol w:w="3955"/>
                              </w:tblGrid>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5.</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Museum ohne Öffnungszeiten</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6.</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Harte Einfachheit+Provokation = Erfolg</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7.</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b/>
                                        <w:bCs/>
                                        <w:sz w:val="24"/>
                                        <w:szCs w:val="24"/>
                                        <w:lang w:val="en-US" w:eastAsia="ru-RU"/>
                                      </w:rPr>
                                      <w:t>Aktuelle Angebote der modernen Kunst</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8.</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b/>
                                        <w:bCs/>
                                        <w:sz w:val="24"/>
                                        <w:szCs w:val="24"/>
                                        <w:lang w:eastAsia="ru-RU"/>
                                      </w:rPr>
                                      <w:t>Sportler als Filmstars</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spacing w:after="0" w:line="240" w:lineRule="auto"/>
                          <w:rPr>
                            <w:rFonts w:ascii="Times New Roman" w:eastAsia="Times New Roman" w:hAnsi="Times New Roman" w:cs="Times New Roman"/>
                            <w:lang w:eastAsia="ru-RU"/>
                          </w:rPr>
                        </w:pPr>
                      </w:p>
                    </w:tc>
                  </w:tr>
                  <w:tr w:rsidR="00D96967" w:rsidRPr="00D96967">
                    <w:trPr>
                      <w:tblCellSpacing w:w="15" w:type="dxa"/>
                    </w:trPr>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17"/>
                          <w:gridCol w:w="8758"/>
                        </w:tblGrid>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A.</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Im Dezember 2011 feierte das Theaterstück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Linie 1“ seinen 25. Geburtstag im Berliner GRIPS Theater. Das Musical ist zum Schlager geworden. Das GRIPS Theater ist eine feste Institution in der Kindertheaterszene. Das in den 60er Jahren gegründete Ensemble brachte sozialkritische und realistische Theaterstücke auf die Bühne. Das war völlig neu zu Zeiten, in denen Kindertheater vor allem mit Märchen assoziiert wurde.</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B.</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after="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val="en-US" w:eastAsia="ru-RU"/>
                                </w:rPr>
                                <w:t>Im Film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Schlafkrankheit“ zeigt Regisseur Ulrich Köhler seine eigenen Erfahrungen. 2011 wurde der Film auf der Berlinale mit dem Silbernen Bären ausgezeichnet. Die Hauptfigur ist der deutsche Entwicklungshelfer Ebbo Velten, der mit seiner Frau in Kamerun lebt. Sein Projekt ist erfolgreich beendet und so steht die Heimreise nach Deutschland bevor, aber Afrika lässt ihn nicht los. </w:t>
                              </w:r>
                              <w:r w:rsidRPr="00D96967">
                                <w:rPr>
                                  <w:rFonts w:ascii="Times New Roman" w:eastAsia="Times New Roman" w:hAnsi="Times New Roman" w:cs="Times New Roman"/>
                                  <w:sz w:val="24"/>
                                  <w:szCs w:val="24"/>
                                  <w:lang w:eastAsia="ru-RU"/>
                                </w:rPr>
                                <w:t>Es trifft die Entscheidung hier zu bleiben.</w:t>
                              </w:r>
                            </w:p>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C.</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Sie sind die berühmtesten Boxbrüder der Welt: Wladimir und Vitali Klitschko. Aus der Ukraine stammend, sind die beiden Schwergewichtler weltbekannt. Besonders viele Anhänger haben Sie in ihrer zweiten Heimat Deutschland. Der Film von Regisseur Sebastian Dehnhardt erzählt die spannende Geschichte der Superstars. Angefangen beim militärhaften Drill in der Ukraine beschreibt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Klitschko“ den schwierigen Aufstieg des Bruderpaars.</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D.</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after="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val="en-US" w:eastAsia="ru-RU"/>
                                </w:rPr>
                                <w:t>Karl Kraus und seine satirische Zeitschrift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Die Fackel“ sind legendär. Karl Kraus war der Kämpfer gegen die Allmacht der Presse und die Verwahrlosung der deutschen Sprache. In der Zeitschrift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 xml:space="preserve">Die Fackel“ veröffentlichte Karl Kraus Kritik an der Gesellschaft und sein Kampf zur Rettung der deutschen Sprache war radikal und </w:t>
                              </w:r>
                              <w:r w:rsidRPr="00D96967">
                                <w:rPr>
                                  <w:rFonts w:ascii="Times New Roman" w:eastAsia="Times New Roman" w:hAnsi="Times New Roman" w:cs="Times New Roman"/>
                                  <w:sz w:val="24"/>
                                  <w:szCs w:val="24"/>
                                  <w:lang w:val="en-US" w:eastAsia="ru-RU"/>
                                </w:rPr>
                                <w:lastRenderedPageBreak/>
                                <w:t xml:space="preserve">provokant. </w:t>
                              </w:r>
                              <w:r w:rsidRPr="00D96967">
                                <w:rPr>
                                  <w:rFonts w:ascii="Times New Roman" w:eastAsia="Times New Roman" w:hAnsi="Times New Roman" w:cs="Times New Roman"/>
                                  <w:sz w:val="24"/>
                                  <w:szCs w:val="24"/>
                                  <w:lang w:eastAsia="ru-RU"/>
                                </w:rPr>
                                <w:t>Heute gehört der Satiriker zu oft zitierten Literaturautoren.</w:t>
                              </w:r>
                            </w:p>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lastRenderedPageBreak/>
                                <w:t>E.</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In Online-Museen werden Ausstellungen in digitalisierter Form ins Internet gestellt und somit für Besucher aus aller Welt zugänglich gemacht. Besonders Menschen mit eingeschränkter Mobilität profitieren von den interaktiven Ausstellungen. Die Vorteile von Online-Museen liegen auf der Hand: Für den Besuch ist nur ein Internetzugang nötig. Das Online-Museum zu jeder Zeit und ohne Einschränkung zugänglich.</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F.</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Seit Mitte der 70er Jahre beeinflusste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Kraftwerk“, eine Band aus Düsseldorf, unzählige Musiker weltweit. Die Entwicklung der modernen elektronischen Musik wäre ohne die Synthesizer-Pioniere wahrscheinlich völlig anders verlaufen. Als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Kraftwerk“ 1974 auf ihrem vierten Album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Autobahn“ endgültig zu ihrem bis heute typischen Stil gefunden hatten, kam das einer Revolution gleich.</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r w:rsidR="00D96967" w:rsidRPr="00D96967">
                          <w:trPr>
                            <w:tblCellSpacing w:w="15" w:type="dxa"/>
                          </w:trPr>
                          <w:tc>
                            <w:tcPr>
                              <w:tcW w:w="6" w:type="dxa"/>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b/>
                                  <w:bCs/>
                                  <w:lang w:eastAsia="ru-RU"/>
                                </w:rPr>
                                <w:t>G.</w:t>
                              </w:r>
                              <w:r w:rsidRPr="00D96967">
                                <w:rPr>
                                  <w:rFonts w:ascii="Times New Roman" w:eastAsia="Times New Roman" w:hAnsi="Times New Roman" w:cs="Times New Roman"/>
                                  <w:lang w:eastAsia="ru-RU"/>
                                </w:rPr>
                                <w:t> </w:t>
                              </w:r>
                            </w:p>
                          </w:tc>
                          <w:tc>
                            <w:tcPr>
                              <w:tcW w:w="5000" w:type="pct"/>
                              <w:hideMark/>
                            </w:tcPr>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Rammstein“ feiert zur Zeit gro</w:t>
                              </w:r>
                              <w:r w:rsidRPr="00D96967">
                                <w:rPr>
                                  <w:rFonts w:ascii="Times New Roman" w:eastAsia="Times New Roman" w:hAnsi="Times New Roman" w:cs="Times New Roman"/>
                                  <w:sz w:val="24"/>
                                  <w:szCs w:val="24"/>
                                  <w:lang w:eastAsia="ru-RU"/>
                                </w:rPr>
                                <w:t>β</w:t>
                              </w:r>
                              <w:r w:rsidRPr="00D96967">
                                <w:rPr>
                                  <w:rFonts w:ascii="Times New Roman" w:eastAsia="Times New Roman" w:hAnsi="Times New Roman" w:cs="Times New Roman"/>
                                  <w:sz w:val="24"/>
                                  <w:szCs w:val="24"/>
                                  <w:lang w:val="en-US" w:eastAsia="ru-RU"/>
                                </w:rPr>
                                <w:t>e Erfolge in den USA.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Rammstein“ übertrifft die Härte der Scorpions und ist damit die einzige Gruppe, deren Erfolg ähnliche Dimensionen erreicht hat. Im Gegensatz zu dem virtuosen Spiel der Scorpions setzen Rammstein jedoch auf maximale Vereinfachung. Die Musik besteht oft nur aus einem Akkord. Dafür sind ihre Bühnenshows umso bombastischer und begeistern durch den Einsatz von Pyro-Technik.</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w:t>
                              </w:r>
                            </w:p>
                          </w:tc>
                        </w:tr>
                      </w:tbl>
                      <w:p w:rsidR="00D96967" w:rsidRPr="00D96967" w:rsidRDefault="00D96967" w:rsidP="00D96967">
                        <w:pPr>
                          <w:spacing w:after="0" w:line="240" w:lineRule="auto"/>
                          <w:rPr>
                            <w:rFonts w:ascii="Times New Roman" w:eastAsia="Times New Roman" w:hAnsi="Times New Roman" w:cs="Times New Roman"/>
                            <w:lang w:val="en-US" w:eastAsia="ru-RU"/>
                          </w:rPr>
                        </w:pPr>
                      </w:p>
                    </w:tc>
                  </w:tr>
                </w:tbl>
                <w:p w:rsidR="00D96967" w:rsidRPr="00D96967" w:rsidRDefault="00D96967" w:rsidP="00D96967">
                  <w:pPr>
                    <w:spacing w:after="0" w:line="240" w:lineRule="auto"/>
                    <w:rPr>
                      <w:rFonts w:ascii="Times New Roman" w:eastAsia="Times New Roman" w:hAnsi="Times New Roman" w:cs="Times New Roman"/>
                      <w:lang w:val="en-US" w:eastAsia="ru-RU"/>
                    </w:rPr>
                  </w:pPr>
                </w:p>
              </w:tc>
            </w:tr>
          </w:tbl>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lastRenderedPageBreak/>
              <w:t>Запишите в таблицу выбранные цифры под соответствующими буквами.</w:t>
            </w: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lastRenderedPageBreak/>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after="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Прочитайте текст. Определите, какие из приведённых утверждений </w:t>
            </w:r>
            <w:r w:rsidRPr="00D96967">
              <w:rPr>
                <w:rFonts w:ascii="Times New Roman" w:eastAsia="Times New Roman" w:hAnsi="Times New Roman" w:cs="Times New Roman"/>
                <w:b/>
                <w:bCs/>
                <w:sz w:val="24"/>
                <w:szCs w:val="24"/>
                <w:lang w:eastAsia="ru-RU"/>
              </w:rPr>
              <w:t>10</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b/>
                <w:bCs/>
                <w:sz w:val="24"/>
                <w:szCs w:val="24"/>
                <w:lang w:eastAsia="ru-RU"/>
              </w:rPr>
              <w:t>17</w:t>
            </w:r>
            <w:r w:rsidRPr="00D96967">
              <w:rPr>
                <w:rFonts w:ascii="Times New Roman" w:eastAsia="Times New Roman" w:hAnsi="Times New Roman" w:cs="Times New Roman"/>
                <w:sz w:val="24"/>
                <w:szCs w:val="24"/>
                <w:lang w:eastAsia="ru-RU"/>
              </w:rPr>
              <w:t> соответствуют содержанию текста </w:t>
            </w:r>
            <w:r w:rsidRPr="00D96967">
              <w:rPr>
                <w:rFonts w:ascii="Times New Roman" w:eastAsia="Times New Roman" w:hAnsi="Times New Roman" w:cs="Times New Roman"/>
                <w:b/>
                <w:bCs/>
                <w:sz w:val="24"/>
                <w:szCs w:val="24"/>
                <w:lang w:eastAsia="ru-RU"/>
              </w:rPr>
              <w:t>(1 </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b/>
                <w:bCs/>
                <w:sz w:val="24"/>
                <w:szCs w:val="24"/>
                <w:lang w:eastAsia="ru-RU"/>
              </w:rPr>
              <w:t> richtig)</w:t>
            </w:r>
            <w:r w:rsidRPr="00D96967">
              <w:rPr>
                <w:rFonts w:ascii="Times New Roman" w:eastAsia="Times New Roman" w:hAnsi="Times New Roman" w:cs="Times New Roman"/>
                <w:sz w:val="24"/>
                <w:szCs w:val="24"/>
                <w:lang w:eastAsia="ru-RU"/>
              </w:rPr>
              <w:t>, какие не соответствуют </w:t>
            </w:r>
            <w:r w:rsidRPr="00D96967">
              <w:rPr>
                <w:rFonts w:ascii="Times New Roman" w:eastAsia="Times New Roman" w:hAnsi="Times New Roman" w:cs="Times New Roman"/>
                <w:sz w:val="24"/>
                <w:szCs w:val="24"/>
                <w:lang w:eastAsia="ru-RU"/>
              </w:rPr>
              <w:br/>
            </w:r>
            <w:r w:rsidRPr="00D96967">
              <w:rPr>
                <w:rFonts w:ascii="Times New Roman" w:eastAsia="Times New Roman" w:hAnsi="Times New Roman" w:cs="Times New Roman"/>
                <w:b/>
                <w:bCs/>
                <w:sz w:val="24"/>
                <w:szCs w:val="24"/>
                <w:lang w:eastAsia="ru-RU"/>
              </w:rPr>
              <w:t>(2 </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b/>
                <w:bCs/>
                <w:sz w:val="24"/>
                <w:szCs w:val="24"/>
                <w:lang w:eastAsia="ru-RU"/>
              </w:rPr>
              <w:t> falsch)</w:t>
            </w:r>
            <w:r w:rsidRPr="00D96967">
              <w:rPr>
                <w:rFonts w:ascii="Times New Roman" w:eastAsia="Times New Roman" w:hAnsi="Times New Roman" w:cs="Times New Roman"/>
                <w:sz w:val="24"/>
                <w:szCs w:val="24"/>
                <w:lang w:eastAsia="ru-RU"/>
              </w:rPr>
              <w:t> и о чём в тексте не сказано, то есть на основании текста нельзя дать ни положительного, ни отрицательного ответа </w:t>
            </w:r>
            <w:r w:rsidRPr="00D96967">
              <w:rPr>
                <w:rFonts w:ascii="Times New Roman" w:eastAsia="Times New Roman" w:hAnsi="Times New Roman" w:cs="Times New Roman"/>
                <w:b/>
                <w:bCs/>
                <w:sz w:val="24"/>
                <w:szCs w:val="24"/>
                <w:lang w:eastAsia="ru-RU"/>
              </w:rPr>
              <w:t>(3 </w:t>
            </w:r>
            <w:r w:rsidRPr="00D96967">
              <w:rPr>
                <w:rFonts w:ascii="MathJax_Main" w:eastAsia="Times New Roman" w:hAnsi="MathJax_Main" w:cs="Times New Roman"/>
                <w:sz w:val="26"/>
                <w:szCs w:val="26"/>
                <w:bdr w:val="none" w:sz="0" w:space="0" w:color="auto" w:frame="1"/>
                <w:lang w:eastAsia="ru-RU"/>
              </w:rPr>
              <w:t>–</w:t>
            </w:r>
            <w:r w:rsidRPr="00D96967">
              <w:rPr>
                <w:rFonts w:ascii="Times New Roman" w:eastAsia="Times New Roman" w:hAnsi="Times New Roman" w:cs="Times New Roman"/>
                <w:b/>
                <w:bCs/>
                <w:sz w:val="24"/>
                <w:szCs w:val="24"/>
                <w:lang w:eastAsia="ru-RU"/>
              </w:rPr>
              <w:t> steht nicht im Text)</w:t>
            </w:r>
            <w:r w:rsidRPr="00D96967">
              <w:rPr>
                <w:rFonts w:ascii="Times New Roman" w:eastAsia="Times New Roman" w:hAnsi="Times New Roman" w:cs="Times New Roman"/>
                <w:sz w:val="24"/>
                <w:szCs w:val="24"/>
                <w:lang w:eastAsia="ru-RU"/>
              </w:rPr>
              <w:t>. </w:t>
            </w:r>
            <w:r w:rsidRPr="00D96967">
              <w:rPr>
                <w:rFonts w:ascii="Times New Roman" w:eastAsia="Times New Roman" w:hAnsi="Times New Roman" w:cs="Times New Roman"/>
                <w:sz w:val="24"/>
                <w:szCs w:val="24"/>
                <w:lang w:eastAsia="ru-RU"/>
              </w:rPr>
              <w:br/>
              <w:t>В поле ответа запишите одну цифру, которая соответствует номеру правильного ответа.</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b/>
                <w:bCs/>
                <w:sz w:val="24"/>
                <w:szCs w:val="24"/>
                <w:lang w:val="en-US" w:eastAsia="ru-RU"/>
              </w:rPr>
              <w:t>Burger ohne Heimat</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Na klar, der Hamburger kommt aus Hamburg“, werdet ihr sagen. So klar ist das aber gar nicht.</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Ein helles Brötchen, eine saftige Frikadelle, ein knackiges Blatt Salat und eine große Portion Ketchup </w:t>
            </w:r>
            <w:r w:rsidRPr="00D96967">
              <w:rPr>
                <w:rFonts w:ascii="MathJax_Main" w:eastAsia="Times New Roman" w:hAnsi="MathJax_Main" w:cs="Times New Roman"/>
                <w:sz w:val="26"/>
                <w:szCs w:val="26"/>
                <w:bdr w:val="none" w:sz="0" w:space="0" w:color="auto" w:frame="1"/>
                <w:lang w:val="en-US" w:eastAsia="ru-RU"/>
              </w:rPr>
              <w:t>–</w:t>
            </w:r>
            <w:r w:rsidRPr="00D96967">
              <w:rPr>
                <w:rFonts w:ascii="Times New Roman" w:eastAsia="Times New Roman" w:hAnsi="Times New Roman" w:cs="Times New Roman"/>
                <w:sz w:val="24"/>
                <w:szCs w:val="24"/>
                <w:lang w:val="en-US" w:eastAsia="ru-RU"/>
              </w:rPr>
              <w:t> fertig ist der klassische Hamburger! Manche Schätzungen gehen davon aus, dass ein durchschnittlicher Amerikaner jährlich 150 Stück isst, also rund drei in der Woche.</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Wie der ursprüngliche Hamburger wirklich aussah, wann er auftauchte und ob er aus Deutschland oder doch aus Amerika stammt, darüber streiten sich jedoch die Experten.</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Über ganz Amerika ist die Imbissbude </w:t>
            </w:r>
            <w:r w:rsidRPr="00D96967">
              <w:rPr>
                <w:rFonts w:ascii="Arial Unicode MS" w:eastAsia="Arial Unicode MS" w:hAnsi="Arial Unicode MS" w:cs="Arial Unicode MS" w:hint="eastAsia"/>
                <w:bdr w:val="none" w:sz="0" w:space="0" w:color="auto" w:frame="1"/>
                <w:lang w:val="en-US" w:eastAsia="ru-RU"/>
              </w:rPr>
              <w:t>„</w:t>
            </w:r>
            <w:r w:rsidRPr="00D96967">
              <w:rPr>
                <w:rFonts w:ascii="Times New Roman" w:eastAsia="Times New Roman" w:hAnsi="Times New Roman" w:cs="Times New Roman"/>
                <w:sz w:val="24"/>
                <w:szCs w:val="24"/>
                <w:lang w:val="en-US" w:eastAsia="ru-RU"/>
              </w:rPr>
              <w:t>Louis' Lunch“ in New Haven an der Ostküste der Vereinigten Staaten bekannt. Ihr deutschstämmiger Besitzer Louis Lassen soll dort einem Gast im Jahr 1900 den allerersten Hamburger serviert haben. Der Reisende hatte es sehr eilig und keine Zeit, sich zum Essen in Louis Imbiss zu setzen. Also bereitete der Wirt aus nicht verkauften Steaks schnell eine Frikadelle zu, klemmte sie mit Käse, Zwiebeln und Tomaten zwischen zwei Toastscheiben und gab sie seinem Gast mit auf den Weg. Der war begeistert!</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lastRenderedPageBreak/>
              <w:t>Jeff Lassen, der Urgroßenkel von Louis und heutige Besitzer der Imbissbude, wehrt sich standhaft gegen jeden, der ihm eine andere Geschichte über die Erfindung des Hamburgers erzählen will. Für ihn ist der Burger ohne Zweifel Teil seiner Familiengeschichte. Aus diesem Grund werden die Hamburger auch heute noch wie im Jahr 1900 in Louis' Lunch serviert. Mit Toast, Frikadelle, Zwiebeln, Käse und Tomaten. Wer dort hingegen nach Ketchup fragt, wird strafend angesehen, denn den gab es bei Louis vor 100 Jahren auch noch nicht.</w:t>
            </w:r>
          </w:p>
          <w:p w:rsidR="00D96967" w:rsidRPr="00D96967" w:rsidRDefault="00D96967" w:rsidP="00D96967">
            <w:pPr>
              <w:spacing w:after="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val="en-US" w:eastAsia="ru-RU"/>
              </w:rPr>
              <w:t>Im 18. Jahrhundert lebten in Europa viele Menschen, die keine Arbeit fanden, oft hungerten und von einem besseren Leben in der neuen Welt träumten. Neue Welt </w:t>
            </w:r>
            <w:r w:rsidRPr="00D96967">
              <w:rPr>
                <w:rFonts w:ascii="MathJax_Main" w:eastAsia="Times New Roman" w:hAnsi="MathJax_Main" w:cs="Times New Roman"/>
                <w:sz w:val="26"/>
                <w:szCs w:val="26"/>
                <w:bdr w:val="none" w:sz="0" w:space="0" w:color="auto" w:frame="1"/>
                <w:lang w:val="en-US" w:eastAsia="ru-RU"/>
              </w:rPr>
              <w:t>–</w:t>
            </w:r>
            <w:r w:rsidRPr="00D96967">
              <w:rPr>
                <w:rFonts w:ascii="Times New Roman" w:eastAsia="Times New Roman" w:hAnsi="Times New Roman" w:cs="Times New Roman"/>
                <w:sz w:val="24"/>
                <w:szCs w:val="24"/>
                <w:lang w:val="en-US" w:eastAsia="ru-RU"/>
              </w:rPr>
              <w:t xml:space="preserve"> so nannten die Menschen damals Amerika. Millionen von Europäern gingen nach Amerika, um dort ein neues Leben zu beginnen. Jeder Auswanderer, der aus Nordeuropa ausreiste, musste dafür den Hamburger Hafen passieren. Die Verpflegung auf den häufig überfüllten Schiffen reichte kaum für alle Passagiere aus. Meist gab es das, was im letzten Hafen aufgeladen worden war, also in Hamburg. Das war ein Stück Schweinebraten auf zwei Brötchenhälften gelegt und mit Soße übergossen. </w:t>
            </w:r>
            <w:r w:rsidRPr="00D96967">
              <w:rPr>
                <w:rFonts w:ascii="Times New Roman" w:eastAsia="Times New Roman" w:hAnsi="Times New Roman" w:cs="Times New Roman"/>
                <w:sz w:val="24"/>
                <w:szCs w:val="24"/>
                <w:lang w:eastAsia="ru-RU"/>
              </w:rPr>
              <w:t>Also noch ein Hamburger!…</w:t>
            </w:r>
          </w:p>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D96967" w:rsidRPr="00D96967">
              <w:trPr>
                <w:tblCellSpacing w:w="15" w:type="dxa"/>
                <w:jc w:val="center"/>
              </w:trPr>
              <w:tc>
                <w:tcPr>
                  <w:tcW w:w="0" w:type="auto"/>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Es steht fest: Der Hamburger kommt aus Hamburg.</w:t>
                  </w:r>
                </w:p>
              </w:tc>
            </w:tr>
          </w:tbl>
          <w:p w:rsidR="00D96967" w:rsidRPr="00D96967" w:rsidRDefault="00D96967" w:rsidP="00D96967">
            <w:pPr>
              <w:spacing w:after="0" w:line="240" w:lineRule="auto"/>
              <w:rPr>
                <w:rFonts w:ascii="Times New Roman" w:eastAsia="Times New Roman" w:hAnsi="Times New Roman" w:cs="Times New Roman"/>
                <w:lang w:val="en-US" w:eastAsia="ru-RU"/>
              </w:rPr>
            </w:pP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lastRenderedPageBreak/>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In Amerika ist der Hambutrger die beliebteste Speise.</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Der erste Hamburger erschien vor über 110 Jahren an der Ostseeküste.</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Der erste Hamburger wurde als Imbiss für unterwegs zubereitet.</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lastRenderedPageBreak/>
              <w:t>Jeff Lassen setzt die gastronomischen Familientraditionen fort.</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In Jeff Lassens Imbissbude serviert man Hamburger mit viel Ketchup.</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Im 18. Jahrhundert fuhren viele Menschen nach Amerika, um Hamburger zu probieren.</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p w:rsidR="00D96967" w:rsidRPr="00D96967" w:rsidRDefault="00D96967" w:rsidP="00D96967">
      <w:pPr>
        <w:spacing w:after="0" w:line="240" w:lineRule="auto"/>
        <w:rPr>
          <w:rFonts w:ascii="Arial" w:eastAsia="Times New Roman" w:hAnsi="Arial" w:cs="Arial"/>
          <w:color w:val="000000"/>
          <w:lang w:eastAsia="ru-RU"/>
        </w:rPr>
      </w:pPr>
      <w:r w:rsidRPr="00D96967">
        <w:rPr>
          <w:rFonts w:ascii="Arial" w:eastAsia="Times New Roman" w:hAnsi="Arial" w:cs="Arial"/>
          <w:color w:val="000000"/>
          <w:lang w:eastAsia="ru-RU"/>
        </w:rPr>
        <w:t> </w:t>
      </w:r>
    </w:p>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D96967" w:rsidRPr="00D96967" w:rsidT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Die Passagiere der Schiffe, die nach Amerika fuhren, fanden die Spezialität aus Hamburg sehr lecker.</w:t>
            </w:r>
          </w:p>
        </w:tc>
      </w:tr>
      <w:tr w:rsidR="00D96967" w:rsidRPr="00D96967" w:rsidTr="00D96967">
        <w:trPr>
          <w:tblCellSpacing w:w="15"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5"/>
              <w:gridCol w:w="414"/>
              <w:gridCol w:w="8696"/>
            </w:tblGrid>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val="en-US" w:eastAsia="ru-RU"/>
                    </w:rPr>
                  </w:pPr>
                  <w:r w:rsidRPr="00D96967">
                    <w:rPr>
                      <w:rFonts w:ascii="Times New Roman" w:eastAsia="Times New Roman" w:hAnsi="Times New Roman" w:cs="Times New Roman"/>
                      <w:lang w:val="en-US"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val="en-US" w:eastAsia="ru-RU"/>
                    </w:rPr>
                    <w:t> </w:t>
                  </w:r>
                  <w:r w:rsidRPr="00D96967">
                    <w:rPr>
                      <w:rFonts w:ascii="Times New Roman" w:eastAsia="Times New Roman" w:hAnsi="Times New Roman" w:cs="Times New Roman"/>
                      <w:b/>
                      <w:bCs/>
                      <w:lang w:eastAsia="ru-RU"/>
                    </w:rPr>
                    <w:t>1)</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richtig</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2)</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falsch</w:t>
                  </w:r>
                </w:p>
              </w:tc>
            </w:tr>
            <w:tr w:rsidR="00D96967" w:rsidRPr="00D96967">
              <w:trPr>
                <w:tblCellSpacing w:w="15" w:type="dxa"/>
              </w:trPr>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p>
              </w:tc>
              <w:tc>
                <w:tcPr>
                  <w:tcW w:w="6" w:type="dxa"/>
                  <w:vAlign w:val="center"/>
                  <w:hideMark/>
                </w:tcPr>
                <w:p w:rsidR="00D96967" w:rsidRPr="00D96967" w:rsidRDefault="00D96967" w:rsidP="00D96967">
                  <w:pPr>
                    <w:spacing w:after="0" w:line="240" w:lineRule="auto"/>
                    <w:rPr>
                      <w:rFonts w:ascii="Times New Roman" w:eastAsia="Times New Roman" w:hAnsi="Times New Roman" w:cs="Times New Roman"/>
                      <w:lang w:eastAsia="ru-RU"/>
                    </w:rPr>
                  </w:pPr>
                  <w:r w:rsidRPr="00D96967">
                    <w:rPr>
                      <w:rFonts w:ascii="Times New Roman" w:eastAsia="Times New Roman" w:hAnsi="Times New Roman" w:cs="Times New Roman"/>
                      <w:lang w:eastAsia="ru-RU"/>
                    </w:rPr>
                    <w:t> </w:t>
                  </w:r>
                  <w:r w:rsidRPr="00D96967">
                    <w:rPr>
                      <w:rFonts w:ascii="Times New Roman" w:eastAsia="Times New Roman" w:hAnsi="Times New Roman" w:cs="Times New Roman"/>
                      <w:b/>
                      <w:bCs/>
                      <w:lang w:eastAsia="ru-RU"/>
                    </w:rPr>
                    <w:t>3)</w:t>
                  </w:r>
                  <w:r w:rsidRPr="00D96967">
                    <w:rPr>
                      <w:rFonts w:ascii="Times New Roman" w:eastAsia="Times New Roman" w:hAnsi="Times New Roman" w:cs="Times New Roman"/>
                      <w:lang w:eastAsia="ru-RU"/>
                    </w:rPr>
                    <w:t> </w:t>
                  </w:r>
                </w:p>
              </w:tc>
              <w:tc>
                <w:tcPr>
                  <w:tcW w:w="5000" w:type="pct"/>
                  <w:vAlign w:val="center"/>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eastAsia="ru-RU"/>
                    </w:rPr>
                  </w:pPr>
                  <w:r w:rsidRPr="00D96967">
                    <w:rPr>
                      <w:rFonts w:ascii="Times New Roman" w:eastAsia="Times New Roman" w:hAnsi="Times New Roman" w:cs="Times New Roman"/>
                      <w:sz w:val="24"/>
                      <w:szCs w:val="24"/>
                      <w:lang w:eastAsia="ru-RU"/>
                    </w:rPr>
                    <w:t>steht nicht im Text</w:t>
                  </w:r>
                </w:p>
              </w:tc>
            </w:tr>
          </w:tbl>
          <w:p w:rsidR="00D96967" w:rsidRPr="00D96967" w:rsidRDefault="00D96967" w:rsidP="00D96967">
            <w:pPr>
              <w:spacing w:after="0" w:line="240" w:lineRule="auto"/>
              <w:rPr>
                <w:rFonts w:ascii="Times New Roman" w:eastAsia="Times New Roman" w:hAnsi="Times New Roman" w:cs="Times New Roman"/>
                <w:lang w:eastAsia="ru-RU"/>
              </w:rPr>
            </w:pP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Конец формы</w:t>
      </w:r>
    </w:p>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413"/>
      </w:tblGrid>
      <w:tr w:rsidR="00D96967" w:rsidRPr="00D96967" w:rsidTr="00D96967">
        <w:trPr>
          <w:tblCellSpacing w:w="7" w:type="dxa"/>
          <w:hidden/>
        </w:trPr>
        <w:tc>
          <w:tcPr>
            <w:tcW w:w="0" w:type="auto"/>
            <w:shd w:val="clear" w:color="auto" w:fill="FFFFFF"/>
            <w:vAlign w:val="center"/>
            <w:hideMark/>
          </w:tcPr>
          <w:p w:rsidR="00D96967" w:rsidRPr="00D96967" w:rsidRDefault="00D96967" w:rsidP="00D96967">
            <w:pPr>
              <w:pBdr>
                <w:bottom w:val="single" w:sz="6" w:space="1" w:color="auto"/>
              </w:pBdr>
              <w:spacing w:after="0" w:line="240" w:lineRule="auto"/>
              <w:jc w:val="center"/>
              <w:rPr>
                <w:rFonts w:ascii="Arial" w:eastAsia="Times New Roman" w:hAnsi="Arial" w:cs="Arial"/>
                <w:vanish/>
                <w:sz w:val="16"/>
                <w:szCs w:val="16"/>
                <w:lang w:eastAsia="ru-RU"/>
              </w:rPr>
            </w:pPr>
            <w:r w:rsidRPr="00D96967">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D96967" w:rsidRPr="00D96967">
              <w:trPr>
                <w:tblCellSpacing w:w="15" w:type="dxa"/>
              </w:trPr>
              <w:tc>
                <w:tcPr>
                  <w:tcW w:w="5000" w:type="pct"/>
                  <w:shd w:val="clear" w:color="auto" w:fill="F0F0F0"/>
                  <w:hideMark/>
                </w:tcPr>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Sie haben </w:t>
                  </w:r>
                  <w:r w:rsidRPr="00D96967">
                    <w:rPr>
                      <w:rFonts w:ascii="Times New Roman" w:eastAsia="Times New Roman" w:hAnsi="Times New Roman" w:cs="Times New Roman"/>
                      <w:b/>
                      <w:bCs/>
                      <w:sz w:val="24"/>
                      <w:szCs w:val="24"/>
                      <w:lang w:val="en-US" w:eastAsia="ru-RU"/>
                    </w:rPr>
                    <w:t>30</w:t>
                  </w:r>
                  <w:r w:rsidRPr="00D96967">
                    <w:rPr>
                      <w:rFonts w:ascii="Times New Roman" w:eastAsia="Times New Roman" w:hAnsi="Times New Roman" w:cs="Times New Roman"/>
                      <w:sz w:val="24"/>
                      <w:szCs w:val="24"/>
                      <w:lang w:val="en-US" w:eastAsia="ru-RU"/>
                    </w:rPr>
                    <w:t> Minuten, um diese Aufgabe zu machen.</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Sie haben einen Brief von Ihrer deutschen Brieffreundin Silke bekommen.</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 Meine Freundin hat bald Geburtstag. Ich bin auf die Idee gekommen ihr einen Hund zu schenken, denn ich wei</w:t>
                  </w:r>
                  <w:r w:rsidRPr="00D96967">
                    <w:rPr>
                      <w:rFonts w:ascii="Times New Roman" w:eastAsia="Times New Roman" w:hAnsi="Times New Roman" w:cs="Times New Roman"/>
                      <w:sz w:val="24"/>
                      <w:szCs w:val="24"/>
                      <w:lang w:eastAsia="ru-RU"/>
                    </w:rPr>
                    <w:t>β</w:t>
                  </w:r>
                  <w:r w:rsidRPr="00D96967">
                    <w:rPr>
                      <w:rFonts w:ascii="Times New Roman" w:eastAsia="Times New Roman" w:hAnsi="Times New Roman" w:cs="Times New Roman"/>
                      <w:sz w:val="24"/>
                      <w:szCs w:val="24"/>
                      <w:lang w:val="en-US" w:eastAsia="ru-RU"/>
                    </w:rPr>
                    <w:t>: Sie ist sehr tierlieb. Fische und eine Schildkröte hat sie schon. Meine Eltern aber sind dagegen. Wie findest du meine Idee? Hast die Haustiere? Welche Haustiere sind in russischen Familien besonders oft anzutreffen?</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Schreiben Sie einen Brief, in dem Sie </w:t>
                  </w:r>
                  <w:r w:rsidRPr="00D96967">
                    <w:rPr>
                      <w:rFonts w:ascii="Times New Roman" w:eastAsia="Times New Roman" w:hAnsi="Times New Roman" w:cs="Times New Roman"/>
                      <w:b/>
                      <w:bCs/>
                      <w:sz w:val="24"/>
                      <w:szCs w:val="24"/>
                      <w:lang w:val="en-US" w:eastAsia="ru-RU"/>
                    </w:rPr>
                    <w:t>3 Silkes Fragen</w:t>
                  </w:r>
                  <w:r w:rsidRPr="00D96967">
                    <w:rPr>
                      <w:rFonts w:ascii="Times New Roman" w:eastAsia="Times New Roman" w:hAnsi="Times New Roman" w:cs="Times New Roman"/>
                      <w:sz w:val="24"/>
                      <w:szCs w:val="24"/>
                      <w:lang w:val="en-US" w:eastAsia="ru-RU"/>
                    </w:rPr>
                    <w:t> beantworten.</w:t>
                  </w:r>
                </w:p>
                <w:p w:rsidR="00D96967" w:rsidRPr="00D96967" w:rsidRDefault="00D96967" w:rsidP="00D96967">
                  <w:pPr>
                    <w:spacing w:after="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Der Brief soll </w:t>
                  </w:r>
                  <w:r w:rsidRPr="00D96967">
                    <w:rPr>
                      <w:rFonts w:ascii="Times New Roman" w:eastAsia="Times New Roman" w:hAnsi="Times New Roman" w:cs="Times New Roman"/>
                      <w:b/>
                      <w:bCs/>
                      <w:sz w:val="24"/>
                      <w:szCs w:val="24"/>
                      <w:lang w:val="en-US" w:eastAsia="ru-RU"/>
                    </w:rPr>
                    <w:t>100</w:t>
                  </w:r>
                  <w:r w:rsidRPr="00D96967">
                    <w:rPr>
                      <w:rFonts w:ascii="MathJax_Main" w:eastAsia="Times New Roman" w:hAnsi="MathJax_Main" w:cs="Times New Roman"/>
                      <w:sz w:val="26"/>
                      <w:szCs w:val="26"/>
                      <w:bdr w:val="none" w:sz="0" w:space="0" w:color="auto" w:frame="1"/>
                      <w:lang w:val="en-US" w:eastAsia="ru-RU"/>
                    </w:rPr>
                    <w:t>–</w:t>
                  </w:r>
                  <w:r w:rsidRPr="00D96967">
                    <w:rPr>
                      <w:rFonts w:ascii="Times New Roman" w:eastAsia="Times New Roman" w:hAnsi="Times New Roman" w:cs="Times New Roman"/>
                      <w:b/>
                      <w:bCs/>
                      <w:sz w:val="24"/>
                      <w:szCs w:val="24"/>
                      <w:lang w:val="en-US" w:eastAsia="ru-RU"/>
                    </w:rPr>
                    <w:t>120 Wörter </w:t>
                  </w:r>
                  <w:r w:rsidRPr="00D96967">
                    <w:rPr>
                      <w:rFonts w:ascii="Times New Roman" w:eastAsia="Times New Roman" w:hAnsi="Times New Roman" w:cs="Times New Roman"/>
                      <w:sz w:val="24"/>
                      <w:szCs w:val="24"/>
                      <w:lang w:val="en-US" w:eastAsia="ru-RU"/>
                    </w:rPr>
                    <w:t>enthalten.</w:t>
                  </w:r>
                </w:p>
                <w:p w:rsidR="00D96967" w:rsidRPr="00D96967" w:rsidRDefault="00D96967" w:rsidP="00D96967">
                  <w:pPr>
                    <w:spacing w:before="30" w:after="60" w:line="330" w:lineRule="atLeast"/>
                    <w:rPr>
                      <w:rFonts w:ascii="Times New Roman" w:eastAsia="Times New Roman" w:hAnsi="Times New Roman" w:cs="Times New Roman"/>
                      <w:sz w:val="24"/>
                      <w:szCs w:val="24"/>
                      <w:lang w:val="en-US" w:eastAsia="ru-RU"/>
                    </w:rPr>
                  </w:pPr>
                  <w:r w:rsidRPr="00D96967">
                    <w:rPr>
                      <w:rFonts w:ascii="Times New Roman" w:eastAsia="Times New Roman" w:hAnsi="Times New Roman" w:cs="Times New Roman"/>
                      <w:sz w:val="24"/>
                      <w:szCs w:val="24"/>
                      <w:lang w:val="en-US" w:eastAsia="ru-RU"/>
                    </w:rPr>
                    <w:t>Beachten Sie die üblichen Regeln für Briefformeln.</w:t>
                  </w:r>
                </w:p>
              </w:tc>
            </w:tr>
          </w:tbl>
          <w:p w:rsidR="00D96967" w:rsidRPr="00D96967" w:rsidRDefault="00D96967" w:rsidP="00D96967">
            <w:pPr>
              <w:pBdr>
                <w:top w:val="single" w:sz="6" w:space="1" w:color="auto"/>
              </w:pBdr>
              <w:spacing w:after="0" w:line="240" w:lineRule="auto"/>
              <w:jc w:val="center"/>
              <w:rPr>
                <w:rFonts w:ascii="Arial" w:eastAsia="Times New Roman" w:hAnsi="Arial" w:cs="Arial"/>
                <w:vanish/>
                <w:sz w:val="16"/>
                <w:szCs w:val="16"/>
                <w:lang w:val="en-US" w:eastAsia="ru-RU"/>
              </w:rPr>
            </w:pPr>
            <w:r w:rsidRPr="00D96967">
              <w:rPr>
                <w:rFonts w:ascii="Arial" w:eastAsia="Times New Roman" w:hAnsi="Arial" w:cs="Arial"/>
                <w:vanish/>
                <w:sz w:val="16"/>
                <w:szCs w:val="16"/>
                <w:lang w:eastAsia="ru-RU"/>
              </w:rPr>
              <w:t>Конец</w:t>
            </w:r>
            <w:r w:rsidRPr="00D96967">
              <w:rPr>
                <w:rFonts w:ascii="Arial" w:eastAsia="Times New Roman" w:hAnsi="Arial" w:cs="Arial"/>
                <w:vanish/>
                <w:sz w:val="16"/>
                <w:szCs w:val="16"/>
                <w:lang w:val="en-US" w:eastAsia="ru-RU"/>
              </w:rPr>
              <w:t xml:space="preserve"> </w:t>
            </w:r>
            <w:r w:rsidRPr="00D96967">
              <w:rPr>
                <w:rFonts w:ascii="Arial" w:eastAsia="Times New Roman" w:hAnsi="Arial" w:cs="Arial"/>
                <w:vanish/>
                <w:sz w:val="16"/>
                <w:szCs w:val="16"/>
                <w:lang w:eastAsia="ru-RU"/>
              </w:rPr>
              <w:t>формы</w:t>
            </w:r>
          </w:p>
        </w:tc>
      </w:tr>
    </w:tbl>
    <w:p w:rsidR="00D96967" w:rsidRPr="00D96967" w:rsidRDefault="00D96967">
      <w:pPr>
        <w:rPr>
          <w:lang w:val="en-US"/>
        </w:rPr>
      </w:pPr>
      <w:bookmarkStart w:id="0" w:name="_GoBack"/>
      <w:bookmarkEnd w:id="0"/>
    </w:p>
    <w:sectPr w:rsidR="00D96967" w:rsidRPr="00D96967" w:rsidSect="0083169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FD"/>
    <w:rsid w:val="00483574"/>
    <w:rsid w:val="006060B4"/>
    <w:rsid w:val="00831691"/>
    <w:rsid w:val="00B64AFD"/>
    <w:rsid w:val="00D9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D969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6967"/>
    <w:rPr>
      <w:rFonts w:ascii="Arial" w:eastAsia="Times New Roman" w:hAnsi="Arial" w:cs="Arial"/>
      <w:vanish/>
      <w:sz w:val="16"/>
      <w:szCs w:val="16"/>
      <w:lang w:eastAsia="ru-RU"/>
    </w:rPr>
  </w:style>
  <w:style w:type="paragraph" w:styleId="a3">
    <w:name w:val="Normal (Web)"/>
    <w:basedOn w:val="a"/>
    <w:uiPriority w:val="99"/>
    <w:unhideWhenUsed/>
    <w:rsid w:val="00D96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967"/>
    <w:rPr>
      <w:b/>
      <w:bCs/>
    </w:rPr>
  </w:style>
  <w:style w:type="paragraph" w:styleId="z-1">
    <w:name w:val="HTML Bottom of Form"/>
    <w:basedOn w:val="a"/>
    <w:next w:val="a"/>
    <w:link w:val="z-2"/>
    <w:hidden/>
    <w:uiPriority w:val="99"/>
    <w:unhideWhenUsed/>
    <w:rsid w:val="00D969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96967"/>
    <w:rPr>
      <w:rFonts w:ascii="Arial" w:eastAsia="Times New Roman" w:hAnsi="Arial" w:cs="Arial"/>
      <w:vanish/>
      <w:sz w:val="16"/>
      <w:szCs w:val="16"/>
      <w:lang w:eastAsia="ru-RU"/>
    </w:rPr>
  </w:style>
  <w:style w:type="character" w:customStyle="1" w:styleId="mo">
    <w:name w:val="mo"/>
    <w:basedOn w:val="a0"/>
    <w:rsid w:val="00D96967"/>
  </w:style>
  <w:style w:type="paragraph" w:styleId="a5">
    <w:name w:val="Balloon Text"/>
    <w:basedOn w:val="a"/>
    <w:link w:val="a6"/>
    <w:uiPriority w:val="99"/>
    <w:semiHidden/>
    <w:unhideWhenUsed/>
    <w:rsid w:val="00D969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967"/>
    <w:rPr>
      <w:rFonts w:ascii="Tahoma" w:hAnsi="Tahoma" w:cs="Tahoma"/>
      <w:sz w:val="16"/>
      <w:szCs w:val="16"/>
    </w:rPr>
  </w:style>
  <w:style w:type="character" w:styleId="a7">
    <w:name w:val="Hyperlink"/>
    <w:basedOn w:val="a0"/>
    <w:uiPriority w:val="99"/>
    <w:unhideWhenUsed/>
    <w:rsid w:val="00D969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D969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6967"/>
    <w:rPr>
      <w:rFonts w:ascii="Arial" w:eastAsia="Times New Roman" w:hAnsi="Arial" w:cs="Arial"/>
      <w:vanish/>
      <w:sz w:val="16"/>
      <w:szCs w:val="16"/>
      <w:lang w:eastAsia="ru-RU"/>
    </w:rPr>
  </w:style>
  <w:style w:type="paragraph" w:styleId="a3">
    <w:name w:val="Normal (Web)"/>
    <w:basedOn w:val="a"/>
    <w:uiPriority w:val="99"/>
    <w:unhideWhenUsed/>
    <w:rsid w:val="00D96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967"/>
    <w:rPr>
      <w:b/>
      <w:bCs/>
    </w:rPr>
  </w:style>
  <w:style w:type="paragraph" w:styleId="z-1">
    <w:name w:val="HTML Bottom of Form"/>
    <w:basedOn w:val="a"/>
    <w:next w:val="a"/>
    <w:link w:val="z-2"/>
    <w:hidden/>
    <w:uiPriority w:val="99"/>
    <w:unhideWhenUsed/>
    <w:rsid w:val="00D969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96967"/>
    <w:rPr>
      <w:rFonts w:ascii="Arial" w:eastAsia="Times New Roman" w:hAnsi="Arial" w:cs="Arial"/>
      <w:vanish/>
      <w:sz w:val="16"/>
      <w:szCs w:val="16"/>
      <w:lang w:eastAsia="ru-RU"/>
    </w:rPr>
  </w:style>
  <w:style w:type="character" w:customStyle="1" w:styleId="mo">
    <w:name w:val="mo"/>
    <w:basedOn w:val="a0"/>
    <w:rsid w:val="00D96967"/>
  </w:style>
  <w:style w:type="paragraph" w:styleId="a5">
    <w:name w:val="Balloon Text"/>
    <w:basedOn w:val="a"/>
    <w:link w:val="a6"/>
    <w:uiPriority w:val="99"/>
    <w:semiHidden/>
    <w:unhideWhenUsed/>
    <w:rsid w:val="00D969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967"/>
    <w:rPr>
      <w:rFonts w:ascii="Tahoma" w:hAnsi="Tahoma" w:cs="Tahoma"/>
      <w:sz w:val="16"/>
      <w:szCs w:val="16"/>
    </w:rPr>
  </w:style>
  <w:style w:type="character" w:styleId="a7">
    <w:name w:val="Hyperlink"/>
    <w:basedOn w:val="a0"/>
    <w:uiPriority w:val="99"/>
    <w:unhideWhenUsed/>
    <w:rsid w:val="00D96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8604">
      <w:bodyDiv w:val="1"/>
      <w:marLeft w:val="0"/>
      <w:marRight w:val="0"/>
      <w:marTop w:val="0"/>
      <w:marBottom w:val="0"/>
      <w:divBdr>
        <w:top w:val="none" w:sz="0" w:space="0" w:color="auto"/>
        <w:left w:val="none" w:sz="0" w:space="0" w:color="auto"/>
        <w:bottom w:val="none" w:sz="0" w:space="0" w:color="auto"/>
        <w:right w:val="none" w:sz="0" w:space="0" w:color="auto"/>
      </w:divBdr>
      <w:divsChild>
        <w:div w:id="1769109660">
          <w:marLeft w:val="0"/>
          <w:marRight w:val="0"/>
          <w:marTop w:val="0"/>
          <w:marBottom w:val="0"/>
          <w:divBdr>
            <w:top w:val="none" w:sz="0" w:space="0" w:color="auto"/>
            <w:left w:val="none" w:sz="0" w:space="0" w:color="auto"/>
            <w:bottom w:val="none" w:sz="0" w:space="0" w:color="auto"/>
            <w:right w:val="none" w:sz="0" w:space="0" w:color="auto"/>
          </w:divBdr>
        </w:div>
        <w:div w:id="1093935902">
          <w:marLeft w:val="0"/>
          <w:marRight w:val="0"/>
          <w:marTop w:val="0"/>
          <w:marBottom w:val="0"/>
          <w:divBdr>
            <w:top w:val="none" w:sz="0" w:space="0" w:color="auto"/>
            <w:left w:val="none" w:sz="0" w:space="0" w:color="auto"/>
            <w:bottom w:val="none" w:sz="0" w:space="0" w:color="auto"/>
            <w:right w:val="none" w:sz="0" w:space="0" w:color="auto"/>
          </w:divBdr>
        </w:div>
        <w:div w:id="878935025">
          <w:marLeft w:val="0"/>
          <w:marRight w:val="0"/>
          <w:marTop w:val="0"/>
          <w:marBottom w:val="0"/>
          <w:divBdr>
            <w:top w:val="none" w:sz="0" w:space="0" w:color="auto"/>
            <w:left w:val="none" w:sz="0" w:space="0" w:color="auto"/>
            <w:bottom w:val="none" w:sz="0" w:space="0" w:color="auto"/>
            <w:right w:val="none" w:sz="0" w:space="0" w:color="auto"/>
          </w:divBdr>
        </w:div>
        <w:div w:id="663512263">
          <w:marLeft w:val="0"/>
          <w:marRight w:val="0"/>
          <w:marTop w:val="0"/>
          <w:marBottom w:val="0"/>
          <w:divBdr>
            <w:top w:val="none" w:sz="0" w:space="0" w:color="auto"/>
            <w:left w:val="none" w:sz="0" w:space="0" w:color="auto"/>
            <w:bottom w:val="none" w:sz="0" w:space="0" w:color="auto"/>
            <w:right w:val="none" w:sz="0" w:space="0" w:color="auto"/>
          </w:divBdr>
        </w:div>
        <w:div w:id="1598634097">
          <w:marLeft w:val="0"/>
          <w:marRight w:val="0"/>
          <w:marTop w:val="0"/>
          <w:marBottom w:val="0"/>
          <w:divBdr>
            <w:top w:val="none" w:sz="0" w:space="0" w:color="auto"/>
            <w:left w:val="none" w:sz="0" w:space="0" w:color="auto"/>
            <w:bottom w:val="none" w:sz="0" w:space="0" w:color="auto"/>
            <w:right w:val="none" w:sz="0" w:space="0" w:color="auto"/>
          </w:divBdr>
        </w:div>
        <w:div w:id="1940484333">
          <w:marLeft w:val="0"/>
          <w:marRight w:val="0"/>
          <w:marTop w:val="0"/>
          <w:marBottom w:val="0"/>
          <w:divBdr>
            <w:top w:val="none" w:sz="0" w:space="0" w:color="auto"/>
            <w:left w:val="none" w:sz="0" w:space="0" w:color="auto"/>
            <w:bottom w:val="none" w:sz="0" w:space="0" w:color="auto"/>
            <w:right w:val="none" w:sz="0" w:space="0" w:color="auto"/>
          </w:divBdr>
        </w:div>
      </w:divsChild>
    </w:div>
    <w:div w:id="384721160">
      <w:bodyDiv w:val="1"/>
      <w:marLeft w:val="0"/>
      <w:marRight w:val="0"/>
      <w:marTop w:val="0"/>
      <w:marBottom w:val="0"/>
      <w:divBdr>
        <w:top w:val="none" w:sz="0" w:space="0" w:color="auto"/>
        <w:left w:val="none" w:sz="0" w:space="0" w:color="auto"/>
        <w:bottom w:val="none" w:sz="0" w:space="0" w:color="auto"/>
        <w:right w:val="none" w:sz="0" w:space="0" w:color="auto"/>
      </w:divBdr>
      <w:divsChild>
        <w:div w:id="1396665340">
          <w:marLeft w:val="0"/>
          <w:marRight w:val="0"/>
          <w:marTop w:val="0"/>
          <w:marBottom w:val="0"/>
          <w:divBdr>
            <w:top w:val="none" w:sz="0" w:space="0" w:color="auto"/>
            <w:left w:val="none" w:sz="0" w:space="0" w:color="auto"/>
            <w:bottom w:val="none" w:sz="0" w:space="0" w:color="auto"/>
            <w:right w:val="none" w:sz="0" w:space="0" w:color="auto"/>
          </w:divBdr>
        </w:div>
        <w:div w:id="909582971">
          <w:marLeft w:val="0"/>
          <w:marRight w:val="0"/>
          <w:marTop w:val="0"/>
          <w:marBottom w:val="0"/>
          <w:divBdr>
            <w:top w:val="none" w:sz="0" w:space="0" w:color="auto"/>
            <w:left w:val="none" w:sz="0" w:space="0" w:color="auto"/>
            <w:bottom w:val="none" w:sz="0" w:space="0" w:color="auto"/>
            <w:right w:val="none" w:sz="0" w:space="0" w:color="auto"/>
          </w:divBdr>
        </w:div>
        <w:div w:id="1337075273">
          <w:marLeft w:val="0"/>
          <w:marRight w:val="0"/>
          <w:marTop w:val="0"/>
          <w:marBottom w:val="0"/>
          <w:divBdr>
            <w:top w:val="none" w:sz="0" w:space="0" w:color="auto"/>
            <w:left w:val="none" w:sz="0" w:space="0" w:color="auto"/>
            <w:bottom w:val="none" w:sz="0" w:space="0" w:color="auto"/>
            <w:right w:val="none" w:sz="0" w:space="0" w:color="auto"/>
          </w:divBdr>
        </w:div>
        <w:div w:id="1360349409">
          <w:marLeft w:val="0"/>
          <w:marRight w:val="0"/>
          <w:marTop w:val="0"/>
          <w:marBottom w:val="0"/>
          <w:divBdr>
            <w:top w:val="none" w:sz="0" w:space="0" w:color="auto"/>
            <w:left w:val="none" w:sz="0" w:space="0" w:color="auto"/>
            <w:bottom w:val="none" w:sz="0" w:space="0" w:color="auto"/>
            <w:right w:val="none" w:sz="0" w:space="0" w:color="auto"/>
          </w:divBdr>
        </w:div>
        <w:div w:id="700863210">
          <w:marLeft w:val="0"/>
          <w:marRight w:val="0"/>
          <w:marTop w:val="0"/>
          <w:marBottom w:val="0"/>
          <w:divBdr>
            <w:top w:val="none" w:sz="0" w:space="0" w:color="auto"/>
            <w:left w:val="none" w:sz="0" w:space="0" w:color="auto"/>
            <w:bottom w:val="none" w:sz="0" w:space="0" w:color="auto"/>
            <w:right w:val="none" w:sz="0" w:space="0" w:color="auto"/>
          </w:divBdr>
        </w:div>
        <w:div w:id="445269789">
          <w:marLeft w:val="0"/>
          <w:marRight w:val="0"/>
          <w:marTop w:val="0"/>
          <w:marBottom w:val="0"/>
          <w:divBdr>
            <w:top w:val="none" w:sz="0" w:space="0" w:color="auto"/>
            <w:left w:val="none" w:sz="0" w:space="0" w:color="auto"/>
            <w:bottom w:val="none" w:sz="0" w:space="0" w:color="auto"/>
            <w:right w:val="none" w:sz="0" w:space="0" w:color="auto"/>
          </w:divBdr>
        </w:div>
        <w:div w:id="1270312052">
          <w:marLeft w:val="0"/>
          <w:marRight w:val="0"/>
          <w:marTop w:val="0"/>
          <w:marBottom w:val="0"/>
          <w:divBdr>
            <w:top w:val="none" w:sz="0" w:space="0" w:color="auto"/>
            <w:left w:val="none" w:sz="0" w:space="0" w:color="auto"/>
            <w:bottom w:val="none" w:sz="0" w:space="0" w:color="auto"/>
            <w:right w:val="none" w:sz="0" w:space="0" w:color="auto"/>
          </w:divBdr>
        </w:div>
        <w:div w:id="1792431984">
          <w:marLeft w:val="0"/>
          <w:marRight w:val="0"/>
          <w:marTop w:val="0"/>
          <w:marBottom w:val="0"/>
          <w:divBdr>
            <w:top w:val="none" w:sz="0" w:space="0" w:color="auto"/>
            <w:left w:val="none" w:sz="0" w:space="0" w:color="auto"/>
            <w:bottom w:val="none" w:sz="0" w:space="0" w:color="auto"/>
            <w:right w:val="none" w:sz="0" w:space="0" w:color="auto"/>
          </w:divBdr>
        </w:div>
      </w:divsChild>
    </w:div>
    <w:div w:id="676270166">
      <w:bodyDiv w:val="1"/>
      <w:marLeft w:val="0"/>
      <w:marRight w:val="0"/>
      <w:marTop w:val="0"/>
      <w:marBottom w:val="0"/>
      <w:divBdr>
        <w:top w:val="none" w:sz="0" w:space="0" w:color="auto"/>
        <w:left w:val="none" w:sz="0" w:space="0" w:color="auto"/>
        <w:bottom w:val="none" w:sz="0" w:space="0" w:color="auto"/>
        <w:right w:val="none" w:sz="0" w:space="0" w:color="auto"/>
      </w:divBdr>
    </w:div>
    <w:div w:id="1403216550">
      <w:bodyDiv w:val="1"/>
      <w:marLeft w:val="0"/>
      <w:marRight w:val="0"/>
      <w:marTop w:val="0"/>
      <w:marBottom w:val="0"/>
      <w:divBdr>
        <w:top w:val="none" w:sz="0" w:space="0" w:color="auto"/>
        <w:left w:val="none" w:sz="0" w:space="0" w:color="auto"/>
        <w:bottom w:val="none" w:sz="0" w:space="0" w:color="auto"/>
        <w:right w:val="none" w:sz="0" w:space="0" w:color="auto"/>
      </w:divBdr>
      <w:divsChild>
        <w:div w:id="464199981">
          <w:marLeft w:val="0"/>
          <w:marRight w:val="0"/>
          <w:marTop w:val="0"/>
          <w:marBottom w:val="0"/>
          <w:divBdr>
            <w:top w:val="none" w:sz="0" w:space="0" w:color="auto"/>
            <w:left w:val="none" w:sz="0" w:space="0" w:color="auto"/>
            <w:bottom w:val="none" w:sz="0" w:space="0" w:color="auto"/>
            <w:right w:val="none" w:sz="0" w:space="0" w:color="auto"/>
          </w:divBdr>
        </w:div>
        <w:div w:id="742261174">
          <w:marLeft w:val="0"/>
          <w:marRight w:val="0"/>
          <w:marTop w:val="0"/>
          <w:marBottom w:val="0"/>
          <w:divBdr>
            <w:top w:val="none" w:sz="0" w:space="0" w:color="auto"/>
            <w:left w:val="none" w:sz="0" w:space="0" w:color="auto"/>
            <w:bottom w:val="none" w:sz="0" w:space="0" w:color="auto"/>
            <w:right w:val="none" w:sz="0" w:space="0" w:color="auto"/>
          </w:divBdr>
        </w:div>
        <w:div w:id="1188375273">
          <w:marLeft w:val="0"/>
          <w:marRight w:val="0"/>
          <w:marTop w:val="0"/>
          <w:marBottom w:val="0"/>
          <w:divBdr>
            <w:top w:val="none" w:sz="0" w:space="0" w:color="auto"/>
            <w:left w:val="none" w:sz="0" w:space="0" w:color="auto"/>
            <w:bottom w:val="none" w:sz="0" w:space="0" w:color="auto"/>
            <w:right w:val="none" w:sz="0" w:space="0" w:color="auto"/>
          </w:divBdr>
        </w:div>
        <w:div w:id="1631933992">
          <w:marLeft w:val="0"/>
          <w:marRight w:val="0"/>
          <w:marTop w:val="0"/>
          <w:marBottom w:val="0"/>
          <w:divBdr>
            <w:top w:val="none" w:sz="0" w:space="0" w:color="auto"/>
            <w:left w:val="none" w:sz="0" w:space="0" w:color="auto"/>
            <w:bottom w:val="none" w:sz="0" w:space="0" w:color="auto"/>
            <w:right w:val="none" w:sz="0" w:space="0" w:color="auto"/>
          </w:divBdr>
        </w:div>
        <w:div w:id="65031119">
          <w:marLeft w:val="0"/>
          <w:marRight w:val="0"/>
          <w:marTop w:val="0"/>
          <w:marBottom w:val="0"/>
          <w:divBdr>
            <w:top w:val="none" w:sz="0" w:space="0" w:color="auto"/>
            <w:left w:val="none" w:sz="0" w:space="0" w:color="auto"/>
            <w:bottom w:val="none" w:sz="0" w:space="0" w:color="auto"/>
            <w:right w:val="none" w:sz="0" w:space="0" w:color="auto"/>
          </w:divBdr>
        </w:div>
        <w:div w:id="1256981297">
          <w:marLeft w:val="0"/>
          <w:marRight w:val="0"/>
          <w:marTop w:val="0"/>
          <w:marBottom w:val="0"/>
          <w:divBdr>
            <w:top w:val="none" w:sz="0" w:space="0" w:color="auto"/>
            <w:left w:val="none" w:sz="0" w:space="0" w:color="auto"/>
            <w:bottom w:val="none" w:sz="0" w:space="0" w:color="auto"/>
            <w:right w:val="none" w:sz="0" w:space="0" w:color="auto"/>
          </w:divBdr>
        </w:div>
        <w:div w:id="1937322948">
          <w:marLeft w:val="0"/>
          <w:marRight w:val="0"/>
          <w:marTop w:val="0"/>
          <w:marBottom w:val="0"/>
          <w:divBdr>
            <w:top w:val="none" w:sz="0" w:space="0" w:color="auto"/>
            <w:left w:val="none" w:sz="0" w:space="0" w:color="auto"/>
            <w:bottom w:val="none" w:sz="0" w:space="0" w:color="auto"/>
            <w:right w:val="none" w:sz="0" w:space="0" w:color="auto"/>
          </w:divBdr>
        </w:div>
        <w:div w:id="111917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e.fipi.ru/os/docs/A2AC67AE354EBC5242C49482CBC13451/questions/D86FC771E9659CF84729C65A4FB0D206/data93429n0.mp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var%20wnd=window.open('../../docs/A2AC67AE354EBC5242C49482CBC13451/questions/D86FC771E9659CF84729C65A4FB0D206/data93429n0.mp3','',',status=1,resizable=1,menubar=0,scrollbars=1,width=840,%20height=630,left=263,top=69');wnd.fo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student25</dc:creator>
  <cp:keywords/>
  <dc:description/>
  <cp:lastModifiedBy>student25</cp:lastModifiedBy>
  <cp:revision>2</cp:revision>
  <dcterms:created xsi:type="dcterms:W3CDTF">2019-02-05T06:11:00Z</dcterms:created>
  <dcterms:modified xsi:type="dcterms:W3CDTF">2019-02-05T06:36:00Z</dcterms:modified>
</cp:coreProperties>
</file>