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CC" w:rsidRPr="000352E0" w:rsidRDefault="000352E0" w:rsidP="00035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2E0">
        <w:rPr>
          <w:rFonts w:ascii="Times New Roman" w:hAnsi="Times New Roman" w:cs="Times New Roman"/>
          <w:sz w:val="28"/>
          <w:szCs w:val="28"/>
        </w:rPr>
        <w:t>Согласно п.12 Порядка организации и осуществления образовательн</w:t>
      </w:r>
      <w:bookmarkStart w:id="0" w:name="_GoBack"/>
      <w:bookmarkEnd w:id="0"/>
      <w:r w:rsidRPr="000352E0">
        <w:rPr>
          <w:rFonts w:ascii="Times New Roman" w:hAnsi="Times New Roman" w:cs="Times New Roman"/>
          <w:sz w:val="28"/>
          <w:szCs w:val="28"/>
        </w:rPr>
        <w:t>ой деятельности по основным общеобразовательным программам - образовательным программам дошкольного образования (утв. приказом Министерства образования и науки РФ от 30 августа 2013 г. N 1014)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</w:p>
    <w:sectPr w:rsidR="00AE02CC" w:rsidRPr="000352E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CC"/>
    <w:rsid w:val="000352E0"/>
    <w:rsid w:val="00A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8015"/>
  <w15:docId w15:val="{B0232DE1-21F8-4A86-8B6D-FE5131A8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OpenSymbol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b w:val="0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styleId="a5">
    <w:name w:val="Emphasis"/>
    <w:qFormat/>
    <w:rPr>
      <w:i/>
      <w:i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character" w:styleId="ab">
    <w:name w:val="Strong"/>
    <w:basedOn w:val="a0"/>
    <w:uiPriority w:val="22"/>
    <w:qFormat/>
    <w:rsid w:val="00035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343</Characters>
  <Application>Microsoft Office Word</Application>
  <DocSecurity>0</DocSecurity>
  <Lines>2</Lines>
  <Paragraphs>1</Paragraphs>
  <ScaleCrop>false</ScaleCrop>
  <Company>мбдоу22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11</cp:revision>
  <cp:lastPrinted>2022-06-01T08:17:00Z</cp:lastPrinted>
  <dcterms:created xsi:type="dcterms:W3CDTF">2022-06-01T08:22:00Z</dcterms:created>
  <dcterms:modified xsi:type="dcterms:W3CDTF">2022-07-08T09:37:00Z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