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2" w:rsidRDefault="00682938" w:rsidP="0068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английскому языку (гр. Сорокиной Н.Н.)</w:t>
      </w:r>
    </w:p>
    <w:p w:rsidR="00682938" w:rsidRPr="005712D4" w:rsidRDefault="00682938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4В, 4Г   стр.46-47 №7 списать слова в словарь, читать, переводить, </w:t>
      </w:r>
      <w:proofErr w:type="spellStart"/>
      <w:proofErr w:type="gramStart"/>
      <w:r w:rsidR="005712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712D4">
        <w:rPr>
          <w:rFonts w:ascii="Times New Roman" w:hAnsi="Times New Roman" w:cs="Times New Roman"/>
          <w:sz w:val="28"/>
          <w:szCs w:val="28"/>
        </w:rPr>
        <w:t xml:space="preserve"> 47 №9 письменно , </w:t>
      </w:r>
      <w:proofErr w:type="spellStart"/>
      <w:r w:rsidR="005712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5712D4">
        <w:rPr>
          <w:rFonts w:ascii="Times New Roman" w:hAnsi="Times New Roman" w:cs="Times New Roman"/>
          <w:sz w:val="28"/>
          <w:szCs w:val="28"/>
        </w:rPr>
        <w:t xml:space="preserve"> 48 № </w:t>
      </w:r>
      <w:r w:rsidR="005712D4" w:rsidRPr="005712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петь песню</w:t>
      </w:r>
      <w:r w:rsidR="005712D4" w:rsidRPr="005712D4">
        <w:rPr>
          <w:rFonts w:ascii="Times New Roman" w:hAnsi="Times New Roman" w:cs="Times New Roman"/>
          <w:sz w:val="28"/>
          <w:szCs w:val="28"/>
        </w:rPr>
        <w:t xml:space="preserve">, </w:t>
      </w:r>
      <w:r w:rsidR="005712D4">
        <w:rPr>
          <w:rFonts w:ascii="Times New Roman" w:hAnsi="Times New Roman" w:cs="Times New Roman"/>
          <w:sz w:val="28"/>
          <w:szCs w:val="28"/>
        </w:rPr>
        <w:t>отвечать на вопросы до 50-го включительно.</w:t>
      </w:r>
    </w:p>
    <w:p w:rsidR="00682938" w:rsidRDefault="00682938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          стр. 84 все задания (учебник)№3 письменно в тетради</w:t>
      </w:r>
    </w:p>
    <w:p w:rsidR="00682938" w:rsidRDefault="00682938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          стр.85 №2 читать, переводить, учить наизусть</w:t>
      </w:r>
    </w:p>
    <w:p w:rsidR="00682938" w:rsidRDefault="00682938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Стр.86-87 все номера (№6 письменно), слова учить</w:t>
      </w:r>
    </w:p>
    <w:p w:rsidR="009E208E" w:rsidRDefault="00682938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8А         стр. 96-97 все номера</w:t>
      </w:r>
      <w:r w:rsidR="009E208E">
        <w:rPr>
          <w:rFonts w:ascii="Times New Roman" w:hAnsi="Times New Roman" w:cs="Times New Roman"/>
          <w:sz w:val="28"/>
          <w:szCs w:val="28"/>
        </w:rPr>
        <w:t xml:space="preserve"> (№5 письменно), слова учить</w:t>
      </w:r>
    </w:p>
    <w:p w:rsidR="009E208E" w:rsidRP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20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Песню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 (готовиться к выступлению)</w:t>
      </w:r>
    </w:p>
    <w:p w:rsid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письмо и эссе</w:t>
      </w:r>
    </w:p>
    <w:p w:rsid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08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circus is the best </w:t>
      </w:r>
      <w:r w:rsidRPr="009E208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entertainment for children</w:t>
      </w:r>
    </w:p>
    <w:p w:rsid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 ‘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moved to Chicago. I love it here.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would you like to live, if you could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choose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?Why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think s</w:t>
      </w:r>
      <w:r w:rsidR="005712D4">
        <w:rPr>
          <w:rFonts w:ascii="Times New Roman" w:hAnsi="Times New Roman" w:cs="Times New Roman"/>
          <w:sz w:val="28"/>
          <w:szCs w:val="28"/>
          <w:lang w:val="en-US"/>
        </w:rPr>
        <w:t>o many people move to big cities? Is it easy for young people in Russia to change where they live, why or why not?</w:t>
      </w:r>
    </w:p>
    <w:p w:rsidR="005712D4" w:rsidRDefault="005712D4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the way, my brother Mike got a new job…</w:t>
      </w:r>
    </w:p>
    <w:p w:rsid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208E" w:rsidRPr="009E208E" w:rsidRDefault="009E208E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938" w:rsidRPr="009E208E" w:rsidRDefault="00682938" w:rsidP="00682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82938" w:rsidRPr="009E208E" w:rsidSect="006E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938"/>
    <w:rsid w:val="005712D4"/>
    <w:rsid w:val="00682938"/>
    <w:rsid w:val="006E7142"/>
    <w:rsid w:val="009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2019-02-12T06:09:00Z</dcterms:created>
  <dcterms:modified xsi:type="dcterms:W3CDTF">2019-02-12T06:39:00Z</dcterms:modified>
</cp:coreProperties>
</file>