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07" w:rsidRDefault="00DE5407" w:rsidP="00DE5407">
      <w:pPr>
        <w:spacing w:after="0" w:line="240" w:lineRule="auto"/>
        <w:jc w:val="both"/>
      </w:pPr>
    </w:p>
    <w:p w:rsidR="00DE5407" w:rsidRDefault="00DE5407" w:rsidP="00AC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E6">
        <w:rPr>
          <w:rFonts w:ascii="Times New Roman" w:hAnsi="Times New Roman" w:cs="Times New Roman"/>
          <w:b/>
          <w:sz w:val="24"/>
          <w:szCs w:val="24"/>
        </w:rPr>
        <w:t>Открытое игровое образовательное пространство ДОО «Мин ыллыкчааннарым» как условие самореализации ребенка</w:t>
      </w:r>
    </w:p>
    <w:p w:rsidR="009674B1" w:rsidRDefault="009674B1" w:rsidP="00DE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4B1" w:rsidRDefault="009674B1" w:rsidP="00DE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требования общества к развитию личностных качеств ребенка:</w:t>
      </w:r>
    </w:p>
    <w:p w:rsidR="009674B1" w:rsidRDefault="009674B1" w:rsidP="00DE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самостоятельность, ответственность, целеустремленность;</w:t>
      </w:r>
    </w:p>
    <w:p w:rsidR="009674B1" w:rsidRDefault="009674B1" w:rsidP="00DE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самоопределяться в индивидуальном образовании, самоуправлять деятельностью.</w:t>
      </w:r>
    </w:p>
    <w:p w:rsidR="009674B1" w:rsidRPr="009674B1" w:rsidRDefault="009674B1" w:rsidP="00DE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407" w:rsidRPr="00490BCD" w:rsidRDefault="00DE5407" w:rsidP="00DE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E6" w:rsidRDefault="00E655E6" w:rsidP="00E6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5E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4B1" w:rsidRDefault="00E655E6" w:rsidP="00E6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07" w:rsidRPr="00490BCD">
        <w:rPr>
          <w:rFonts w:ascii="Times New Roman" w:hAnsi="Times New Roman" w:cs="Times New Roman"/>
          <w:sz w:val="24"/>
          <w:szCs w:val="24"/>
        </w:rPr>
        <w:t xml:space="preserve">высокое качество образовательного процесса, доступность, открытость и привлекательность образования для детей и их родителей (законных </w:t>
      </w:r>
      <w:r w:rsidR="009674B1">
        <w:rPr>
          <w:rFonts w:ascii="Times New Roman" w:hAnsi="Times New Roman" w:cs="Times New Roman"/>
          <w:sz w:val="24"/>
          <w:szCs w:val="24"/>
        </w:rPr>
        <w:t>представителей)</w:t>
      </w:r>
    </w:p>
    <w:p w:rsidR="00DE5407" w:rsidRDefault="009674B1" w:rsidP="00E6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4B1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и создания игрового пространства для образования детей, </w:t>
      </w:r>
      <w:r>
        <w:rPr>
          <w:rFonts w:ascii="Times New Roman" w:hAnsi="Times New Roman" w:cs="Times New Roman"/>
          <w:sz w:val="24"/>
          <w:szCs w:val="24"/>
        </w:rPr>
        <w:t>модели развивающего взаимодействия, предполагающего учет индивидуального темпа развития каждого ребенка, формирования чувства уверенности в себе</w:t>
      </w:r>
    </w:p>
    <w:p w:rsidR="00A97B0B" w:rsidRDefault="00A57AC3" w:rsidP="00A97B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B0B" w:rsidRPr="00490BCD">
        <w:rPr>
          <w:rFonts w:ascii="Times New Roman" w:hAnsi="Times New Roman" w:cs="Times New Roman"/>
          <w:sz w:val="24"/>
          <w:szCs w:val="24"/>
        </w:rPr>
        <w:t>развитие социальных, нравственных, эстетических, интеллектуальных, физических качеств ребенка, его инициативности, самостоятельности и ответственности;</w:t>
      </w:r>
    </w:p>
    <w:p w:rsidR="00A97B0B" w:rsidRPr="00490BCD" w:rsidRDefault="00A97B0B" w:rsidP="00A97B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7AC3" w:rsidRPr="00A57AC3" w:rsidRDefault="00A97B0B" w:rsidP="00A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AC3" w:rsidRPr="00A57AC3">
        <w:rPr>
          <w:rFonts w:ascii="Times New Roman" w:eastAsia="Times New Roman" w:hAnsi="Times New Roman" w:cs="Times New Roman"/>
          <w:sz w:val="24"/>
          <w:szCs w:val="24"/>
        </w:rPr>
        <w:t>объединение усилий в системе «детский сад-семья» для развития и образования детей, создания атмосферы общности интерес</w:t>
      </w:r>
    </w:p>
    <w:p w:rsidR="00A57AC3" w:rsidRDefault="00A57AC3" w:rsidP="00A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AC3">
        <w:rPr>
          <w:rFonts w:ascii="Times New Roman" w:hAnsi="Times New Roman" w:cs="Times New Roman"/>
          <w:sz w:val="24"/>
          <w:szCs w:val="24"/>
        </w:rPr>
        <w:t>развитие творческого потенциала педагогов,</w:t>
      </w:r>
      <w:r w:rsidRPr="00A57AC3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подхода к проектированию образователь</w:t>
      </w:r>
      <w:r w:rsidRPr="00A57AC3">
        <w:rPr>
          <w:rFonts w:ascii="Times New Roman" w:hAnsi="Times New Roman" w:cs="Times New Roman"/>
          <w:sz w:val="24"/>
          <w:szCs w:val="24"/>
        </w:rPr>
        <w:t>ного процесса</w:t>
      </w:r>
    </w:p>
    <w:p w:rsidR="00A57AC3" w:rsidRPr="00A57AC3" w:rsidRDefault="00A57AC3" w:rsidP="00A5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C3" w:rsidRPr="00A57AC3" w:rsidRDefault="00A57AC3" w:rsidP="00A5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CD" w:rsidRPr="00490BCD" w:rsidRDefault="00490BCD" w:rsidP="00490BC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0BCD" w:rsidRPr="00E655E6" w:rsidRDefault="00490BCD" w:rsidP="00490BCD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E6">
        <w:rPr>
          <w:rFonts w:ascii="Times New Roman" w:hAnsi="Times New Roman" w:cs="Times New Roman"/>
          <w:b/>
          <w:sz w:val="24"/>
          <w:szCs w:val="24"/>
        </w:rPr>
        <w:t>Главная идея проекта:</w:t>
      </w:r>
    </w:p>
    <w:p w:rsidR="004416FF" w:rsidRPr="0024515F" w:rsidRDefault="00490BCD" w:rsidP="003E11CF">
      <w:pPr>
        <w:pStyle w:val="a7"/>
        <w:shd w:val="clear" w:color="auto" w:fill="FFFFFF"/>
        <w:spacing w:before="150" w:beforeAutospacing="0" w:after="150" w:afterAutospacing="0"/>
        <w:jc w:val="both"/>
      </w:pPr>
      <w:r w:rsidRPr="0024515F">
        <w:t xml:space="preserve"> </w:t>
      </w:r>
      <w:r w:rsidR="0007226E">
        <w:t>Во-первых,</w:t>
      </w:r>
      <w:r w:rsidR="004416FF" w:rsidRPr="0024515F">
        <w:t xml:space="preserve"> устойчивый интерес ребенка к освоению среды, </w:t>
      </w:r>
      <w:r w:rsidR="0007226E">
        <w:t xml:space="preserve">к занятиям, </w:t>
      </w:r>
      <w:r w:rsidR="004416FF" w:rsidRPr="0024515F">
        <w:t>стимулирующей познавательную активность детей, требующую от ребенка самостоятельности в принятии решений и оптимальном выборе способов самообразования, где и с кем.</w:t>
      </w:r>
    </w:p>
    <w:p w:rsidR="004416FF" w:rsidRPr="0024515F" w:rsidRDefault="0007226E" w:rsidP="003E11CF">
      <w:pPr>
        <w:pStyle w:val="a7"/>
        <w:shd w:val="clear" w:color="auto" w:fill="FFFFFF"/>
        <w:spacing w:before="150" w:beforeAutospacing="0" w:after="150" w:afterAutospacing="0"/>
        <w:jc w:val="both"/>
      </w:pPr>
      <w:r>
        <w:t>Во-вторых, в</w:t>
      </w:r>
      <w:r w:rsidR="004416FF" w:rsidRPr="0024515F">
        <w:t xml:space="preserve"> процессе игры ребенок реализует свои познавательные, </w:t>
      </w:r>
      <w:r>
        <w:t xml:space="preserve">физические, </w:t>
      </w:r>
      <w:r w:rsidR="004416FF" w:rsidRPr="0024515F">
        <w:t xml:space="preserve">эстетические и нравственные потребности, проложит собственный образовательный маршрут. </w:t>
      </w:r>
    </w:p>
    <w:p w:rsidR="00490BCD" w:rsidRPr="0024515F" w:rsidRDefault="004416FF" w:rsidP="004416FF">
      <w:pPr>
        <w:pStyle w:val="a7"/>
        <w:shd w:val="clear" w:color="auto" w:fill="FFFFFF"/>
        <w:spacing w:before="150" w:beforeAutospacing="0" w:after="150" w:afterAutospacing="0"/>
        <w:jc w:val="both"/>
      </w:pPr>
      <w:r w:rsidRPr="0024515F">
        <w:rPr>
          <w:i/>
        </w:rPr>
        <w:t>Это позиция</w:t>
      </w:r>
      <w:r w:rsidRPr="0024515F">
        <w:t xml:space="preserve"> повышения качества образовательного процесса за счет создания игрового пространства с учетом образовательных задач, предоставляющего ребенку возможность выбора в</w:t>
      </w:r>
      <w:r w:rsidR="003E11CF">
        <w:t>ида деятельности, игр,</w:t>
      </w:r>
      <w:r w:rsidRPr="0024515F">
        <w:t xml:space="preserve"> т</w:t>
      </w:r>
      <w:r w:rsidR="0007226E">
        <w:t xml:space="preserve">ворческого партнера-взрослого. </w:t>
      </w:r>
      <w:r w:rsidR="00490BCD" w:rsidRPr="0024515F">
        <w:t xml:space="preserve"> </w:t>
      </w:r>
      <w:r w:rsidR="003E11CF" w:rsidRPr="0024515F">
        <w:t xml:space="preserve">Осуществление образовательной деятельности в формах, специфических для детей дошкольного возраста, в форме игры. </w:t>
      </w:r>
      <w:r w:rsidR="00490BCD" w:rsidRPr="0024515F">
        <w:t xml:space="preserve"> </w:t>
      </w:r>
    </w:p>
    <w:p w:rsidR="003E11CF" w:rsidRDefault="00E655E6" w:rsidP="00E655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515F">
        <w:rPr>
          <w:rFonts w:ascii="Times New Roman" w:hAnsi="Times New Roman" w:cs="Times New Roman"/>
          <w:b/>
          <w:i/>
          <w:sz w:val="24"/>
          <w:szCs w:val="24"/>
        </w:rPr>
        <w:t>Новизна проекта</w:t>
      </w:r>
      <w:r w:rsidRPr="0024515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4515F">
        <w:rPr>
          <w:rFonts w:ascii="Times New Roman" w:hAnsi="Times New Roman" w:cs="Times New Roman"/>
          <w:sz w:val="24"/>
          <w:szCs w:val="24"/>
        </w:rPr>
        <w:t>это построение новой педагогической формы образовательного процесса, вариативного развивающего образования, ориентированного на возможность свободног</w:t>
      </w:r>
      <w:r>
        <w:rPr>
          <w:rFonts w:ascii="Times New Roman" w:hAnsi="Times New Roman" w:cs="Times New Roman"/>
          <w:sz w:val="24"/>
          <w:szCs w:val="24"/>
        </w:rPr>
        <w:t>о выбора детьми</w:t>
      </w:r>
      <w:r w:rsidRPr="0024515F">
        <w:rPr>
          <w:rFonts w:ascii="Times New Roman" w:hAnsi="Times New Roman" w:cs="Times New Roman"/>
          <w:sz w:val="24"/>
          <w:szCs w:val="24"/>
        </w:rPr>
        <w:t xml:space="preserve"> видов активности, участников совместной деятельности и общения,</w:t>
      </w:r>
      <w:r w:rsidRPr="001667B6">
        <w:rPr>
          <w:rFonts w:ascii="Times New Roman" w:hAnsi="Times New Roman" w:cs="Times New Roman"/>
          <w:color w:val="FF0000"/>
          <w:sz w:val="24"/>
          <w:szCs w:val="24"/>
        </w:rPr>
        <w:t xml:space="preserve"> а также</w:t>
      </w:r>
      <w:r w:rsidRPr="0024515F">
        <w:rPr>
          <w:rFonts w:ascii="Times New Roman" w:hAnsi="Times New Roman" w:cs="Times New Roman"/>
          <w:sz w:val="24"/>
          <w:szCs w:val="24"/>
        </w:rPr>
        <w:t xml:space="preserve"> свободу в в</w:t>
      </w:r>
      <w:r w:rsidR="003E11CF">
        <w:rPr>
          <w:rFonts w:ascii="Times New Roman" w:hAnsi="Times New Roman" w:cs="Times New Roman"/>
          <w:sz w:val="24"/>
          <w:szCs w:val="24"/>
        </w:rPr>
        <w:t>ыражении своих чувств и мыслей,</w:t>
      </w:r>
      <w:r w:rsidR="001667B6">
        <w:rPr>
          <w:rFonts w:ascii="Times New Roman" w:hAnsi="Times New Roman" w:cs="Times New Roman"/>
          <w:sz w:val="24"/>
          <w:szCs w:val="24"/>
        </w:rPr>
        <w:t xml:space="preserve"> осуществления поддержки детской инициативы и самостоятельности в разных видах деятельности. </w:t>
      </w:r>
    </w:p>
    <w:p w:rsidR="00320A7D" w:rsidRDefault="00E655E6" w:rsidP="00E655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5F">
        <w:rPr>
          <w:rFonts w:ascii="Times New Roman" w:hAnsi="Times New Roman" w:cs="Times New Roman"/>
          <w:sz w:val="24"/>
          <w:szCs w:val="24"/>
        </w:rPr>
        <w:t xml:space="preserve">Это определение компонентов и принципов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4515F">
        <w:rPr>
          <w:rFonts w:ascii="Times New Roman" w:hAnsi="Times New Roman" w:cs="Times New Roman"/>
          <w:sz w:val="24"/>
          <w:szCs w:val="24"/>
        </w:rPr>
        <w:t xml:space="preserve">игрового образовательного пространства, педагогической поддержки индивидуальной траектории образования, </w:t>
      </w:r>
      <w:r w:rsidRPr="0024515F">
        <w:rPr>
          <w:rFonts w:ascii="Times New Roman" w:hAnsi="Times New Roman" w:cs="Times New Roman"/>
          <w:bCs/>
          <w:sz w:val="24"/>
          <w:szCs w:val="24"/>
        </w:rPr>
        <w:t xml:space="preserve"> обеспечение личностной и социальной успешности каждого ребенка.</w:t>
      </w:r>
      <w:r w:rsidR="00FE4662">
        <w:rPr>
          <w:rFonts w:ascii="Times New Roman" w:hAnsi="Times New Roman" w:cs="Times New Roman"/>
          <w:bCs/>
          <w:sz w:val="24"/>
          <w:szCs w:val="24"/>
        </w:rPr>
        <w:t xml:space="preserve"> Развитие творческого потенциала педагогов.</w:t>
      </w:r>
    </w:p>
    <w:p w:rsidR="00320A7D" w:rsidRDefault="00320A7D" w:rsidP="00E655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E6" w:rsidRPr="00320A7D" w:rsidRDefault="00320A7D" w:rsidP="00E655E6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перемещения детей в пространстве</w:t>
      </w:r>
      <w:r w:rsidR="00E655E6" w:rsidRPr="00320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70D0" w:rsidRDefault="006570D0" w:rsidP="006570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70D0" w:rsidRPr="006570D0" w:rsidRDefault="006570D0" w:rsidP="006570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0D0">
        <w:rPr>
          <w:rFonts w:ascii="Times New Roman" w:hAnsi="Times New Roman" w:cs="Times New Roman"/>
          <w:b/>
          <w:sz w:val="24"/>
          <w:szCs w:val="24"/>
        </w:rPr>
        <w:t>Оценка результативности проекта</w:t>
      </w:r>
    </w:p>
    <w:p w:rsidR="006570D0" w:rsidRPr="006570D0" w:rsidRDefault="006570D0" w:rsidP="006570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Cs/>
          <w:i/>
          <w:sz w:val="24"/>
          <w:szCs w:val="24"/>
        </w:rPr>
        <w:t>Количественные показатели</w:t>
      </w:r>
      <w:r w:rsidRPr="006570D0">
        <w:rPr>
          <w:rFonts w:ascii="Times New Roman" w:hAnsi="Times New Roman" w:cs="Times New Roman"/>
          <w:sz w:val="24"/>
          <w:szCs w:val="24"/>
        </w:rPr>
        <w:t> (востребованность проекта, количество конкретных дел, мероприятий, др.)</w:t>
      </w:r>
    </w:p>
    <w:p w:rsidR="006570D0" w:rsidRPr="006570D0" w:rsidRDefault="006570D0" w:rsidP="006570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Cs/>
          <w:i/>
          <w:sz w:val="24"/>
          <w:szCs w:val="24"/>
        </w:rPr>
        <w:t>Показатели социального развития личности</w:t>
      </w:r>
      <w:r w:rsidRPr="006570D0">
        <w:rPr>
          <w:rFonts w:ascii="Times New Roman" w:hAnsi="Times New Roman" w:cs="Times New Roman"/>
          <w:sz w:val="24"/>
          <w:szCs w:val="24"/>
        </w:rPr>
        <w:t> (динамика уровня развития личности: приобретение навыков, умений; повышение уровня социальной успешности участников, активность; качество продуктов социально-творческой деятельности (поделки, рисунки, игры, театральные представления, конкурсы); характер реализованных инициатив педагогов, выход проектов, новых идей)</w:t>
      </w:r>
    </w:p>
    <w:p w:rsidR="006570D0" w:rsidRPr="006570D0" w:rsidRDefault="006570D0" w:rsidP="006570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Cs/>
          <w:i/>
          <w:sz w:val="24"/>
          <w:szCs w:val="24"/>
        </w:rPr>
        <w:t xml:space="preserve"> Показатели общественного мнения</w:t>
      </w:r>
      <w:r w:rsidRPr="006570D0">
        <w:rPr>
          <w:rFonts w:ascii="Times New Roman" w:hAnsi="Times New Roman" w:cs="Times New Roman"/>
          <w:sz w:val="24"/>
          <w:szCs w:val="24"/>
        </w:rPr>
        <w:t> (отзывы).</w:t>
      </w:r>
    </w:p>
    <w:p w:rsidR="006570D0" w:rsidRPr="006570D0" w:rsidRDefault="006570D0" w:rsidP="006570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Cs/>
          <w:i/>
          <w:sz w:val="24"/>
          <w:szCs w:val="24"/>
        </w:rPr>
        <w:t>Технологические показатели</w:t>
      </w:r>
      <w:r w:rsidRPr="006570D0">
        <w:rPr>
          <w:rFonts w:ascii="Times New Roman" w:hAnsi="Times New Roman" w:cs="Times New Roman"/>
          <w:sz w:val="24"/>
          <w:szCs w:val="24"/>
        </w:rPr>
        <w:t> (уровень организации перемещения детей в пространстве, четкость и эффективность управления образовательным процессом, организационная культура участников активная позиция педагогов).</w:t>
      </w:r>
    </w:p>
    <w:p w:rsidR="006570D0" w:rsidRDefault="006570D0" w:rsidP="006570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0D0">
        <w:rPr>
          <w:rFonts w:ascii="Times New Roman" w:hAnsi="Times New Roman" w:cs="Times New Roman"/>
          <w:bCs/>
          <w:i/>
          <w:sz w:val="24"/>
          <w:szCs w:val="24"/>
        </w:rPr>
        <w:t>Экономические показатели</w:t>
      </w:r>
      <w:r w:rsidRPr="006570D0">
        <w:rPr>
          <w:rFonts w:ascii="Times New Roman" w:hAnsi="Times New Roman" w:cs="Times New Roman"/>
          <w:sz w:val="24"/>
          <w:szCs w:val="24"/>
        </w:rPr>
        <w:t> (привлечение дополнительных материально-технических ресурсов).</w:t>
      </w:r>
    </w:p>
    <w:p w:rsidR="003E11CF" w:rsidRPr="001B1484" w:rsidRDefault="001B1484" w:rsidP="006570D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развития проекта</w:t>
      </w:r>
      <w:r w:rsidR="003E11CF" w:rsidRPr="001B1484">
        <w:rPr>
          <w:rFonts w:ascii="Times New Roman" w:hAnsi="Times New Roman" w:cs="Times New Roman"/>
          <w:b/>
          <w:sz w:val="24"/>
          <w:szCs w:val="24"/>
        </w:rPr>
        <w:t>:</w:t>
      </w:r>
    </w:p>
    <w:p w:rsidR="001667B6" w:rsidRPr="003E11CF" w:rsidRDefault="001667B6" w:rsidP="003E11CF">
      <w:pPr>
        <w:numPr>
          <w:ilvl w:val="1"/>
          <w:numId w:val="4"/>
        </w:numPr>
        <w:tabs>
          <w:tab w:val="clear" w:pos="1440"/>
          <w:tab w:val="num" w:pos="0"/>
        </w:tabs>
        <w:spacing w:before="75" w:after="7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1CF">
        <w:rPr>
          <w:rFonts w:ascii="Times New Roman" w:hAnsi="Times New Roman" w:cs="Times New Roman"/>
          <w:sz w:val="24"/>
          <w:szCs w:val="24"/>
        </w:rPr>
        <w:t>разработка системы диагностических инструментариев гарантированного уровня усвоения ребенком того или иного предм</w:t>
      </w:r>
      <w:r w:rsidR="003E11CF" w:rsidRPr="003E11CF">
        <w:rPr>
          <w:rFonts w:ascii="Times New Roman" w:hAnsi="Times New Roman" w:cs="Times New Roman"/>
          <w:sz w:val="24"/>
          <w:szCs w:val="24"/>
        </w:rPr>
        <w:t>етного содержания посредством игр</w:t>
      </w:r>
    </w:p>
    <w:p w:rsidR="001667B6" w:rsidRPr="003E11CF" w:rsidRDefault="001667B6" w:rsidP="001667B6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1CF">
        <w:rPr>
          <w:rFonts w:ascii="Times New Roman" w:hAnsi="Times New Roman" w:cs="Times New Roman"/>
          <w:sz w:val="24"/>
          <w:szCs w:val="24"/>
        </w:rPr>
        <w:t>новые показатели индивидуального образовательного маршрута ребенка</w:t>
      </w:r>
    </w:p>
    <w:p w:rsidR="001B1484" w:rsidRPr="001B1484" w:rsidRDefault="001B1484" w:rsidP="001B1484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4">
        <w:rPr>
          <w:rFonts w:ascii="Times New Roman" w:hAnsi="Times New Roman" w:cs="Times New Roman"/>
          <w:sz w:val="24"/>
          <w:szCs w:val="24"/>
        </w:rPr>
        <w:t>новое планирование деятельности педагогов в соответствии с ОП ДОУ</w:t>
      </w:r>
    </w:p>
    <w:p w:rsidR="006326BC" w:rsidRPr="003E11CF" w:rsidRDefault="006326BC" w:rsidP="006326BC">
      <w:pPr>
        <w:tabs>
          <w:tab w:val="left" w:pos="108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484" w:rsidRPr="001B1484" w:rsidRDefault="001B1484" w:rsidP="00CB6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4">
        <w:rPr>
          <w:rFonts w:ascii="Times New Roman" w:hAnsi="Times New Roman" w:cs="Times New Roman"/>
          <w:b/>
          <w:sz w:val="24"/>
          <w:szCs w:val="24"/>
        </w:rPr>
        <w:t>Компоненты игрового образовательного пространства</w:t>
      </w:r>
    </w:p>
    <w:p w:rsidR="00CB6183" w:rsidRDefault="00403292" w:rsidP="00CB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BC">
        <w:rPr>
          <w:rFonts w:ascii="Times New Roman" w:hAnsi="Times New Roman" w:cs="Times New Roman"/>
          <w:sz w:val="24"/>
          <w:szCs w:val="24"/>
        </w:rPr>
        <w:t xml:space="preserve">Освоение пространства, среды </w:t>
      </w:r>
    </w:p>
    <w:p w:rsidR="003E11CF" w:rsidRDefault="00403292" w:rsidP="003E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BC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образовательного процесса </w:t>
      </w:r>
    </w:p>
    <w:p w:rsidR="003E11CF" w:rsidRDefault="00403292" w:rsidP="003E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BC">
        <w:rPr>
          <w:rFonts w:ascii="Times New Roman" w:hAnsi="Times New Roman" w:cs="Times New Roman"/>
          <w:sz w:val="24"/>
          <w:szCs w:val="24"/>
        </w:rPr>
        <w:t xml:space="preserve">Социальная практика ребенка </w:t>
      </w:r>
    </w:p>
    <w:p w:rsidR="003E11CF" w:rsidRDefault="00403292" w:rsidP="003E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BC">
        <w:rPr>
          <w:rFonts w:ascii="Times New Roman" w:hAnsi="Times New Roman" w:cs="Times New Roman"/>
          <w:sz w:val="24"/>
          <w:szCs w:val="24"/>
        </w:rPr>
        <w:t xml:space="preserve">Разновозрастное детское сообщество </w:t>
      </w:r>
    </w:p>
    <w:p w:rsidR="006326BC" w:rsidRPr="003E11CF" w:rsidRDefault="006326BC" w:rsidP="003E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CF">
        <w:rPr>
          <w:rFonts w:ascii="Times New Roman" w:hAnsi="Times New Roman" w:cs="Times New Roman"/>
          <w:sz w:val="24"/>
          <w:szCs w:val="24"/>
        </w:rPr>
        <w:t xml:space="preserve"> Субъективация личности</w:t>
      </w:r>
    </w:p>
    <w:p w:rsidR="00F90A5A" w:rsidRDefault="00F90A5A" w:rsidP="006570D0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390" w:rsidRDefault="00F90A5A" w:rsidP="00F90A5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A5A" w:rsidRDefault="00F90A5A" w:rsidP="00F90A5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F90A5A" w:rsidRDefault="00F90A5A" w:rsidP="00F90A5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BA4D8C" w:rsidRPr="00BA4D8C" w:rsidRDefault="00BA4D8C" w:rsidP="00F90A5A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BA4D8C">
        <w:rPr>
          <w:rFonts w:ascii="Times New Roman" w:hAnsi="Times New Roman" w:cs="Times New Roman"/>
          <w:sz w:val="28"/>
          <w:szCs w:val="28"/>
        </w:rPr>
        <w:lastRenderedPageBreak/>
        <w:t>Баннер</w:t>
      </w:r>
    </w:p>
    <w:p w:rsidR="00BA4D8C" w:rsidRDefault="00BA4D8C" w:rsidP="00F90A5A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F90A5A" w:rsidRPr="00F90A5A" w:rsidRDefault="00F90A5A" w:rsidP="00F90A5A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F90A5A">
        <w:rPr>
          <w:rFonts w:ascii="Times New Roman" w:hAnsi="Times New Roman" w:cs="Times New Roman"/>
          <w:sz w:val="24"/>
          <w:szCs w:val="24"/>
        </w:rPr>
        <w:t>Муниципальный район «Мегино-Кангаласский улус(район)» Республика Саха(Якутия)</w:t>
      </w:r>
    </w:p>
    <w:p w:rsidR="00F90A5A" w:rsidRPr="00F90A5A" w:rsidRDefault="00F90A5A" w:rsidP="00F90A5A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F90A5A">
        <w:rPr>
          <w:rFonts w:ascii="Times New Roman" w:hAnsi="Times New Roman" w:cs="Times New Roman"/>
          <w:sz w:val="24"/>
          <w:szCs w:val="24"/>
        </w:rPr>
        <w:t>МКУ «Мегино-Кангаласское районное управление образования»</w:t>
      </w:r>
    </w:p>
    <w:p w:rsidR="00F90A5A" w:rsidRPr="00F90A5A" w:rsidRDefault="00F90A5A" w:rsidP="00F90A5A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F90A5A">
        <w:rPr>
          <w:rFonts w:ascii="Times New Roman" w:hAnsi="Times New Roman" w:cs="Times New Roman"/>
          <w:sz w:val="24"/>
          <w:szCs w:val="24"/>
        </w:rPr>
        <w:t>МБДОУ «Хаптагайский центр развития ребенка – детский сад «Хомусчаан»»</w:t>
      </w:r>
    </w:p>
    <w:p w:rsidR="00BA4D8C" w:rsidRDefault="00F90A5A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A4D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Иванова Матрен</w:t>
      </w:r>
      <w:r w:rsidR="00BA4D8C">
        <w:rPr>
          <w:rFonts w:ascii="Times New Roman" w:hAnsi="Times New Roman" w:cs="Times New Roman"/>
          <w:sz w:val="24"/>
          <w:szCs w:val="24"/>
        </w:rPr>
        <w:t>а Петровна, старший воспитатель</w:t>
      </w:r>
    </w:p>
    <w:p w:rsidR="00F90A5A" w:rsidRDefault="00BA4D8C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0A5A">
        <w:rPr>
          <w:rFonts w:ascii="Times New Roman" w:hAnsi="Times New Roman" w:cs="Times New Roman"/>
          <w:sz w:val="24"/>
          <w:szCs w:val="24"/>
        </w:rPr>
        <w:t>творческая группа педагогов      (адрес эл почты)</w:t>
      </w:r>
    </w:p>
    <w:p w:rsidR="00F90A5A" w:rsidRDefault="00F90A5A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D504B" w:rsidRPr="007B28AD" w:rsidRDefault="000D504B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28A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7B28AD">
        <w:rPr>
          <w:rFonts w:ascii="Times New Roman" w:hAnsi="Times New Roman" w:cs="Times New Roman"/>
          <w:sz w:val="24"/>
          <w:szCs w:val="24"/>
        </w:rPr>
        <w:t>«Открытое игровое образовательное пространство ДОО «Мин ыллыкчааннарым»»</w:t>
      </w:r>
    </w:p>
    <w:p w:rsidR="000D504B" w:rsidRPr="00E655E6" w:rsidRDefault="006B26F5" w:rsidP="006B2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D504B" w:rsidRPr="00E655E6">
        <w:rPr>
          <w:rFonts w:ascii="Times New Roman" w:hAnsi="Times New Roman" w:cs="Times New Roman"/>
          <w:b/>
          <w:sz w:val="24"/>
          <w:szCs w:val="24"/>
        </w:rPr>
        <w:t>дея проекта:</w:t>
      </w:r>
    </w:p>
    <w:p w:rsidR="000D504B" w:rsidRPr="0024515F" w:rsidRDefault="00777615" w:rsidP="00777615">
      <w:pPr>
        <w:pStyle w:val="a7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-555" w:hanging="12"/>
        <w:jc w:val="both"/>
      </w:pPr>
      <w:r>
        <w:t xml:space="preserve">формирование </w:t>
      </w:r>
      <w:r w:rsidR="007B28AD">
        <w:t>у</w:t>
      </w:r>
      <w:r>
        <w:t>стойчивого</w:t>
      </w:r>
      <w:r w:rsidR="000D504B" w:rsidRPr="0024515F">
        <w:t xml:space="preserve"> интерес</w:t>
      </w:r>
      <w:r>
        <w:t>а</w:t>
      </w:r>
      <w:r w:rsidR="000D504B" w:rsidRPr="0024515F">
        <w:t xml:space="preserve"> ребенка к освоению среды, </w:t>
      </w:r>
      <w:r>
        <w:t>к занятиям, который стимулирует</w:t>
      </w:r>
      <w:r w:rsidR="000D504B" w:rsidRPr="0024515F">
        <w:t xml:space="preserve"> п</w:t>
      </w:r>
      <w:r w:rsidR="00A40005">
        <w:t>ознавательну</w:t>
      </w:r>
      <w:r w:rsidR="00613E5D">
        <w:t>ю активность</w:t>
      </w:r>
      <w:r w:rsidR="00BA66A1">
        <w:t xml:space="preserve"> детей и требует</w:t>
      </w:r>
      <w:r w:rsidR="002C44F2">
        <w:t xml:space="preserve"> </w:t>
      </w:r>
      <w:r w:rsidR="00613E5D">
        <w:t xml:space="preserve">от ребенка </w:t>
      </w:r>
      <w:r w:rsidR="002C44F2">
        <w:t>самостоятельно</w:t>
      </w:r>
      <w:r w:rsidR="00613E5D">
        <w:t>сти</w:t>
      </w:r>
      <w:r w:rsidR="000D504B" w:rsidRPr="0024515F">
        <w:t xml:space="preserve"> в принятии реш</w:t>
      </w:r>
      <w:r w:rsidR="00E2152D">
        <w:t>ений</w:t>
      </w:r>
      <w:r w:rsidR="00E2152D" w:rsidRPr="0024515F">
        <w:t xml:space="preserve"> </w:t>
      </w:r>
      <w:r w:rsidR="00BA66A1">
        <w:t xml:space="preserve">и </w:t>
      </w:r>
      <w:r w:rsidR="00E2152D" w:rsidRPr="0024515F">
        <w:t>выбора в</w:t>
      </w:r>
      <w:r w:rsidR="00E2152D">
        <w:t>ида деятельности, игр,</w:t>
      </w:r>
      <w:r w:rsidR="00E2152D" w:rsidRPr="0024515F">
        <w:t xml:space="preserve"> т</w:t>
      </w:r>
      <w:r w:rsidR="00E2152D">
        <w:t>ворческого партнера-взрослого</w:t>
      </w:r>
      <w:r w:rsidR="000D504B">
        <w:t>;</w:t>
      </w:r>
    </w:p>
    <w:p w:rsidR="000D504B" w:rsidRPr="0024515F" w:rsidRDefault="00BA66A1" w:rsidP="006B26F5">
      <w:pPr>
        <w:pStyle w:val="a7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-567" w:firstLine="0"/>
        <w:jc w:val="both"/>
      </w:pPr>
      <w:r>
        <w:t xml:space="preserve">реализация </w:t>
      </w:r>
      <w:r w:rsidR="007B28AD">
        <w:t>в</w:t>
      </w:r>
      <w:r w:rsidR="000D504B" w:rsidRPr="0024515F">
        <w:t xml:space="preserve"> проц</w:t>
      </w:r>
      <w:r>
        <w:t>ессе игры познавательных</w:t>
      </w:r>
      <w:r w:rsidR="000D504B" w:rsidRPr="0024515F">
        <w:t xml:space="preserve">, </w:t>
      </w:r>
      <w:r>
        <w:t>физических</w:t>
      </w:r>
      <w:r w:rsidR="000D504B">
        <w:t xml:space="preserve">, </w:t>
      </w:r>
      <w:r>
        <w:t>эстетических и нравственных потребностей ребенка, выбор собственного образовательного</w:t>
      </w:r>
      <w:r w:rsidR="000D504B">
        <w:t xml:space="preserve"> маршрут</w:t>
      </w:r>
      <w:r>
        <w:t>а</w:t>
      </w:r>
      <w:r w:rsidR="000D504B">
        <w:t>;</w:t>
      </w:r>
      <w:r w:rsidR="000D504B" w:rsidRPr="0024515F">
        <w:t xml:space="preserve"> </w:t>
      </w:r>
    </w:p>
    <w:p w:rsidR="000D504B" w:rsidRPr="0024515F" w:rsidRDefault="00E2152D" w:rsidP="006B26F5">
      <w:pPr>
        <w:pStyle w:val="a7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-567" w:firstLine="0"/>
        <w:jc w:val="both"/>
      </w:pPr>
      <w:r>
        <w:t>повышение</w:t>
      </w:r>
      <w:r w:rsidR="000D504B" w:rsidRPr="0024515F">
        <w:t xml:space="preserve"> качества о</w:t>
      </w:r>
      <w:r w:rsidR="00BA66A1">
        <w:t>бразовательного процесса путем</w:t>
      </w:r>
      <w:r w:rsidR="000D504B" w:rsidRPr="0024515F">
        <w:t xml:space="preserve"> создания игрового пространства </w:t>
      </w:r>
      <w:r>
        <w:t>с учетом образовательных задач</w:t>
      </w:r>
      <w:r w:rsidR="00BA66A1">
        <w:t>.</w:t>
      </w:r>
    </w:p>
    <w:p w:rsidR="006B26F5" w:rsidRDefault="000D504B" w:rsidP="000D504B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15F">
        <w:rPr>
          <w:rFonts w:ascii="Times New Roman" w:hAnsi="Times New Roman" w:cs="Times New Roman"/>
          <w:b/>
          <w:i/>
          <w:sz w:val="24"/>
          <w:szCs w:val="24"/>
        </w:rPr>
        <w:t>Новизна проекта</w:t>
      </w:r>
      <w:r w:rsidR="006656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504B" w:rsidRDefault="00665660" w:rsidP="000C2A49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построена новая педагогическая форма</w:t>
      </w:r>
      <w:r w:rsidR="000D504B" w:rsidRPr="0024515F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процесса, вариативное развивающее образование</w:t>
      </w:r>
      <w:r w:rsidR="000D504B" w:rsidRPr="002451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ориентированное</w:t>
      </w:r>
      <w:r w:rsidR="000D504B" w:rsidRPr="0024515F">
        <w:rPr>
          <w:rFonts w:ascii="Times New Roman" w:hAnsi="Times New Roman" w:cs="Times New Roman"/>
          <w:sz w:val="24"/>
          <w:szCs w:val="24"/>
        </w:rPr>
        <w:t xml:space="preserve"> на возможность свободног</w:t>
      </w:r>
      <w:r w:rsidR="000D504B">
        <w:rPr>
          <w:rFonts w:ascii="Times New Roman" w:hAnsi="Times New Roman" w:cs="Times New Roman"/>
          <w:sz w:val="24"/>
          <w:szCs w:val="24"/>
        </w:rPr>
        <w:t>о выбора детьми</w:t>
      </w:r>
      <w:r w:rsidR="000D504B" w:rsidRPr="0024515F">
        <w:rPr>
          <w:rFonts w:ascii="Times New Roman" w:hAnsi="Times New Roman" w:cs="Times New Roman"/>
          <w:sz w:val="24"/>
          <w:szCs w:val="24"/>
        </w:rPr>
        <w:t xml:space="preserve"> видов активности, участников со</w:t>
      </w:r>
      <w:r w:rsidR="00871777">
        <w:rPr>
          <w:rFonts w:ascii="Times New Roman" w:hAnsi="Times New Roman" w:cs="Times New Roman"/>
          <w:sz w:val="24"/>
          <w:szCs w:val="24"/>
        </w:rPr>
        <w:t>вместной деятельности и общения</w:t>
      </w:r>
      <w:r w:rsidR="000D504B" w:rsidRPr="0024515F">
        <w:rPr>
          <w:rFonts w:ascii="Times New Roman" w:hAnsi="Times New Roman" w:cs="Times New Roman"/>
          <w:sz w:val="24"/>
          <w:szCs w:val="24"/>
        </w:rPr>
        <w:t xml:space="preserve"> в в</w:t>
      </w:r>
      <w:r w:rsidR="000C2A49">
        <w:rPr>
          <w:rFonts w:ascii="Times New Roman" w:hAnsi="Times New Roman" w:cs="Times New Roman"/>
          <w:sz w:val="24"/>
          <w:szCs w:val="24"/>
        </w:rPr>
        <w:t>ыражении своих чувств и мыслей;</w:t>
      </w:r>
    </w:p>
    <w:p w:rsidR="000C2A49" w:rsidRPr="00C81834" w:rsidRDefault="005A4BFD" w:rsidP="000C2A49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3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65660" w:rsidRPr="00C81834">
        <w:rPr>
          <w:rFonts w:ascii="Times New Roman" w:hAnsi="Times New Roman" w:cs="Times New Roman"/>
          <w:sz w:val="24"/>
          <w:szCs w:val="24"/>
        </w:rPr>
        <w:t>п</w:t>
      </w:r>
      <w:r w:rsidR="000C2A49" w:rsidRPr="00C81834">
        <w:rPr>
          <w:rFonts w:ascii="Times New Roman" w:hAnsi="Times New Roman" w:cs="Times New Roman"/>
          <w:sz w:val="24"/>
          <w:szCs w:val="24"/>
        </w:rPr>
        <w:t>едагогическая поддержка</w:t>
      </w:r>
      <w:r w:rsidR="000D504B" w:rsidRPr="00C81834">
        <w:rPr>
          <w:rFonts w:ascii="Times New Roman" w:hAnsi="Times New Roman" w:cs="Times New Roman"/>
          <w:sz w:val="24"/>
          <w:szCs w:val="24"/>
        </w:rPr>
        <w:t xml:space="preserve"> индивидуальной траектории образования, </w:t>
      </w:r>
      <w:r w:rsidRPr="00C81834">
        <w:rPr>
          <w:rFonts w:ascii="Times New Roman" w:hAnsi="Times New Roman" w:cs="Times New Roman"/>
          <w:bCs/>
          <w:sz w:val="24"/>
          <w:szCs w:val="24"/>
        </w:rPr>
        <w:t xml:space="preserve"> обеспечивающая личностную</w:t>
      </w:r>
      <w:r w:rsidR="00C81834">
        <w:rPr>
          <w:rFonts w:ascii="Times New Roman" w:hAnsi="Times New Roman" w:cs="Times New Roman"/>
          <w:bCs/>
          <w:sz w:val="24"/>
          <w:szCs w:val="24"/>
        </w:rPr>
        <w:t xml:space="preserve"> и социальную успешность</w:t>
      </w:r>
      <w:r w:rsidR="000D504B" w:rsidRPr="00C81834">
        <w:rPr>
          <w:rFonts w:ascii="Times New Roman" w:hAnsi="Times New Roman" w:cs="Times New Roman"/>
          <w:bCs/>
          <w:sz w:val="24"/>
          <w:szCs w:val="24"/>
        </w:rPr>
        <w:t xml:space="preserve"> каждого ребенка. </w:t>
      </w:r>
    </w:p>
    <w:p w:rsidR="000D504B" w:rsidRDefault="00665660" w:rsidP="000C2A49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71777">
        <w:rPr>
          <w:rFonts w:ascii="Times New Roman" w:hAnsi="Times New Roman" w:cs="Times New Roman"/>
          <w:bCs/>
          <w:sz w:val="24"/>
          <w:szCs w:val="24"/>
        </w:rPr>
        <w:t>азвивается</w:t>
      </w:r>
      <w:r w:rsidR="000D504B">
        <w:rPr>
          <w:rFonts w:ascii="Times New Roman" w:hAnsi="Times New Roman" w:cs="Times New Roman"/>
          <w:bCs/>
          <w:sz w:val="24"/>
          <w:szCs w:val="24"/>
        </w:rPr>
        <w:t xml:space="preserve"> твор</w:t>
      </w:r>
      <w:r w:rsidR="00871777">
        <w:rPr>
          <w:rFonts w:ascii="Times New Roman" w:hAnsi="Times New Roman" w:cs="Times New Roman"/>
          <w:bCs/>
          <w:sz w:val="24"/>
          <w:szCs w:val="24"/>
        </w:rPr>
        <w:t>ческий потенциал</w:t>
      </w:r>
      <w:r w:rsidR="000D504B">
        <w:rPr>
          <w:rFonts w:ascii="Times New Roman" w:hAnsi="Times New Roman" w:cs="Times New Roman"/>
          <w:bCs/>
          <w:sz w:val="24"/>
          <w:szCs w:val="24"/>
        </w:rPr>
        <w:t xml:space="preserve"> педагогов.</w:t>
      </w:r>
    </w:p>
    <w:p w:rsidR="000D504B" w:rsidRDefault="000D504B" w:rsidP="000D504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04B" w:rsidRDefault="000C2A49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  <w:r w:rsidR="007B28AD">
        <w:rPr>
          <w:rFonts w:ascii="Times New Roman" w:hAnsi="Times New Roman" w:cs="Times New Roman"/>
          <w:sz w:val="24"/>
          <w:szCs w:val="24"/>
        </w:rPr>
        <w:t xml:space="preserve"> перемещения</w:t>
      </w:r>
    </w:p>
    <w:p w:rsidR="000C2A49" w:rsidRDefault="000C2A49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</w:p>
    <w:p w:rsidR="000C2A49" w:rsidRPr="00F90A5A" w:rsidRDefault="000C2A49" w:rsidP="00F90A5A">
      <w:pPr>
        <w:tabs>
          <w:tab w:val="left" w:pos="3375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Диаграммы</w:t>
      </w:r>
    </w:p>
    <w:sectPr w:rsidR="000C2A49" w:rsidRPr="00F90A5A" w:rsidSect="00FF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0A" w:rsidRDefault="005A6A0A" w:rsidP="00DE5407">
      <w:pPr>
        <w:spacing w:after="0" w:line="240" w:lineRule="auto"/>
      </w:pPr>
      <w:r>
        <w:separator/>
      </w:r>
    </w:p>
  </w:endnote>
  <w:endnote w:type="continuationSeparator" w:id="1">
    <w:p w:rsidR="005A6A0A" w:rsidRDefault="005A6A0A" w:rsidP="00DE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0A" w:rsidRDefault="005A6A0A" w:rsidP="00DE5407">
      <w:pPr>
        <w:spacing w:after="0" w:line="240" w:lineRule="auto"/>
      </w:pPr>
      <w:r>
        <w:separator/>
      </w:r>
    </w:p>
  </w:footnote>
  <w:footnote w:type="continuationSeparator" w:id="1">
    <w:p w:rsidR="005A6A0A" w:rsidRDefault="005A6A0A" w:rsidP="00DE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DC6"/>
    <w:multiLevelType w:val="hybridMultilevel"/>
    <w:tmpl w:val="691C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46F"/>
    <w:multiLevelType w:val="hybridMultilevel"/>
    <w:tmpl w:val="D8606A08"/>
    <w:lvl w:ilvl="0" w:tplc="2A5C80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DC69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6D7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B0C5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FE1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C89C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3852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708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90F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643E57"/>
    <w:multiLevelType w:val="hybridMultilevel"/>
    <w:tmpl w:val="C1DE0B82"/>
    <w:lvl w:ilvl="0" w:tplc="DAD0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A6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1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2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6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75367"/>
    <w:multiLevelType w:val="hybridMultilevel"/>
    <w:tmpl w:val="966C5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C84771"/>
    <w:multiLevelType w:val="hybridMultilevel"/>
    <w:tmpl w:val="6A0CECAA"/>
    <w:lvl w:ilvl="0" w:tplc="CDB2CC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45A99"/>
    <w:multiLevelType w:val="hybridMultilevel"/>
    <w:tmpl w:val="CB4A5F80"/>
    <w:lvl w:ilvl="0" w:tplc="2E8AB7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B2DA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44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483E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2496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628E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4E48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24A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3A26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92D24A6"/>
    <w:multiLevelType w:val="hybridMultilevel"/>
    <w:tmpl w:val="47BC7406"/>
    <w:lvl w:ilvl="0" w:tplc="88FA73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EA1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2248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48DA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0CB3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D0F4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08B7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A61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E34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32303C"/>
    <w:multiLevelType w:val="hybridMultilevel"/>
    <w:tmpl w:val="F4B8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61BC"/>
    <w:multiLevelType w:val="hybridMultilevel"/>
    <w:tmpl w:val="5442E212"/>
    <w:lvl w:ilvl="0" w:tplc="630AE4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FE68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A25E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72B4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C4C4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7C25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D8C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164C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D6E9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AD87EA8"/>
    <w:multiLevelType w:val="hybridMultilevel"/>
    <w:tmpl w:val="69A664FA"/>
    <w:lvl w:ilvl="0" w:tplc="4490A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4045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D8D1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C4C1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B60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E77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EC89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E1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3EFE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1892FFA"/>
    <w:multiLevelType w:val="hybridMultilevel"/>
    <w:tmpl w:val="5E184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C7659"/>
    <w:multiLevelType w:val="hybridMultilevel"/>
    <w:tmpl w:val="35CC301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804331"/>
    <w:multiLevelType w:val="hybridMultilevel"/>
    <w:tmpl w:val="9584770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667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407"/>
    <w:rsid w:val="0003074B"/>
    <w:rsid w:val="0007226E"/>
    <w:rsid w:val="000914C5"/>
    <w:rsid w:val="000C2A49"/>
    <w:rsid w:val="000D504B"/>
    <w:rsid w:val="0010485E"/>
    <w:rsid w:val="00126F9C"/>
    <w:rsid w:val="001667B6"/>
    <w:rsid w:val="001B1484"/>
    <w:rsid w:val="002C44F2"/>
    <w:rsid w:val="00320A7D"/>
    <w:rsid w:val="003E11CF"/>
    <w:rsid w:val="00403292"/>
    <w:rsid w:val="004416FF"/>
    <w:rsid w:val="00490BCD"/>
    <w:rsid w:val="00594E25"/>
    <w:rsid w:val="005A4BFD"/>
    <w:rsid w:val="005A5160"/>
    <w:rsid w:val="005A6A0A"/>
    <w:rsid w:val="00613E5D"/>
    <w:rsid w:val="006326BC"/>
    <w:rsid w:val="006570D0"/>
    <w:rsid w:val="00665660"/>
    <w:rsid w:val="006662A8"/>
    <w:rsid w:val="006B26F5"/>
    <w:rsid w:val="006D4EA8"/>
    <w:rsid w:val="00777615"/>
    <w:rsid w:val="0078266B"/>
    <w:rsid w:val="007B28AD"/>
    <w:rsid w:val="00854E1D"/>
    <w:rsid w:val="00871777"/>
    <w:rsid w:val="008719E4"/>
    <w:rsid w:val="009674B1"/>
    <w:rsid w:val="00973C22"/>
    <w:rsid w:val="009C1CBF"/>
    <w:rsid w:val="00A40005"/>
    <w:rsid w:val="00A57AC3"/>
    <w:rsid w:val="00A97B0B"/>
    <w:rsid w:val="00AA01EC"/>
    <w:rsid w:val="00AB6B0A"/>
    <w:rsid w:val="00AC2A35"/>
    <w:rsid w:val="00BA4D8C"/>
    <w:rsid w:val="00BA66A1"/>
    <w:rsid w:val="00C22390"/>
    <w:rsid w:val="00C24DDF"/>
    <w:rsid w:val="00C81834"/>
    <w:rsid w:val="00CB6183"/>
    <w:rsid w:val="00D100DA"/>
    <w:rsid w:val="00D72707"/>
    <w:rsid w:val="00D97988"/>
    <w:rsid w:val="00DE5407"/>
    <w:rsid w:val="00E2152D"/>
    <w:rsid w:val="00E655E6"/>
    <w:rsid w:val="00F176E9"/>
    <w:rsid w:val="00F5372D"/>
    <w:rsid w:val="00F66982"/>
    <w:rsid w:val="00F90A5A"/>
    <w:rsid w:val="00FC6A5B"/>
    <w:rsid w:val="00FE4662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d4fadd">
      <v:fill color="#d4fadd" color2="#52e8ba" focusposition="1" focussize="" focus="100%" type="gradien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407"/>
  </w:style>
  <w:style w:type="paragraph" w:styleId="a5">
    <w:name w:val="footer"/>
    <w:basedOn w:val="a"/>
    <w:link w:val="a6"/>
    <w:uiPriority w:val="99"/>
    <w:semiHidden/>
    <w:unhideWhenUsed/>
    <w:rsid w:val="00DE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07"/>
  </w:style>
  <w:style w:type="paragraph" w:styleId="a7">
    <w:name w:val="Normal (Web)"/>
    <w:basedOn w:val="a"/>
    <w:semiHidden/>
    <w:unhideWhenUsed/>
    <w:rsid w:val="0049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65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5E6"/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326BC"/>
    <w:pPr>
      <w:ind w:left="720"/>
      <w:contextualSpacing/>
    </w:pPr>
  </w:style>
  <w:style w:type="character" w:customStyle="1" w:styleId="apple-converted-space">
    <w:name w:val="apple-converted-space"/>
    <w:rsid w:val="0044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1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Хомусчаан</cp:lastModifiedBy>
  <cp:revision>22</cp:revision>
  <cp:lastPrinted>2019-03-02T01:02:00Z</cp:lastPrinted>
  <dcterms:created xsi:type="dcterms:W3CDTF">2019-02-27T05:22:00Z</dcterms:created>
  <dcterms:modified xsi:type="dcterms:W3CDTF">2019-04-03T01:15:00Z</dcterms:modified>
</cp:coreProperties>
</file>