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F1" w:rsidRDefault="00210CF1" w:rsidP="00210CF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Боковского района</w:t>
      </w:r>
    </w:p>
    <w:p w:rsidR="00210CF1" w:rsidRDefault="00210CF1" w:rsidP="00210CF1">
      <w:pPr>
        <w:jc w:val="center"/>
        <w:rPr>
          <w:sz w:val="28"/>
          <w:szCs w:val="28"/>
        </w:rPr>
      </w:pPr>
    </w:p>
    <w:p w:rsidR="00210CF1" w:rsidRDefault="00210CF1" w:rsidP="00210CF1">
      <w:pPr>
        <w:jc w:val="center"/>
        <w:rPr>
          <w:b/>
        </w:rPr>
      </w:pPr>
      <w:r>
        <w:rPr>
          <w:b/>
          <w:sz w:val="28"/>
          <w:szCs w:val="28"/>
        </w:rPr>
        <w:t>ПРИКАЗ</w:t>
      </w:r>
    </w:p>
    <w:p w:rsidR="00210CF1" w:rsidRDefault="00DB5205" w:rsidP="00210CF1">
      <w:pPr>
        <w:rPr>
          <w:sz w:val="28"/>
          <w:szCs w:val="28"/>
        </w:rPr>
      </w:pPr>
      <w:r>
        <w:rPr>
          <w:sz w:val="28"/>
          <w:szCs w:val="28"/>
        </w:rPr>
        <w:t>21.12.2021</w:t>
      </w:r>
      <w:r w:rsidR="00210CF1">
        <w:rPr>
          <w:sz w:val="28"/>
          <w:szCs w:val="28"/>
        </w:rPr>
        <w:t xml:space="preserve">                                                                                                     № </w:t>
      </w:r>
      <w:r w:rsidR="005A38B6">
        <w:rPr>
          <w:sz w:val="28"/>
          <w:szCs w:val="28"/>
        </w:rPr>
        <w:t>270</w:t>
      </w:r>
      <w:bookmarkStart w:id="0" w:name="_GoBack"/>
      <w:bookmarkEnd w:id="0"/>
    </w:p>
    <w:p w:rsidR="00210CF1" w:rsidRDefault="00210CF1" w:rsidP="00210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Боковская </w:t>
      </w:r>
    </w:p>
    <w:p w:rsidR="00210CF1" w:rsidRDefault="00210CF1" w:rsidP="00210CF1">
      <w:pPr>
        <w:jc w:val="center"/>
        <w:rPr>
          <w:sz w:val="28"/>
          <w:szCs w:val="28"/>
        </w:rPr>
      </w:pPr>
    </w:p>
    <w:p w:rsidR="00210CF1" w:rsidRDefault="00210CF1" w:rsidP="00210C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районно</w:t>
      </w:r>
      <w:r w:rsidR="00DB5205">
        <w:rPr>
          <w:sz w:val="28"/>
          <w:szCs w:val="28"/>
        </w:rPr>
        <w:t>го конкурса «Учитель года - 2022</w:t>
      </w:r>
      <w:r>
        <w:rPr>
          <w:sz w:val="28"/>
          <w:szCs w:val="28"/>
        </w:rPr>
        <w:t>»</w:t>
      </w:r>
    </w:p>
    <w:p w:rsidR="00210CF1" w:rsidRDefault="00210CF1" w:rsidP="00210CF1">
      <w:pPr>
        <w:jc w:val="both"/>
        <w:rPr>
          <w:sz w:val="28"/>
          <w:szCs w:val="28"/>
        </w:rPr>
      </w:pPr>
    </w:p>
    <w:p w:rsidR="00210CF1" w:rsidRDefault="00210CF1" w:rsidP="00210C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талантливых педагогических работников, повышения престижа педагогического труда, распространения педагогического опыта, порождающего новое содержание, методы, формы организации образовательного процесса, формирование общественного представления о педагоге - новаторе, привлечение молодых педагогов</w:t>
      </w:r>
    </w:p>
    <w:p w:rsidR="00210CF1" w:rsidRDefault="00210CF1" w:rsidP="00210C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CF1" w:rsidRDefault="00210CF1" w:rsidP="00210C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210CF1" w:rsidRDefault="00210CF1" w:rsidP="00210C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7CD5" w:rsidRPr="003300F7" w:rsidRDefault="00210CF1" w:rsidP="003300F7">
      <w:pPr>
        <w:jc w:val="both"/>
        <w:rPr>
          <w:sz w:val="28"/>
          <w:szCs w:val="28"/>
        </w:rPr>
      </w:pPr>
      <w:r w:rsidRPr="003300F7">
        <w:rPr>
          <w:sz w:val="28"/>
          <w:szCs w:val="28"/>
        </w:rPr>
        <w:t>1</w:t>
      </w:r>
      <w:r w:rsidR="003300F7">
        <w:rPr>
          <w:sz w:val="28"/>
          <w:szCs w:val="28"/>
        </w:rPr>
        <w:t>.</w:t>
      </w:r>
      <w:r w:rsidRPr="003300F7">
        <w:rPr>
          <w:sz w:val="28"/>
          <w:szCs w:val="28"/>
        </w:rPr>
        <w:t xml:space="preserve"> Утвердить положение (приложение 1), состав оргкомитета</w:t>
      </w:r>
      <w:r w:rsidR="003300F7">
        <w:rPr>
          <w:sz w:val="28"/>
          <w:szCs w:val="28"/>
        </w:rPr>
        <w:t xml:space="preserve"> </w:t>
      </w:r>
      <w:r w:rsidRPr="003300F7">
        <w:rPr>
          <w:sz w:val="28"/>
          <w:szCs w:val="28"/>
        </w:rPr>
        <w:t>(приложение 2), состав жюри (приложение 3),состав конфликтной комиссии (приложение 4).</w:t>
      </w:r>
    </w:p>
    <w:p w:rsidR="00210CF1" w:rsidRPr="003300F7" w:rsidRDefault="00210CF1" w:rsidP="003300F7">
      <w:pPr>
        <w:jc w:val="both"/>
        <w:rPr>
          <w:sz w:val="28"/>
          <w:szCs w:val="28"/>
        </w:rPr>
      </w:pPr>
      <w:r w:rsidRPr="003300F7">
        <w:rPr>
          <w:sz w:val="28"/>
          <w:szCs w:val="28"/>
        </w:rPr>
        <w:t>2. Провести районный тур конкурса «Учитель г</w:t>
      </w:r>
      <w:r w:rsidR="00DB5205">
        <w:rPr>
          <w:sz w:val="28"/>
          <w:szCs w:val="28"/>
        </w:rPr>
        <w:t>ода- 2022» в период с 07</w:t>
      </w:r>
      <w:r w:rsidRPr="003300F7">
        <w:rPr>
          <w:sz w:val="28"/>
          <w:szCs w:val="28"/>
        </w:rPr>
        <w:t xml:space="preserve"> по </w:t>
      </w:r>
      <w:r w:rsidR="003300F7">
        <w:rPr>
          <w:sz w:val="28"/>
          <w:szCs w:val="28"/>
        </w:rPr>
        <w:t xml:space="preserve">       </w:t>
      </w:r>
      <w:r w:rsidR="00DB5205">
        <w:rPr>
          <w:sz w:val="28"/>
          <w:szCs w:val="28"/>
        </w:rPr>
        <w:t>11 февраля 2022</w:t>
      </w:r>
      <w:r w:rsidRPr="003300F7">
        <w:rPr>
          <w:sz w:val="28"/>
          <w:szCs w:val="28"/>
        </w:rPr>
        <w:t xml:space="preserve"> года.</w:t>
      </w:r>
    </w:p>
    <w:p w:rsidR="00210CF1" w:rsidRPr="003300F7" w:rsidRDefault="00210CF1" w:rsidP="003300F7">
      <w:pPr>
        <w:jc w:val="both"/>
        <w:rPr>
          <w:sz w:val="28"/>
          <w:szCs w:val="28"/>
        </w:rPr>
      </w:pPr>
      <w:r w:rsidRPr="003300F7">
        <w:rPr>
          <w:sz w:val="28"/>
          <w:szCs w:val="28"/>
        </w:rPr>
        <w:t xml:space="preserve">3.Заведующему МБУ «РМК» </w:t>
      </w:r>
      <w:proofErr w:type="spellStart"/>
      <w:r w:rsidRPr="003300F7">
        <w:rPr>
          <w:sz w:val="28"/>
          <w:szCs w:val="28"/>
        </w:rPr>
        <w:t>Боковского</w:t>
      </w:r>
      <w:proofErr w:type="spellEnd"/>
      <w:r w:rsidRPr="003300F7">
        <w:rPr>
          <w:sz w:val="28"/>
          <w:szCs w:val="28"/>
        </w:rPr>
        <w:t xml:space="preserve"> района (</w:t>
      </w:r>
      <w:proofErr w:type="spellStart"/>
      <w:r w:rsidRPr="003300F7">
        <w:rPr>
          <w:sz w:val="28"/>
          <w:szCs w:val="28"/>
        </w:rPr>
        <w:t>Зеленькова</w:t>
      </w:r>
      <w:proofErr w:type="spellEnd"/>
      <w:r w:rsidRPr="003300F7">
        <w:rPr>
          <w:sz w:val="28"/>
          <w:szCs w:val="28"/>
        </w:rPr>
        <w:t xml:space="preserve"> М.В.) провести обучающий семинар с участниками районн</w:t>
      </w:r>
      <w:r w:rsidR="00DB5205">
        <w:rPr>
          <w:sz w:val="28"/>
          <w:szCs w:val="28"/>
        </w:rPr>
        <w:t>ого конкурса «Учитель года- 2022</w:t>
      </w:r>
      <w:r w:rsidRPr="003300F7">
        <w:rPr>
          <w:sz w:val="28"/>
          <w:szCs w:val="28"/>
        </w:rPr>
        <w:t>».</w:t>
      </w:r>
    </w:p>
    <w:p w:rsidR="00210CF1" w:rsidRPr="003300F7" w:rsidRDefault="003300F7" w:rsidP="003300F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0CF1" w:rsidRPr="003300F7">
        <w:rPr>
          <w:sz w:val="28"/>
          <w:szCs w:val="28"/>
        </w:rPr>
        <w:t>Руководите</w:t>
      </w:r>
      <w:r w:rsidR="00DB5205">
        <w:rPr>
          <w:sz w:val="28"/>
          <w:szCs w:val="28"/>
        </w:rPr>
        <w:t>лям образовательных организаций</w:t>
      </w:r>
      <w:r w:rsidR="00210CF1" w:rsidRPr="003300F7">
        <w:rPr>
          <w:sz w:val="28"/>
          <w:szCs w:val="28"/>
        </w:rPr>
        <w:t>:</w:t>
      </w:r>
    </w:p>
    <w:p w:rsidR="00210CF1" w:rsidRPr="003300F7" w:rsidRDefault="00210CF1" w:rsidP="003300F7">
      <w:pPr>
        <w:jc w:val="both"/>
        <w:rPr>
          <w:sz w:val="28"/>
          <w:szCs w:val="28"/>
        </w:rPr>
      </w:pPr>
      <w:r w:rsidRPr="003300F7">
        <w:rPr>
          <w:sz w:val="28"/>
          <w:szCs w:val="28"/>
        </w:rPr>
        <w:t xml:space="preserve">4.1. Провести первый </w:t>
      </w:r>
      <w:r w:rsidR="00DB5205">
        <w:rPr>
          <w:sz w:val="28"/>
          <w:szCs w:val="28"/>
        </w:rPr>
        <w:t>тур конкурса «Учитель года- 2022</w:t>
      </w:r>
      <w:r w:rsidRPr="003300F7">
        <w:rPr>
          <w:sz w:val="28"/>
          <w:szCs w:val="28"/>
        </w:rPr>
        <w:t>», согласно положению (приложение  1);</w:t>
      </w:r>
    </w:p>
    <w:p w:rsidR="00210CF1" w:rsidRPr="003300F7" w:rsidRDefault="00210CF1" w:rsidP="003300F7">
      <w:pPr>
        <w:jc w:val="both"/>
        <w:rPr>
          <w:sz w:val="28"/>
          <w:szCs w:val="28"/>
        </w:rPr>
      </w:pPr>
      <w:r w:rsidRPr="003300F7">
        <w:rPr>
          <w:sz w:val="28"/>
          <w:szCs w:val="28"/>
        </w:rPr>
        <w:t xml:space="preserve">4.2.Предоставить заявку на участие в </w:t>
      </w:r>
      <w:r w:rsidR="003300F7" w:rsidRPr="003300F7">
        <w:rPr>
          <w:sz w:val="28"/>
          <w:szCs w:val="28"/>
        </w:rPr>
        <w:t>конкурсе</w:t>
      </w:r>
      <w:r w:rsidR="00DB5205">
        <w:rPr>
          <w:sz w:val="28"/>
          <w:szCs w:val="28"/>
        </w:rPr>
        <w:t xml:space="preserve"> «Учитель года- 2022</w:t>
      </w:r>
      <w:r w:rsidRPr="003300F7">
        <w:rPr>
          <w:sz w:val="28"/>
          <w:szCs w:val="28"/>
        </w:rPr>
        <w:t>»</w:t>
      </w:r>
      <w:r w:rsidR="00DB5205">
        <w:rPr>
          <w:sz w:val="28"/>
          <w:szCs w:val="28"/>
        </w:rPr>
        <w:t xml:space="preserve"> до 21.01.2022 года</w:t>
      </w:r>
      <w:r w:rsidR="003300F7" w:rsidRPr="003300F7">
        <w:rPr>
          <w:sz w:val="28"/>
          <w:szCs w:val="28"/>
        </w:rPr>
        <w:t xml:space="preserve">  на 2</w:t>
      </w:r>
      <w:r w:rsidR="003300F7">
        <w:rPr>
          <w:sz w:val="28"/>
          <w:szCs w:val="28"/>
        </w:rPr>
        <w:t xml:space="preserve"> </w:t>
      </w:r>
      <w:r w:rsidR="003300F7" w:rsidRPr="003300F7">
        <w:rPr>
          <w:sz w:val="28"/>
          <w:szCs w:val="28"/>
        </w:rPr>
        <w:t>(районный) тур конкурса.</w:t>
      </w:r>
    </w:p>
    <w:p w:rsidR="003300F7" w:rsidRPr="003300F7" w:rsidRDefault="003300F7" w:rsidP="003300F7">
      <w:pPr>
        <w:jc w:val="both"/>
        <w:rPr>
          <w:sz w:val="28"/>
          <w:szCs w:val="28"/>
        </w:rPr>
      </w:pPr>
      <w:r w:rsidRPr="003300F7">
        <w:rPr>
          <w:sz w:val="28"/>
          <w:szCs w:val="28"/>
        </w:rPr>
        <w:t>5. Контроль исполнения приказа оставляю за собой.</w:t>
      </w:r>
    </w:p>
    <w:p w:rsidR="003300F7" w:rsidRPr="003300F7" w:rsidRDefault="003300F7">
      <w:pPr>
        <w:rPr>
          <w:sz w:val="28"/>
          <w:szCs w:val="28"/>
        </w:rPr>
      </w:pPr>
    </w:p>
    <w:p w:rsidR="003300F7" w:rsidRDefault="003300F7"/>
    <w:p w:rsidR="003300F7" w:rsidRDefault="003300F7" w:rsidP="003300F7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Начальника  отдела образования                                                  В.В. Шараев</w:t>
      </w:r>
    </w:p>
    <w:p w:rsidR="003300F7" w:rsidRDefault="003300F7" w:rsidP="003300F7">
      <w:pPr>
        <w:pStyle w:val="21"/>
        <w:ind w:firstLine="0"/>
        <w:rPr>
          <w:sz w:val="28"/>
          <w:szCs w:val="28"/>
        </w:rPr>
      </w:pPr>
    </w:p>
    <w:p w:rsidR="003300F7" w:rsidRDefault="003300F7" w:rsidP="003300F7">
      <w:pPr>
        <w:pStyle w:val="21"/>
        <w:ind w:firstLine="0"/>
        <w:rPr>
          <w:sz w:val="28"/>
          <w:szCs w:val="28"/>
        </w:rPr>
      </w:pPr>
    </w:p>
    <w:p w:rsidR="003300F7" w:rsidRDefault="003300F7" w:rsidP="003300F7">
      <w:pPr>
        <w:pStyle w:val="21"/>
        <w:ind w:firstLine="0"/>
        <w:rPr>
          <w:sz w:val="28"/>
          <w:szCs w:val="28"/>
        </w:rPr>
      </w:pPr>
    </w:p>
    <w:p w:rsidR="003300F7" w:rsidRDefault="003300F7" w:rsidP="003300F7">
      <w:pPr>
        <w:pStyle w:val="21"/>
        <w:ind w:firstLine="0"/>
        <w:rPr>
          <w:sz w:val="28"/>
          <w:szCs w:val="28"/>
        </w:rPr>
      </w:pPr>
    </w:p>
    <w:p w:rsidR="003300F7" w:rsidRDefault="003300F7" w:rsidP="003300F7">
      <w:pPr>
        <w:ind w:left="5664"/>
        <w:jc w:val="both"/>
      </w:pPr>
    </w:p>
    <w:p w:rsidR="003300F7" w:rsidRDefault="003300F7" w:rsidP="003300F7">
      <w:pPr>
        <w:ind w:left="5664"/>
        <w:jc w:val="both"/>
      </w:pPr>
    </w:p>
    <w:p w:rsidR="003300F7" w:rsidRDefault="003300F7" w:rsidP="003300F7">
      <w:pPr>
        <w:jc w:val="both"/>
      </w:pPr>
    </w:p>
    <w:p w:rsidR="003300F7" w:rsidRDefault="003300F7" w:rsidP="003300F7">
      <w:pPr>
        <w:jc w:val="both"/>
      </w:pPr>
    </w:p>
    <w:p w:rsidR="003300F7" w:rsidRDefault="003300F7" w:rsidP="003300F7">
      <w:pPr>
        <w:jc w:val="both"/>
      </w:pPr>
    </w:p>
    <w:p w:rsidR="003300F7" w:rsidRDefault="003300F7" w:rsidP="003300F7">
      <w:pPr>
        <w:jc w:val="both"/>
      </w:pPr>
    </w:p>
    <w:p w:rsidR="003300F7" w:rsidRDefault="003300F7" w:rsidP="003300F7">
      <w:pPr>
        <w:jc w:val="both"/>
      </w:pPr>
    </w:p>
    <w:p w:rsidR="003300F7" w:rsidRDefault="003300F7" w:rsidP="003300F7">
      <w:pPr>
        <w:jc w:val="both"/>
      </w:pPr>
    </w:p>
    <w:p w:rsidR="003300F7" w:rsidRPr="003300F7" w:rsidRDefault="003300F7" w:rsidP="003300F7">
      <w:pPr>
        <w:rPr>
          <w:sz w:val="18"/>
          <w:szCs w:val="18"/>
        </w:rPr>
      </w:pPr>
      <w:proofErr w:type="spellStart"/>
      <w:r w:rsidRPr="003300F7">
        <w:rPr>
          <w:sz w:val="18"/>
          <w:szCs w:val="18"/>
        </w:rPr>
        <w:t>Зеленькова</w:t>
      </w:r>
      <w:proofErr w:type="spellEnd"/>
      <w:r w:rsidRPr="003300F7">
        <w:rPr>
          <w:sz w:val="18"/>
          <w:szCs w:val="18"/>
        </w:rPr>
        <w:t xml:space="preserve"> Марина Владимировна</w:t>
      </w:r>
    </w:p>
    <w:p w:rsidR="003300F7" w:rsidRPr="003300F7" w:rsidRDefault="003300F7" w:rsidP="003300F7">
      <w:pPr>
        <w:rPr>
          <w:sz w:val="18"/>
          <w:szCs w:val="18"/>
        </w:rPr>
      </w:pPr>
      <w:r>
        <w:rPr>
          <w:sz w:val="18"/>
          <w:szCs w:val="18"/>
        </w:rPr>
        <w:t>(863</w:t>
      </w:r>
      <w:r w:rsidRPr="003300F7">
        <w:rPr>
          <w:sz w:val="18"/>
          <w:szCs w:val="18"/>
        </w:rPr>
        <w:t>82</w:t>
      </w:r>
      <w:r>
        <w:rPr>
          <w:sz w:val="18"/>
          <w:szCs w:val="18"/>
        </w:rPr>
        <w:t xml:space="preserve">)  3 61 </w:t>
      </w:r>
      <w:r w:rsidRPr="003300F7">
        <w:rPr>
          <w:sz w:val="18"/>
          <w:szCs w:val="18"/>
        </w:rPr>
        <w:t>34</w:t>
      </w:r>
    </w:p>
    <w:p w:rsidR="00210CF1" w:rsidRDefault="00210CF1"/>
    <w:sectPr w:rsidR="0021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F1"/>
    <w:rsid w:val="00210CF1"/>
    <w:rsid w:val="003300F7"/>
    <w:rsid w:val="005A38B6"/>
    <w:rsid w:val="00982CB3"/>
    <w:rsid w:val="009C4081"/>
    <w:rsid w:val="00C07CD5"/>
    <w:rsid w:val="00D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00F7"/>
    <w:pPr>
      <w:ind w:firstLine="8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00F7"/>
    <w:pPr>
      <w:ind w:firstLine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2021-12-21T11:05:00Z</cp:lastPrinted>
  <dcterms:created xsi:type="dcterms:W3CDTF">2019-09-17T09:18:00Z</dcterms:created>
  <dcterms:modified xsi:type="dcterms:W3CDTF">2021-12-21T11:06:00Z</dcterms:modified>
</cp:coreProperties>
</file>