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BF" w:rsidRPr="00E718BF" w:rsidRDefault="00A133D3" w:rsidP="00E71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line id="Прямая соединительная линия 8" o:spid="_x0000_s102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34.65pt" to="23.7pt,6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" strokecolor="#4f81bd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line id="Прямая соединительная линия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5pt,-14.4pt" to="-45.4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" strokecolor="#4f81bd" strokeweight="3pt">
            <v:shadow on="t" color="black" opacity="22937f" origin=",.5" offset="0,.63889mm"/>
          </v:line>
        </w:pict>
      </w:r>
      <w:proofErr w:type="spellStart"/>
      <w:r w:rsidR="00E718BF" w:rsidRPr="00E718BF">
        <w:rPr>
          <w:rFonts w:ascii="Times New Roman" w:hAnsi="Times New Roman" w:cs="Times New Roman"/>
          <w:sz w:val="28"/>
          <w:szCs w:val="28"/>
        </w:rPr>
        <w:t>Мегино-Кангаласское</w:t>
      </w:r>
      <w:proofErr w:type="spellEnd"/>
      <w:r w:rsidR="00E718BF" w:rsidRPr="00E718BF">
        <w:rPr>
          <w:rFonts w:ascii="Times New Roman" w:hAnsi="Times New Roman" w:cs="Times New Roman"/>
          <w:sz w:val="28"/>
          <w:szCs w:val="28"/>
        </w:rPr>
        <w:t xml:space="preserve"> районное управление образования</w:t>
      </w:r>
    </w:p>
    <w:p w:rsidR="00E718BF" w:rsidRPr="00E718BF" w:rsidRDefault="00E718BF" w:rsidP="00E71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4094703</wp:posOffset>
            </wp:positionH>
            <wp:positionV relativeFrom="paragraph">
              <wp:posOffset>356507</wp:posOffset>
            </wp:positionV>
            <wp:extent cx="1477108" cy="1436914"/>
            <wp:effectExtent l="0" t="0" r="0" b="0"/>
            <wp:wrapNone/>
            <wp:docPr id="2" name="Рисунок 2" descr="C:\Users\Пользователь\Pictures\ЭМБЛЕ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Pictures\ЭМБЛЕМ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14369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718BF">
        <w:rPr>
          <w:rFonts w:ascii="Times New Roman" w:hAnsi="Times New Roman" w:cs="Times New Roman"/>
          <w:sz w:val="28"/>
          <w:szCs w:val="28"/>
        </w:rPr>
        <w:t>МБДОУ «Тюнгюлюнский центр развития ребенка – детский сад «Олимпионик»</w:t>
      </w:r>
    </w:p>
    <w:p w:rsidR="00E718BF" w:rsidRPr="00E718BF" w:rsidRDefault="00E718BF" w:rsidP="00E718BF"/>
    <w:p w:rsidR="00625523" w:rsidRDefault="00625523" w:rsidP="00FC6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23" w:rsidRDefault="00625523" w:rsidP="00FC6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23" w:rsidRDefault="00625523" w:rsidP="00625523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E718BF" w:rsidRDefault="00E718BF" w:rsidP="00E718B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718BF" w:rsidRPr="00E718BF" w:rsidRDefault="00E718BF" w:rsidP="00E718B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718BF">
        <w:rPr>
          <w:rFonts w:ascii="Times New Roman" w:eastAsia="Calibri" w:hAnsi="Times New Roman" w:cs="Times New Roman"/>
          <w:b/>
          <w:sz w:val="48"/>
          <w:szCs w:val="48"/>
        </w:rPr>
        <w:t xml:space="preserve">Технологические  карты </w:t>
      </w:r>
    </w:p>
    <w:p w:rsidR="00E718BF" w:rsidRPr="00E718BF" w:rsidRDefault="00E718BF" w:rsidP="00E718B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718BF">
        <w:rPr>
          <w:rFonts w:ascii="Times New Roman" w:eastAsia="Calibri" w:hAnsi="Times New Roman" w:cs="Times New Roman"/>
          <w:b/>
          <w:sz w:val="48"/>
          <w:szCs w:val="48"/>
        </w:rPr>
        <w:t>совместной игровой деятельности</w:t>
      </w:r>
    </w:p>
    <w:p w:rsidR="00E718BF" w:rsidRPr="00E718BF" w:rsidRDefault="00E718BF" w:rsidP="00E718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8BF">
        <w:rPr>
          <w:rFonts w:ascii="Times New Roman" w:hAnsi="Times New Roman" w:cs="Times New Roman"/>
          <w:b/>
          <w:sz w:val="48"/>
          <w:szCs w:val="48"/>
        </w:rPr>
        <w:t>по речевому развитию</w:t>
      </w:r>
    </w:p>
    <w:p w:rsidR="00E718BF" w:rsidRPr="00E718BF" w:rsidRDefault="00E718BF" w:rsidP="00E718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8BF">
        <w:rPr>
          <w:rFonts w:ascii="Times New Roman" w:hAnsi="Times New Roman" w:cs="Times New Roman"/>
          <w:b/>
          <w:sz w:val="48"/>
          <w:szCs w:val="48"/>
        </w:rPr>
        <w:t>для детей старшего дошкольного возраста</w:t>
      </w:r>
    </w:p>
    <w:p w:rsidR="00E718BF" w:rsidRDefault="00E718BF" w:rsidP="00E718BF">
      <w:pPr>
        <w:jc w:val="right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E718BF" w:rsidRDefault="00E718BF" w:rsidP="00E718BF">
      <w:pPr>
        <w:jc w:val="right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E718BF" w:rsidRDefault="00E718BF" w:rsidP="00E718BF">
      <w:pPr>
        <w:jc w:val="right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E718BF" w:rsidRDefault="00E718BF" w:rsidP="00E718BF">
      <w:pPr>
        <w:jc w:val="right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E718BF" w:rsidRPr="00E718BF" w:rsidRDefault="00E718BF" w:rsidP="00E718B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718BF">
        <w:rPr>
          <w:rFonts w:ascii="Times New Roman" w:hAnsi="Times New Roman" w:cs="Times New Roman"/>
          <w:sz w:val="32"/>
          <w:szCs w:val="32"/>
        </w:rPr>
        <w:t>Баишева</w:t>
      </w:r>
      <w:proofErr w:type="spellEnd"/>
      <w:r w:rsidRPr="00E718BF">
        <w:rPr>
          <w:rFonts w:ascii="Times New Roman" w:hAnsi="Times New Roman" w:cs="Times New Roman"/>
          <w:sz w:val="32"/>
          <w:szCs w:val="32"/>
        </w:rPr>
        <w:t xml:space="preserve"> Варвара Григорьевна – учитель-логопед</w:t>
      </w:r>
    </w:p>
    <w:p w:rsidR="00E718BF" w:rsidRPr="00291ECC" w:rsidRDefault="00E718BF" w:rsidP="00E718BF">
      <w:pPr>
        <w:jc w:val="right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E718BF">
        <w:rPr>
          <w:rFonts w:ascii="Times New Roman" w:hAnsi="Times New Roman" w:cs="Times New Roman"/>
          <w:sz w:val="32"/>
          <w:szCs w:val="32"/>
        </w:rPr>
        <w:lastRenderedPageBreak/>
        <w:t>высшей квалификационной категории</w:t>
      </w:r>
    </w:p>
    <w:p w:rsidR="00625523" w:rsidRDefault="00625523" w:rsidP="00FC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475" w:rsidRDefault="00781475" w:rsidP="00FC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совместной игровой деятельности</w:t>
      </w:r>
    </w:p>
    <w:p w:rsidR="00781475" w:rsidRDefault="00FD3610" w:rsidP="00FC6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Настольная игра</w:t>
      </w:r>
      <w:r w:rsidR="00365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475">
        <w:rPr>
          <w:rFonts w:ascii="Times New Roman" w:hAnsi="Times New Roman" w:cs="Times New Roman"/>
          <w:b/>
          <w:sz w:val="28"/>
          <w:szCs w:val="28"/>
        </w:rPr>
        <w:t>«</w:t>
      </w:r>
      <w:r w:rsidR="001F3287">
        <w:rPr>
          <w:rFonts w:ascii="Times New Roman" w:hAnsi="Times New Roman" w:cs="Times New Roman"/>
          <w:b/>
          <w:sz w:val="28"/>
          <w:szCs w:val="28"/>
        </w:rPr>
        <w:t>В поисках</w:t>
      </w:r>
      <w:r w:rsidR="000B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1E5">
        <w:rPr>
          <w:rFonts w:ascii="Times New Roman" w:hAnsi="Times New Roman" w:cs="Times New Roman"/>
          <w:b/>
          <w:sz w:val="28"/>
          <w:szCs w:val="28"/>
        </w:rPr>
        <w:t>Принцессы</w:t>
      </w:r>
      <w:r w:rsidR="001F3287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еи</w:t>
      </w:r>
      <w:r w:rsidR="00781475">
        <w:rPr>
          <w:rFonts w:ascii="Times New Roman" w:hAnsi="Times New Roman" w:cs="Times New Roman"/>
          <w:b/>
          <w:sz w:val="28"/>
          <w:szCs w:val="28"/>
        </w:rPr>
        <w:t>»</w:t>
      </w:r>
      <w:r w:rsidR="00E71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143" w:rsidRPr="00BC3EEA" w:rsidRDefault="00235143" w:rsidP="00BC3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42"/>
        <w:gridCol w:w="2280"/>
        <w:gridCol w:w="1954"/>
        <w:gridCol w:w="1954"/>
        <w:gridCol w:w="2290"/>
        <w:gridCol w:w="2429"/>
        <w:gridCol w:w="2404"/>
        <w:gridCol w:w="6"/>
      </w:tblGrid>
      <w:tr w:rsidR="004A0CE5" w:rsidRPr="004A0CE5" w:rsidTr="003B4F7C">
        <w:trPr>
          <w:trHeight w:val="144"/>
        </w:trPr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C6" w:rsidRPr="004A0CE5" w:rsidRDefault="008F04C6" w:rsidP="00A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звука 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F3287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4A0CE5" w:rsidRPr="004A0CE5" w:rsidTr="003B4F7C">
        <w:trPr>
          <w:trHeight w:val="144"/>
        </w:trPr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C6" w:rsidRPr="004A0CE5" w:rsidRDefault="008F04C6" w:rsidP="008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Область: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</w:tr>
      <w:tr w:rsidR="004A0CE5" w:rsidRPr="004A0CE5" w:rsidTr="003B4F7C">
        <w:trPr>
          <w:trHeight w:val="144"/>
        </w:trPr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C6" w:rsidRPr="004A0CE5" w:rsidRDefault="008F04C6" w:rsidP="00AE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</w:tr>
      <w:tr w:rsidR="004A0CE5" w:rsidRPr="004A0CE5" w:rsidTr="00841BE8">
        <w:trPr>
          <w:gridAfter w:val="1"/>
          <w:wAfter w:w="6" w:type="dxa"/>
          <w:trHeight w:val="227"/>
        </w:trPr>
        <w:tc>
          <w:tcPr>
            <w:tcW w:w="2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деятельности педагога и детей</w:t>
            </w: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4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2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0CE5" w:rsidRPr="004A0CE5" w:rsidTr="00841BE8">
        <w:trPr>
          <w:gridAfter w:val="1"/>
          <w:wAfter w:w="6" w:type="dxa"/>
          <w:trHeight w:val="60"/>
        </w:trPr>
        <w:tc>
          <w:tcPr>
            <w:tcW w:w="2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FF" w:rsidRPr="004A0CE5" w:rsidRDefault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FF" w:rsidRPr="004A0CE5" w:rsidRDefault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FF" w:rsidRPr="004A0CE5" w:rsidRDefault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FF" w:rsidRPr="004A0CE5" w:rsidRDefault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FF" w:rsidRPr="004A0CE5" w:rsidRDefault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E5" w:rsidRPr="004A0CE5" w:rsidTr="00841BE8">
        <w:trPr>
          <w:gridAfter w:val="1"/>
          <w:wAfter w:w="6" w:type="dxa"/>
          <w:trHeight w:val="571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 w:rsidP="00AE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Вводно –организационная часть «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Деталь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EFF" w:rsidRPr="004A0CE5" w:rsidRDefault="00AC2EFF" w:rsidP="00AE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FB547B" w:rsidP="007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Непосредственно вовлечь детей в образовательный процесс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87" w:rsidRPr="004A0CE5" w:rsidRDefault="00FB547B" w:rsidP="00F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FB547B" w:rsidP="00FD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Игра «Цепочка имен», кубик для настольной игры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EC63D8" w:rsidP="00F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Знакомится с детьми</w:t>
            </w:r>
            <w:r w:rsidR="00FB547B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 «Цепочка имен». </w:t>
            </w:r>
            <w:r w:rsidR="00AC2EFF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FB547B" w:rsidRPr="004A0CE5">
              <w:rPr>
                <w:rFonts w:ascii="Times New Roman" w:hAnsi="Times New Roman" w:cs="Times New Roman"/>
                <w:sz w:val="24"/>
                <w:szCs w:val="24"/>
              </w:rPr>
              <w:t>кубик, заинтересовывает</w:t>
            </w:r>
            <w:r w:rsidR="00AC2EFF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22610C" w:rsidP="00F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Знакомятся,</w:t>
            </w:r>
            <w:r w:rsidR="00FB547B" w:rsidRPr="004A0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EFF" w:rsidRPr="004A0CE5">
              <w:rPr>
                <w:rFonts w:ascii="Times New Roman" w:hAnsi="Times New Roman" w:cs="Times New Roman"/>
                <w:sz w:val="24"/>
                <w:szCs w:val="24"/>
              </w:rPr>
              <w:t>бсуждают</w:t>
            </w:r>
            <w:proofErr w:type="gramEnd"/>
            <w:r w:rsidR="00AC2EFF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10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кубик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BB7A7E" w:rsidP="00BB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Создание дружелюбной игровой атмосферы</w:t>
            </w:r>
          </w:p>
        </w:tc>
      </w:tr>
      <w:tr w:rsidR="004A0CE5" w:rsidRPr="004A0CE5" w:rsidTr="00811D9A">
        <w:trPr>
          <w:gridAfter w:val="1"/>
          <w:wAfter w:w="6" w:type="dxa"/>
          <w:trHeight w:val="894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FD3610" w:rsidP="0072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-поле настольной игры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 w:rsidP="00841B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Развитие воображени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D3610" w:rsidRPr="004A0CE5">
              <w:rPr>
                <w:rFonts w:ascii="Times New Roman" w:hAnsi="Times New Roman" w:cs="Times New Roman"/>
                <w:sz w:val="24"/>
                <w:szCs w:val="24"/>
              </w:rPr>
              <w:t>связной речи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FF" w:rsidRPr="004A0CE5" w:rsidRDefault="00BB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FD3610" w:rsidP="00FD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Поле настольной </w:t>
            </w:r>
            <w:r w:rsidR="001F3287" w:rsidRPr="004A0C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игр</w:t>
            </w:r>
            <w:r w:rsidRPr="004A0C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ы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AC2EFF" w:rsidP="00F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FD3610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игровой </w:t>
            </w:r>
            <w:r w:rsidR="00087946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BB7A7E" w:rsidP="00F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Сообща </w:t>
            </w:r>
            <w:r w:rsidR="00497338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сочиняют </w:t>
            </w:r>
            <w:r w:rsidR="00FD3610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087946" w:rsidRPr="004A0CE5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A83919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настольной игры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FF" w:rsidRPr="004A0CE5" w:rsidRDefault="004973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FD3610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="00087946" w:rsidRPr="004A0CE5"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</w:p>
          <w:p w:rsidR="00AC2EFF" w:rsidRPr="004A0CE5" w:rsidRDefault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E5" w:rsidRPr="004A0CE5" w:rsidTr="00841BE8">
        <w:trPr>
          <w:gridAfter w:val="1"/>
          <w:wAfter w:w="6" w:type="dxa"/>
          <w:trHeight w:val="1276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087946" w:rsidP="00F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EC63D8" w:rsidP="00FD36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FB547B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87946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настольной игры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7351E5" w:rsidP="00A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схемы</w:t>
            </w:r>
            <w:r w:rsidR="00087946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– таблиц</w:t>
            </w:r>
            <w:r w:rsidR="00E6077F" w:rsidRPr="004A0C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087946" w:rsidP="00FD36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Схема –таблица </w:t>
            </w:r>
            <w:r w:rsidR="00E6077F" w:rsidRPr="004A0C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FB547B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, цветные конверты с </w:t>
            </w:r>
            <w:r w:rsidR="001067E0" w:rsidRPr="004A0CE5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2D6CF5" w:rsidP="00FD3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Педагог</w:t>
            </w:r>
            <w:r w:rsidRPr="004A0C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 с правилами</w:t>
            </w:r>
            <w:r w:rsidRPr="004A0C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CE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игры</w:t>
            </w:r>
            <w:r w:rsidRPr="004A0C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заданиями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2D6CF5" w:rsidP="00DC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Знакомятся со</w:t>
            </w:r>
            <w:r w:rsidR="00811D9A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схемой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7E0" w:rsidRPr="004A0CE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C2814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46" w:rsidRPr="004A0CE5" w:rsidRDefault="00E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Понимание схем и правил</w:t>
            </w:r>
            <w:r w:rsidR="00DC2814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4A0CE5" w:rsidRPr="004A0CE5" w:rsidTr="00841BE8">
        <w:trPr>
          <w:gridAfter w:val="1"/>
          <w:wAfter w:w="6" w:type="dxa"/>
          <w:trHeight w:val="2115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FD3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Настольная игра </w:t>
            </w:r>
          </w:p>
          <w:p w:rsidR="001067E0" w:rsidRPr="009218AD" w:rsidRDefault="001067E0" w:rsidP="00FD3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принцессы Леи»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FD361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 играть в настольную игру</w:t>
            </w:r>
            <w:r w:rsidR="00374FF6"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>, различать основные цвета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A8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игра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FD3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Поле настольной игры, кубик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FD3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Объясняет, как играть</w:t>
            </w:r>
            <w:r w:rsidR="0062700D" w:rsidRPr="0092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настольную игру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1067E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Дети</w:t>
            </w:r>
            <w:r w:rsidR="00EC63D8" w:rsidRPr="00921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ходят по очереди.  И</w:t>
            </w:r>
            <w:r w:rsidR="00DC2814" w:rsidRPr="00921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грок бросает</w:t>
            </w:r>
            <w:r w:rsidR="00EC63D8" w:rsidRPr="00921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кубик и передвигает человечка -</w:t>
            </w:r>
            <w:proofErr w:type="spellStart"/>
            <w:r w:rsidR="00EC63D8" w:rsidRPr="00921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="00DC2814" w:rsidRPr="00921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вперед ровно на столько шагов, сколько выпало очков на кубике. </w:t>
            </w:r>
          </w:p>
          <w:p w:rsidR="00EC63D8" w:rsidRPr="009218AD" w:rsidRDefault="00EC63D8" w:rsidP="0010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 каждый ход игрока на поле.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814" w:rsidRPr="009218AD" w:rsidRDefault="001067E0" w:rsidP="00EC6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>Играют</w:t>
            </w:r>
            <w:r w:rsidR="00841BE8"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настольную игру</w:t>
            </w:r>
            <w:r w:rsidR="00374FF6" w:rsidRPr="0092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A0CE5" w:rsidRPr="004A0CE5" w:rsidTr="00BC3EEA">
        <w:trPr>
          <w:gridAfter w:val="1"/>
          <w:wAfter w:w="6" w:type="dxa"/>
          <w:trHeight w:val="409"/>
        </w:trPr>
        <w:tc>
          <w:tcPr>
            <w:tcW w:w="15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9A" w:rsidRPr="004A0CE5" w:rsidRDefault="00BC3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заданий </w:t>
            </w:r>
            <w:r w:rsidR="00811D9A" w:rsidRPr="004A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игровой ситуации зависит от возможного попадания </w:t>
            </w:r>
            <w:r w:rsidRPr="004A0CE5">
              <w:rPr>
                <w:rFonts w:ascii="Times New Roman" w:hAnsi="Times New Roman" w:cs="Times New Roman"/>
                <w:i/>
                <w:sz w:val="24"/>
                <w:szCs w:val="24"/>
              </w:rPr>
              <w:t>чиселкубика</w:t>
            </w:r>
          </w:p>
        </w:tc>
      </w:tr>
      <w:tr w:rsidR="004A0CE5" w:rsidRPr="004A0CE5" w:rsidTr="00811D9A">
        <w:trPr>
          <w:gridAfter w:val="1"/>
          <w:wAfter w:w="6" w:type="dxa"/>
          <w:trHeight w:val="1118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FB547B" w:rsidP="003D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r w:rsidR="002B1B1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CE5" w:rsidRPr="004A0CE5" w:rsidRDefault="004A0CE5" w:rsidP="004A0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зависит  от</w:t>
            </w:r>
            <w:proofErr w:type="gram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попадания артикуляционных упражнений в конверте:</w:t>
            </w:r>
          </w:p>
          <w:p w:rsidR="004A0CE5" w:rsidRPr="004A0CE5" w:rsidRDefault="004A0CE5" w:rsidP="004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-Индюк, месим тесто, часы, маляр, чашка, чистим зубы, варенье)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FF" w:rsidRPr="004A0CE5" w:rsidRDefault="00C8103D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C2EFF" w:rsidRPr="004A0C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r w:rsidR="008F04C6" w:rsidRPr="004A0CE5">
              <w:rPr>
                <w:rFonts w:ascii="Times New Roman" w:hAnsi="Times New Roman" w:cs="Times New Roman"/>
                <w:sz w:val="24"/>
                <w:szCs w:val="24"/>
              </w:rPr>
              <w:t>ционного аппарата</w:t>
            </w:r>
            <w:r w:rsidR="00E6077F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77F"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отрабатывать подъем языка вверх, развивать подвижность языка, укреплять кончик языка</w:t>
            </w:r>
            <w:r w:rsidR="00E6077F" w:rsidRPr="004A0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FF" w:rsidRPr="004A0CE5" w:rsidRDefault="0034758B" w:rsidP="00FC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8F04C6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r w:rsidR="00811D9A" w:rsidRPr="004A0CE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4C6" w:rsidRPr="004A0CE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03D" w:rsidRPr="004A0CE5" w:rsidRDefault="00E6077F" w:rsidP="003D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Карточки упражнений для развития артикуляционного аппарата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8F04C6" w:rsidP="004A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1067E0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артикуляционные </w:t>
            </w:r>
            <w:r w:rsidR="00841BE8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FF" w:rsidRPr="004A0CE5" w:rsidRDefault="008F04C6" w:rsidP="00E6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1067E0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</w:t>
            </w:r>
            <w:r w:rsidR="0034758B" w:rsidRPr="004A0CE5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FF" w:rsidRPr="004A0CE5" w:rsidRDefault="00BB7A7E" w:rsidP="0081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Подготовка языка к правильной артикуляции звука [</w:t>
            </w:r>
            <w:r w:rsidR="00DB0ECE" w:rsidRPr="004A0C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C2EFF" w:rsidRPr="004A0CE5" w:rsidRDefault="00AC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7E0" w:rsidRPr="004A0CE5" w:rsidRDefault="001067E0" w:rsidP="0010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2B1B15">
              <w:rPr>
                <w:rFonts w:ascii="Times New Roman" w:hAnsi="Times New Roman" w:cs="Times New Roman"/>
                <w:sz w:val="24"/>
                <w:szCs w:val="24"/>
              </w:rPr>
              <w:t>«Голубая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CE5" w:rsidRPr="004A0CE5" w:rsidRDefault="004A0CE5" w:rsidP="004A0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зависит  от</w:t>
            </w:r>
            <w:proofErr w:type="gram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попадания дыхательных упражнений в конверте:</w:t>
            </w:r>
          </w:p>
          <w:p w:rsidR="004A0CE5" w:rsidRPr="004A0CE5" w:rsidRDefault="004A0CE5" w:rsidP="004A0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-Свечи, </w:t>
            </w:r>
          </w:p>
          <w:p w:rsidR="004A0CE5" w:rsidRPr="004A0CE5" w:rsidRDefault="004A0CE5" w:rsidP="004A0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-цветные полоски, </w:t>
            </w:r>
          </w:p>
          <w:p w:rsidR="004A0CE5" w:rsidRPr="004A0CE5" w:rsidRDefault="004A0CE5" w:rsidP="004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-картинки с вуалями)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7E0" w:rsidRPr="004A0CE5" w:rsidRDefault="001067E0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 правильного дыхания.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E5" w:rsidRPr="004A0CE5" w:rsidRDefault="001067E0" w:rsidP="004A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34758B" w:rsidRPr="004A0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дыхания</w:t>
            </w:r>
          </w:p>
          <w:p w:rsidR="001067E0" w:rsidRPr="004A0CE5" w:rsidRDefault="001067E0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7E0" w:rsidRPr="004A0CE5" w:rsidRDefault="001067E0" w:rsidP="0010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Полоски бумаги в форме свечи, цветные полоски, картинки с вуалями на каждого ребенка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7E0" w:rsidRPr="004A0CE5" w:rsidRDefault="001067E0" w:rsidP="004A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упражнени</w:t>
            </w:r>
            <w:r w:rsidR="0034758B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30D8C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правильного дыхания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7E0" w:rsidRPr="004A0CE5" w:rsidRDefault="001067E0" w:rsidP="0010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дыхательные </w:t>
            </w:r>
            <w:r w:rsidR="0034758B" w:rsidRPr="004A0CE5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7E0" w:rsidRPr="004A0CE5" w:rsidRDefault="001067E0" w:rsidP="0010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Обрабатывание плавного длительного речевого выдоха</w:t>
            </w:r>
          </w:p>
        </w:tc>
      </w:tr>
      <w:tr w:rsidR="004A0CE5" w:rsidRPr="004A0CE5" w:rsidTr="00811D9A">
        <w:trPr>
          <w:gridAfter w:val="1"/>
          <w:wAfter w:w="6" w:type="dxa"/>
          <w:trHeight w:val="282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05" w:rsidRPr="004A0CE5" w:rsidRDefault="00E30D8C" w:rsidP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 «Лошадка»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05" w:rsidRPr="004A0CE5" w:rsidRDefault="0034758B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и укрепление мышц кончика языка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143" w:rsidRPr="004A0CE5" w:rsidRDefault="00841BE8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4758B" w:rsidRPr="004A0C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396F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рук и укрепление мышц кончика </w:t>
            </w:r>
            <w:proofErr w:type="gramStart"/>
            <w:r w:rsidR="001F396F" w:rsidRPr="004A0CE5">
              <w:rPr>
                <w:rFonts w:ascii="Times New Roman" w:hAnsi="Times New Roman" w:cs="Times New Roman"/>
                <w:sz w:val="24"/>
                <w:szCs w:val="24"/>
              </w:rPr>
              <w:t>языка(</w:t>
            </w:r>
            <w:proofErr w:type="spellStart"/>
            <w:proofErr w:type="gramEnd"/>
            <w:r w:rsidR="001F396F" w:rsidRPr="004A0CE5">
              <w:rPr>
                <w:rFonts w:ascii="Times New Roman" w:hAnsi="Times New Roman" w:cs="Times New Roman"/>
                <w:sz w:val="24"/>
                <w:szCs w:val="24"/>
              </w:rPr>
              <w:t>Цвынтарий</w:t>
            </w:r>
            <w:proofErr w:type="spellEnd"/>
            <w:r w:rsidR="001F396F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В.В. Играем, сл</w:t>
            </w:r>
            <w:r w:rsidR="00811D9A" w:rsidRPr="004A0CE5">
              <w:rPr>
                <w:rFonts w:ascii="Times New Roman" w:hAnsi="Times New Roman" w:cs="Times New Roman"/>
                <w:sz w:val="24"/>
                <w:szCs w:val="24"/>
              </w:rPr>
              <w:t>ушаем, поражаем-звуки получаем.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34758B" w:rsidP="003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Упражнение «Лошадка»</w:t>
            </w:r>
          </w:p>
          <w:p w:rsidR="001F396F" w:rsidRPr="004A0CE5" w:rsidRDefault="001F396F" w:rsidP="003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6F" w:rsidRPr="004A0CE5" w:rsidRDefault="001F396F" w:rsidP="003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05" w:rsidRPr="004A0CE5" w:rsidRDefault="008C3B73" w:rsidP="00E60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758B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упражнение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05" w:rsidRPr="004A0CE5" w:rsidRDefault="0034758B" w:rsidP="00DB0E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упражнение </w:t>
            </w:r>
            <w:r w:rsidR="00E30D8C" w:rsidRPr="004A0CE5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72" w:rsidRPr="004A0CE5" w:rsidRDefault="00E30D8C" w:rsidP="003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</w:t>
            </w:r>
            <w:r w:rsidR="0034758B" w:rsidRPr="004A0CE5">
              <w:rPr>
                <w:rFonts w:ascii="Times New Roman" w:hAnsi="Times New Roman" w:cs="Times New Roman"/>
                <w:sz w:val="24"/>
                <w:szCs w:val="24"/>
              </w:rPr>
              <w:t>поднимать язык вверх.</w:t>
            </w:r>
          </w:p>
          <w:p w:rsidR="00943C72" w:rsidRPr="004A0CE5" w:rsidRDefault="00943C72" w:rsidP="0034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E5" w:rsidRPr="004A0CE5" w:rsidTr="00811D9A">
        <w:trPr>
          <w:gridAfter w:val="1"/>
          <w:wAfter w:w="6" w:type="dxa"/>
          <w:trHeight w:val="112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0940CE" w:rsidP="001F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2B1B15">
              <w:rPr>
                <w:rFonts w:ascii="Times New Roman" w:hAnsi="Times New Roman" w:cs="Times New Roman"/>
                <w:sz w:val="24"/>
                <w:szCs w:val="24"/>
              </w:rPr>
              <w:t>ая ситуация «Желтая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1F396F"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1F396F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слогах, в словах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1F396F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Упражнения для автоматизации звука в слогах, в словах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1F396F" w:rsidP="003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, скороговорки на звук [Л]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62700D" w:rsidP="00E60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Читает </w:t>
            </w:r>
            <w:proofErr w:type="spellStart"/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скороговорки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62700D" w:rsidP="00DB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скороговорки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6F" w:rsidRPr="004A0CE5" w:rsidRDefault="007923B0" w:rsidP="0062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Улучшается </w:t>
            </w:r>
            <w:r w:rsidR="004A0CE5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произношение</w:t>
            </w:r>
            <w:r w:rsidR="0062700D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звука [Л]</w:t>
            </w: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2B1B15" w:rsidP="0062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«Розовая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2700D"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864248" w:rsidP="00BC3EEA">
            <w:pPr>
              <w:spacing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864248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Процесс анализа и обобщения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62700D" w:rsidP="0062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62700D" w:rsidP="00627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Загадывает загадки 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в ответах слова со звуком [Л]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62700D" w:rsidP="00627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0D" w:rsidRPr="004A0CE5" w:rsidRDefault="007923B0" w:rsidP="007923B0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Развивается у детей </w:t>
            </w:r>
            <w:r w:rsidR="00864248"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находчивост</w:t>
            </w:r>
            <w:r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864248"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сообразительност</w:t>
            </w:r>
            <w:r w:rsidRPr="004A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</w:tr>
      <w:tr w:rsidR="004A0CE5" w:rsidRPr="004A0CE5" w:rsidTr="00BC3EEA">
        <w:trPr>
          <w:gridAfter w:val="1"/>
          <w:wAfter w:w="6" w:type="dxa"/>
          <w:trHeight w:val="726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7923B0" w:rsidP="008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 «Сюрприз»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4A0CE5" w:rsidP="00BC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положительных эмоций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7923B0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7923B0" w:rsidP="00864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Сундук, конфеты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841BE8" w:rsidP="0086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открыть сундук с</w:t>
            </w:r>
            <w:r w:rsidR="007923B0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сокровищем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7923B0" w:rsidP="00864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Открывают сундук, находят конфеты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48" w:rsidRPr="004A0CE5" w:rsidRDefault="007923B0" w:rsidP="00864248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</w:t>
            </w:r>
            <w:r w:rsidR="004A0CE5">
              <w:rPr>
                <w:rFonts w:ascii="Times New Roman" w:hAnsi="Times New Roman" w:cs="Times New Roman"/>
                <w:sz w:val="24"/>
                <w:szCs w:val="24"/>
              </w:rPr>
              <w:t xml:space="preserve">, мотивация </w:t>
            </w:r>
            <w:r w:rsidR="00A75231" w:rsidRPr="004A0CE5">
              <w:rPr>
                <w:rFonts w:ascii="Times New Roman" w:hAnsi="Times New Roman" w:cs="Times New Roman"/>
                <w:sz w:val="24"/>
                <w:szCs w:val="24"/>
              </w:rPr>
              <w:t>к игре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0940CE" w:rsidP="008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="002B1B15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A75231"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A75231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Вовлечение детейв процесс игры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A75231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2B1B15" w:rsidP="00864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A75231" w:rsidP="0086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схему с правилами игры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4A0CE5" w:rsidP="00864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Пропускаю</w:t>
            </w:r>
            <w:r w:rsidR="00A75231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т ход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B0" w:rsidRPr="004A0CE5" w:rsidRDefault="00841BE8" w:rsidP="00864248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Освоение детьми правил</w:t>
            </w:r>
            <w:r w:rsidR="00A75231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игры</w:t>
            </w: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гровая сит</w:t>
            </w:r>
            <w:r w:rsidR="002B1B15">
              <w:rPr>
                <w:rFonts w:ascii="Times New Roman" w:hAnsi="Times New Roman" w:cs="Times New Roman"/>
                <w:sz w:val="24"/>
                <w:szCs w:val="24"/>
              </w:rPr>
              <w:t>уация «</w:t>
            </w:r>
            <w:proofErr w:type="spellStart"/>
            <w:r w:rsidR="002B1B15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BC3EEA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Вовлечение детейв процесс игры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2B1B15" w:rsidP="003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схему с правилами игры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игрока: 1 шаг назад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841BE8" w:rsidP="00374FF6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Освоение детьми правил</w:t>
            </w:r>
            <w:r w:rsidR="00374FF6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игры</w:t>
            </w: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2B1B15" w:rsidP="003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374FF6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с маленькой горкой»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BC3EEA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Вовлечение детейв процесс игры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2B1B15" w:rsidP="003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374FF6" w:rsidRPr="004A0CE5">
              <w:rPr>
                <w:rFonts w:ascii="Times New Roman" w:hAnsi="Times New Roman" w:cs="Times New Roman"/>
                <w:sz w:val="24"/>
                <w:szCs w:val="24"/>
              </w:rPr>
              <w:t>, с маленькой горкой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схему с правилами игры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игрока: 1 шаг вперед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841BE8" w:rsidP="00374FF6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Освоение детьми правил</w:t>
            </w:r>
            <w:r w:rsidR="00374FF6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игры </w:t>
            </w:r>
          </w:p>
        </w:tc>
      </w:tr>
      <w:tr w:rsidR="004A0CE5" w:rsidRPr="004A0CE5" w:rsidTr="00BC3EEA">
        <w:trPr>
          <w:gridAfter w:val="1"/>
          <w:wAfter w:w="6" w:type="dxa"/>
          <w:trHeight w:val="678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2B1B15" w:rsidP="003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374FF6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с длинной горкой»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Вовлечение детейв процесс игры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2B1B15" w:rsidP="003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r w:rsidR="000940CE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proofErr w:type="spellEnd"/>
            <w:r w:rsidR="0009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схему с правилами игры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F6" w:rsidRPr="004A0CE5" w:rsidRDefault="00374FF6" w:rsidP="00374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игрока: 2 шаг</w:t>
            </w:r>
            <w:r w:rsidR="00841BE8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0C" w:rsidRPr="004A0CE5" w:rsidRDefault="00841BE8" w:rsidP="00374FF6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Освоение детьми правил</w:t>
            </w:r>
            <w:r w:rsidR="00374FF6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игры</w:t>
            </w:r>
          </w:p>
          <w:p w:rsidR="0022610C" w:rsidRPr="004A0CE5" w:rsidRDefault="0022610C" w:rsidP="00374FF6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</w:tr>
      <w:tr w:rsidR="004A0CE5" w:rsidRPr="004A0CE5" w:rsidTr="00811D9A">
        <w:trPr>
          <w:gridAfter w:val="1"/>
          <w:wAfter w:w="6" w:type="dxa"/>
          <w:trHeight w:val="899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591052" w:rsidP="0059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 «Дракон»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25227F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буквы</w:t>
            </w:r>
            <w:r w:rsidR="00591052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591052" w:rsidP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9218AD" w:rsidP="005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591052" w:rsidRPr="004A0CE5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591052" w:rsidP="00591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8159EA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картину «Найдидорогу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8159EA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дракону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159EA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8159EA" w:rsidP="00815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зачеркивают все буквы Л на картине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52" w:rsidRPr="004A0CE5" w:rsidRDefault="00943C72" w:rsidP="00591052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</w:t>
            </w:r>
            <w:r w:rsidR="008159EA"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овторяют букву Л</w:t>
            </w:r>
          </w:p>
          <w:p w:rsidR="00E111FB" w:rsidRPr="004A0CE5" w:rsidRDefault="00E111FB" w:rsidP="00591052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E111FB" w:rsidRPr="004A0CE5" w:rsidRDefault="00E111FB" w:rsidP="00591052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D6CF5" w:rsidP="002D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 «Спасение принцессы Леи»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5227F" w:rsidP="002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радостной атмосферы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D6CF5" w:rsidP="002D6CF5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9218AD" w:rsidP="002D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CF5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Принцесса Лея, принц</w:t>
            </w:r>
            <w:r w:rsidR="0022610C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522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25227F">
              <w:rPr>
                <w:rFonts w:ascii="Times New Roman" w:hAnsi="Times New Roman" w:cs="Times New Roman"/>
                <w:sz w:val="24"/>
                <w:szCs w:val="24"/>
              </w:rPr>
              <w:t xml:space="preserve"> игрушка </w:t>
            </w:r>
            <w:r w:rsidR="0022610C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Карета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5227F" w:rsidP="002D6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Поощряет </w:t>
            </w:r>
            <w:r w:rsidR="002D6CF5"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D6CF5" w:rsidP="002D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Спасают принцессу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D6CF5" w:rsidP="002D6CF5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Создание радостной атмосферы</w:t>
            </w:r>
            <w:r w:rsidR="0025227F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от счастливого финала игры </w:t>
            </w:r>
          </w:p>
        </w:tc>
      </w:tr>
      <w:tr w:rsidR="004A0CE5" w:rsidRPr="004A0CE5" w:rsidTr="00841BE8">
        <w:trPr>
          <w:gridAfter w:val="1"/>
          <w:wAfter w:w="6" w:type="dxa"/>
          <w:trHeight w:val="382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BE8" w:rsidRPr="004A0CE5" w:rsidRDefault="0022610C" w:rsidP="002D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2D6CF5" w:rsidRPr="004A0CE5" w:rsidRDefault="002D6CF5" w:rsidP="002D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«Спасение принцессы Леи»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D6CF5" w:rsidP="002D6CF5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Подарить положительные эмоции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D6CF5" w:rsidP="002D6CF5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E0" w:rsidRPr="00DE3FE0" w:rsidRDefault="00DE3FE0" w:rsidP="002D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6CF5" w:rsidRPr="004A0CE5" w:rsidRDefault="0022610C" w:rsidP="002D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мультфильм «Спасение принцессы Леи»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25227F" w:rsidRDefault="0025227F" w:rsidP="002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Незаметно для детей делает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мультфильма,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сделанными детьми по ходу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демонстрирует 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мультфильм, </w:t>
            </w:r>
            <w:r w:rsidR="0022610C" w:rsidRPr="004A0CE5">
              <w:rPr>
                <w:rFonts w:ascii="Times New Roman" w:hAnsi="Times New Roman" w:cs="Times New Roman"/>
                <w:sz w:val="24"/>
                <w:szCs w:val="24"/>
              </w:rPr>
              <w:t>«Спасение принцессы Леи»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2610C" w:rsidP="002D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</w:t>
            </w:r>
            <w:r w:rsidR="0025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созданный ими </w:t>
            </w:r>
            <w:r w:rsidRPr="004A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</w:t>
            </w:r>
            <w:r w:rsidR="0025227F" w:rsidRPr="004A0CE5">
              <w:rPr>
                <w:rFonts w:ascii="Times New Roman" w:hAnsi="Times New Roman" w:cs="Times New Roman"/>
                <w:sz w:val="24"/>
                <w:szCs w:val="24"/>
              </w:rPr>
              <w:t>«Спасение принцессы Леи»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F5" w:rsidRPr="004A0CE5" w:rsidRDefault="0022610C" w:rsidP="002D6CF5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Положительный э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моциональный настрой. </w:t>
            </w:r>
            <w:r w:rsidR="00BC3EEA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от игры. </w:t>
            </w:r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Дальнейшая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</w:t>
            </w:r>
            <w:proofErr w:type="gramStart"/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к  игре</w:t>
            </w:r>
            <w:proofErr w:type="gramEnd"/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4A0CE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841BE8" w:rsidRPr="004A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CE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</w:t>
            </w:r>
          </w:p>
        </w:tc>
      </w:tr>
    </w:tbl>
    <w:p w:rsidR="00E718BF" w:rsidRDefault="00E718BF" w:rsidP="00781475">
      <w:pPr>
        <w:rPr>
          <w:rFonts w:ascii="Times New Roman" w:hAnsi="Times New Roman" w:cs="Times New Roman"/>
          <w:sz w:val="24"/>
          <w:szCs w:val="24"/>
        </w:rPr>
      </w:pPr>
    </w:p>
    <w:p w:rsidR="00E718BF" w:rsidRDefault="00E7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18BF" w:rsidRDefault="00E718BF" w:rsidP="00E718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совместной игровой деятельности</w:t>
      </w:r>
    </w:p>
    <w:p w:rsidR="00E718BF" w:rsidRDefault="00E718BF" w:rsidP="00E71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«Остров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8"/>
        <w:gridCol w:w="2280"/>
        <w:gridCol w:w="1954"/>
        <w:gridCol w:w="1954"/>
        <w:gridCol w:w="2168"/>
        <w:gridCol w:w="2617"/>
        <w:gridCol w:w="2338"/>
        <w:gridCol w:w="6"/>
      </w:tblGrid>
      <w:tr w:rsidR="00E718BF" w:rsidTr="00E718BF">
        <w:trPr>
          <w:trHeight w:val="144"/>
        </w:trPr>
        <w:tc>
          <w:tcPr>
            <w:tcW w:w="150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звука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[Ч], </w:t>
            </w:r>
            <w:r w:rsidRPr="00A936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A9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9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718BF" w:rsidTr="00E718BF">
        <w:trPr>
          <w:trHeight w:val="144"/>
        </w:trPr>
        <w:tc>
          <w:tcPr>
            <w:tcW w:w="150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</w:tr>
      <w:tr w:rsidR="00E718BF" w:rsidTr="00E718BF">
        <w:trPr>
          <w:trHeight w:val="144"/>
        </w:trPr>
        <w:tc>
          <w:tcPr>
            <w:tcW w:w="150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</w:tr>
      <w:tr w:rsidR="00E718BF" w:rsidTr="00E718BF">
        <w:trPr>
          <w:gridAfter w:val="1"/>
          <w:wAfter w:w="6" w:type="dxa"/>
          <w:trHeight w:val="227"/>
        </w:trPr>
        <w:tc>
          <w:tcPr>
            <w:tcW w:w="1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791B6A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791B6A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791B6A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совместной деятельности </w:t>
            </w: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791B6A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791B6A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2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791B6A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18BF" w:rsidTr="00E718BF">
        <w:trPr>
          <w:gridAfter w:val="1"/>
          <w:wAfter w:w="6" w:type="dxa"/>
          <w:trHeight w:val="60"/>
        </w:trPr>
        <w:tc>
          <w:tcPr>
            <w:tcW w:w="1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B45477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B45477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3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BF" w:rsidTr="00E718BF">
        <w:trPr>
          <w:gridAfter w:val="1"/>
          <w:wAfter w:w="6" w:type="dxa"/>
          <w:trHeight w:val="571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 –организационная часть «Остров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создание положительных эмоций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«Катерок», беседа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отрывок из мультфильма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мультфильм,  заинтересовывает детей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мультфильм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CA">
              <w:rPr>
                <w:rFonts w:ascii="Times New Roman" w:hAnsi="Times New Roman" w:cs="Times New Roman"/>
                <w:sz w:val="24"/>
                <w:szCs w:val="24"/>
              </w:rPr>
              <w:t>Создание дружелюбной игровой атмосферы</w:t>
            </w:r>
          </w:p>
        </w:tc>
      </w:tr>
      <w:tr w:rsidR="00E718BF" w:rsidTr="00E718BF">
        <w:trPr>
          <w:gridAfter w:val="1"/>
          <w:wAfter w:w="6" w:type="dxa"/>
          <w:trHeight w:val="1276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«Строим катер»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воображение и умения действовать сообща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Игровые спортивные модули,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материалы предметно- развивающей среды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построить катер 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 строят катер, собирают название катера,  по буквам повторяя звуки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Построенный детьми катерок «Чижик»</w:t>
            </w:r>
          </w:p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BF" w:rsidTr="00E718BF">
        <w:trPr>
          <w:gridAfter w:val="1"/>
          <w:wAfter w:w="6" w:type="dxa"/>
          <w:trHeight w:val="1674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«Гимнастика»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и артикуляционного аппарата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рук и артикуляционная гимнастика.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Трубы-помощники на каждого ребенка, 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упражнения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под музыку упражнения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языка к правильной артикуляции звука [Ч]</w:t>
            </w:r>
          </w:p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BF" w:rsidTr="00E718BF">
        <w:trPr>
          <w:gridAfter w:val="1"/>
          <w:wAfter w:w="6" w:type="dxa"/>
          <w:trHeight w:val="274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«Море»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голоса, слуха и   правильного дыхания.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игра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Трубы-помощники на каждого ребенка, 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«Шум прибоя»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детям импровизировать звук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катера,ветра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Подражают звуки катера и ветра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Обрабатывание плавного длительного речевого выдоха</w:t>
            </w:r>
          </w:p>
          <w:p w:rsidR="00365F3D" w:rsidRDefault="00365F3D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3D" w:rsidRDefault="00365F3D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BF" w:rsidTr="00E718BF">
        <w:trPr>
          <w:gridAfter w:val="1"/>
          <w:wAfter w:w="6" w:type="dxa"/>
          <w:trHeight w:val="571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Pr="00164586" w:rsidRDefault="00E718BF" w:rsidP="00AB3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«Здравствуй остров «</w:t>
            </w:r>
            <w:proofErr w:type="spellStart"/>
            <w:r w:rsidRPr="00164586">
              <w:rPr>
                <w:rFonts w:ascii="Times New Roman" w:hAnsi="Times New Roman" w:cs="Times New Roman"/>
                <w:b/>
                <w:sz w:val="24"/>
                <w:szCs w:val="24"/>
              </w:rPr>
              <w:t>Чунга-чанга</w:t>
            </w:r>
            <w:proofErr w:type="spellEnd"/>
            <w:r w:rsidRPr="001645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доверительного контакта детей, сплочение группы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Трубы-помощники на каждого ребенка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осторожно выйти из катера используя трубы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трубы выходят из катера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детей</w:t>
            </w:r>
          </w:p>
        </w:tc>
      </w:tr>
      <w:tr w:rsidR="00E718BF" w:rsidTr="00E718BF">
        <w:trPr>
          <w:gridAfter w:val="1"/>
          <w:wAfter w:w="6" w:type="dxa"/>
          <w:trHeight w:val="571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Pr="00164586" w:rsidRDefault="00E718BF" w:rsidP="00E718BF">
            <w:pPr>
              <w:pStyle w:val="ab"/>
              <w:numPr>
                <w:ilvl w:val="0"/>
                <w:numId w:val="2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«Песчаный берег</w:t>
            </w:r>
            <w:r w:rsidRPr="001645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ребенка находить предметы, в названии которых есть заданный звук в начале слова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игра, творческая продуктивная деятельность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игрушки, трубы-помощники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детям находить предметы в песке и написать символ звука [Ч] букву Ч и назвать какие еще слова, предметы во время игр были со звуком [Ч]; сделать музыкальный инструмент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песке игрушки, пишут букву Ч и называют слова со звуком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[Ч],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учится определять первый  звук в слове и знакомство с буквой Ч</w:t>
            </w:r>
          </w:p>
        </w:tc>
      </w:tr>
      <w:tr w:rsidR="00E718BF" w:rsidTr="00E718BF">
        <w:trPr>
          <w:gridAfter w:val="1"/>
          <w:wAfter w:w="6" w:type="dxa"/>
          <w:trHeight w:val="571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Pr="00164586" w:rsidRDefault="00E718BF" w:rsidP="00E718BF">
            <w:pPr>
              <w:pStyle w:val="ab"/>
              <w:numPr>
                <w:ilvl w:val="0"/>
                <w:numId w:val="2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6">
              <w:rPr>
                <w:rFonts w:ascii="Times New Roman" w:hAnsi="Times New Roman" w:cs="Times New Roman"/>
                <w:sz w:val="24"/>
                <w:szCs w:val="24"/>
              </w:rPr>
              <w:t>«Животные Африки»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Знакомства с животными Африки 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Африки»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отрывок из мультфильма, трубы -помощники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 через трубу – бинокль смотреть и называть животных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через трубу – бинокль смотрят мультфильм называют и рассказывают про животных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словаря по теме «Животные Африки»</w:t>
            </w:r>
          </w:p>
        </w:tc>
      </w:tr>
      <w:tr w:rsidR="00E718BF" w:rsidTr="00E718BF">
        <w:trPr>
          <w:gridAfter w:val="1"/>
          <w:wAfter w:w="6" w:type="dxa"/>
          <w:trHeight w:val="571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Pr="00164586" w:rsidRDefault="00E718BF" w:rsidP="00E718BF">
            <w:pPr>
              <w:pStyle w:val="ab"/>
              <w:numPr>
                <w:ilvl w:val="0"/>
                <w:numId w:val="2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6">
              <w:rPr>
                <w:rFonts w:ascii="Times New Roman" w:hAnsi="Times New Roman" w:cs="Times New Roman"/>
                <w:sz w:val="24"/>
                <w:szCs w:val="24"/>
              </w:rPr>
              <w:t>«Обитатели моря»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обитателями моря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моря»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отрывок из мультфильма, трубы-помощники</w:t>
            </w:r>
          </w:p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посмотреть на обитателей море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трубы  – « для ныряния в воду»  заходят в  море и  смотрят на обитателей моря, называют и рассказывают про них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словаря по теме «Обитатели моря»</w:t>
            </w:r>
          </w:p>
        </w:tc>
      </w:tr>
      <w:tr w:rsidR="00E718BF" w:rsidTr="00E718BF">
        <w:trPr>
          <w:gridAfter w:val="1"/>
          <w:wAfter w:w="6" w:type="dxa"/>
          <w:trHeight w:val="1156"/>
        </w:trPr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Pr="00164586" w:rsidRDefault="00E718BF" w:rsidP="00E718BF">
            <w:pPr>
              <w:pStyle w:val="ab"/>
              <w:numPr>
                <w:ilvl w:val="0"/>
                <w:numId w:val="2"/>
              </w:numPr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86">
              <w:rPr>
                <w:rFonts w:ascii="Times New Roman" w:hAnsi="Times New Roman" w:cs="Times New Roman"/>
                <w:sz w:val="24"/>
                <w:szCs w:val="24"/>
              </w:rPr>
              <w:t>Танец  «</w:t>
            </w:r>
            <w:proofErr w:type="spellStart"/>
            <w:r w:rsidRPr="00164586">
              <w:rPr>
                <w:rFonts w:ascii="Times New Roman" w:hAnsi="Times New Roman" w:cs="Times New Roman"/>
                <w:sz w:val="24"/>
                <w:szCs w:val="24"/>
              </w:rPr>
              <w:t>Чунгачанга</w:t>
            </w:r>
            <w:proofErr w:type="spellEnd"/>
            <w:r w:rsidRPr="00164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веселой атмосферы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отрывок из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трубы-  помощники и камешки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сделать инструмент и  танцевать с жителями острова 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делают музыкальный инструмент из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танцуют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произнеся слоги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BF" w:rsidRDefault="00E718BF" w:rsidP="00AB3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 Дальнейшее мотивация  путешествия</w:t>
            </w:r>
          </w:p>
        </w:tc>
      </w:tr>
    </w:tbl>
    <w:p w:rsidR="00781475" w:rsidRDefault="00781475" w:rsidP="00781475">
      <w:pPr>
        <w:rPr>
          <w:rFonts w:ascii="Times New Roman" w:hAnsi="Times New Roman" w:cs="Times New Roman"/>
          <w:sz w:val="24"/>
          <w:szCs w:val="24"/>
        </w:rPr>
      </w:pPr>
    </w:p>
    <w:p w:rsidR="00E718BF" w:rsidRDefault="00E718BF" w:rsidP="00E718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совместной игровой деятельности</w:t>
      </w:r>
    </w:p>
    <w:p w:rsidR="00E718BF" w:rsidRDefault="00E718BF" w:rsidP="00E71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«Мы ищем звук [С]»</w:t>
      </w:r>
    </w:p>
    <w:p w:rsidR="00E718BF" w:rsidRPr="00E718BF" w:rsidRDefault="00E718BF" w:rsidP="00E718B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8BF">
        <w:rPr>
          <w:rFonts w:ascii="Times New Roman" w:hAnsi="Times New Roman" w:cs="Times New Roman"/>
          <w:b/>
          <w:sz w:val="28"/>
          <w:szCs w:val="28"/>
        </w:rPr>
        <w:t>Цель:</w:t>
      </w:r>
      <w:r w:rsidRPr="00E718BF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E718BF">
        <w:rPr>
          <w:rFonts w:ascii="Times New Roman" w:hAnsi="Times New Roman" w:cs="Times New Roman"/>
          <w:b/>
          <w:sz w:val="28"/>
          <w:szCs w:val="28"/>
        </w:rPr>
        <w:t xml:space="preserve">Закрепление правильного произношения, автоматизация звука </w:t>
      </w:r>
      <w:r w:rsidRPr="00E718BF">
        <w:rPr>
          <w:rFonts w:ascii="Times New Roman" w:eastAsia="Times New Roman" w:hAnsi="Times New Roman" w:cs="Times New Roman"/>
          <w:b/>
          <w:sz w:val="28"/>
          <w:szCs w:val="28"/>
        </w:rPr>
        <w:t>[С], в творческой атмосфере.</w:t>
      </w:r>
    </w:p>
    <w:p w:rsidR="00E718BF" w:rsidRDefault="00E718BF" w:rsidP="00E718BF">
      <w:p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718BF">
        <w:rPr>
          <w:rStyle w:val="c1"/>
          <w:rFonts w:ascii="Times New Roman" w:hAnsi="Times New Roman" w:cs="Times New Roman"/>
          <w:b/>
          <w:sz w:val="28"/>
          <w:szCs w:val="28"/>
        </w:rPr>
        <w:t>Основная образовательная область: речевое развитие</w:t>
      </w:r>
    </w:p>
    <w:p w:rsidR="00E718BF" w:rsidRPr="00E718BF" w:rsidRDefault="00E718BF" w:rsidP="00E71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BF">
        <w:rPr>
          <w:rFonts w:ascii="Times New Roman" w:hAnsi="Times New Roman" w:cs="Times New Roman"/>
          <w:b/>
          <w:sz w:val="24"/>
          <w:szCs w:val="24"/>
        </w:rPr>
        <w:t>6-7 лет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2033"/>
        <w:gridCol w:w="2362"/>
        <w:gridCol w:w="1625"/>
        <w:gridCol w:w="1627"/>
        <w:gridCol w:w="2660"/>
        <w:gridCol w:w="2970"/>
        <w:gridCol w:w="2135"/>
      </w:tblGrid>
      <w:tr w:rsidR="00E718BF" w:rsidRPr="003222F0" w:rsidTr="00E718BF">
        <w:trPr>
          <w:trHeight w:val="419"/>
        </w:trPr>
        <w:tc>
          <w:tcPr>
            <w:tcW w:w="2033" w:type="dxa"/>
            <w:vMerge w:val="restart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362" w:type="dxa"/>
            <w:vMerge w:val="restart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625" w:type="dxa"/>
            <w:vMerge w:val="restart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деятельности педагога и детей</w:t>
            </w:r>
          </w:p>
        </w:tc>
        <w:tc>
          <w:tcPr>
            <w:tcW w:w="1627" w:type="dxa"/>
            <w:vMerge w:val="restart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5629" w:type="dxa"/>
            <w:gridSpan w:val="2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2135" w:type="dxa"/>
            <w:vMerge w:val="restart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18BF" w:rsidRPr="003222F0" w:rsidTr="00E718BF">
        <w:trPr>
          <w:trHeight w:val="112"/>
        </w:trPr>
        <w:tc>
          <w:tcPr>
            <w:tcW w:w="2033" w:type="dxa"/>
            <w:vMerge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135" w:type="dxa"/>
            <w:vMerge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BF" w:rsidRPr="003222F0" w:rsidTr="00E718BF">
        <w:trPr>
          <w:trHeight w:val="1057"/>
        </w:trPr>
        <w:tc>
          <w:tcPr>
            <w:tcW w:w="2033" w:type="dxa"/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имен»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Непосредственно вовлечь детей в образовательный процесс</w:t>
            </w:r>
          </w:p>
        </w:tc>
        <w:tc>
          <w:tcPr>
            <w:tcW w:w="1625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имен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7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66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Приглашает детей в круг, представляется. Настраивает на совместную деятельность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Знакомятся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называя имена,  берутся за руки, образуя круг</w:t>
            </w:r>
          </w:p>
        </w:tc>
        <w:tc>
          <w:tcPr>
            <w:tcW w:w="2135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Создание дружелюбной игровой атмосферы</w:t>
            </w:r>
          </w:p>
        </w:tc>
      </w:tr>
      <w:tr w:rsidR="00E718BF" w:rsidRPr="003222F0" w:rsidTr="00365F3D">
        <w:trPr>
          <w:trHeight w:val="2349"/>
        </w:trPr>
        <w:tc>
          <w:tcPr>
            <w:tcW w:w="2033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ситуация «Поймай звук насоса»</w:t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правильной артикуляции звука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[С]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E718BF" w:rsidRPr="003222F0" w:rsidRDefault="00E718BF" w:rsidP="003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Прослушивание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вука насоса,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«Насос»</w:t>
            </w:r>
            <w:r w:rsidR="00365F3D"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660" w:type="dxa"/>
          </w:tcPr>
          <w:p w:rsidR="00E718BF" w:rsidRPr="003222F0" w:rsidRDefault="00E718BF" w:rsidP="003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прослушать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вук велосипедного насоса и предлагает детям поймать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насоса,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погружения детей в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[С]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E718BF" w:rsidRPr="003222F0" w:rsidRDefault="00E718BF" w:rsidP="003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Слушают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 насоса, стараются поймать руками, сами подражают звук насоса «СССССС», делают вывод,  что можно поймать звук насоса только с помощью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Звукофота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5" w:type="dxa"/>
          </w:tcPr>
          <w:p w:rsidR="00E718BF" w:rsidRPr="003222F0" w:rsidRDefault="00E718BF" w:rsidP="003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насоса и артикуляцию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[С]</w:t>
            </w:r>
            <w:r w:rsidR="00365F3D"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8BF" w:rsidRPr="003222F0" w:rsidTr="00E718BF">
        <w:trPr>
          <w:trHeight w:val="705"/>
        </w:trPr>
        <w:tc>
          <w:tcPr>
            <w:tcW w:w="2033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Звукофот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познавательно-исследовательских способностей</w:t>
            </w:r>
          </w:p>
          <w:p w:rsidR="00E718BF" w:rsidRPr="003222F0" w:rsidRDefault="00E718BF" w:rsidP="00AB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718BF" w:rsidRDefault="00E718BF" w:rsidP="00AB3DA7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8BF" w:rsidRPr="003222F0" w:rsidRDefault="00E718BF" w:rsidP="00AB3DA7">
            <w:pPr>
              <w:spacing w:before="120" w:after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6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том как можно ловить с помощью фотоаппарата ловить звуки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Выслушав о замечательной истории о детей, которые с помощью фотоаппарата ловят звуки и делают плакаты мотивируются к созданию такого же плаката </w:t>
            </w:r>
          </w:p>
        </w:tc>
        <w:tc>
          <w:tcPr>
            <w:tcW w:w="2135" w:type="dxa"/>
          </w:tcPr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творческой работе</w:t>
            </w: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BF" w:rsidRPr="003222F0" w:rsidTr="00E718BF">
        <w:trPr>
          <w:trHeight w:val="1057"/>
        </w:trPr>
        <w:tc>
          <w:tcPr>
            <w:tcW w:w="2033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ситуация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б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С»</w:t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буквой звука [С]</w:t>
            </w:r>
          </w:p>
        </w:tc>
        <w:tc>
          <w:tcPr>
            <w:tcW w:w="1625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«Сделай букву С»</w:t>
            </w:r>
          </w:p>
        </w:tc>
        <w:tc>
          <w:tcPr>
            <w:tcW w:w="1627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266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детям  из</w:t>
            </w:r>
            <w:proofErr w:type="gramEnd"/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написать букву С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Делают из различных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букву</w:t>
            </w:r>
            <w:proofErr w:type="gramEnd"/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фотографируют</w:t>
            </w:r>
          </w:p>
        </w:tc>
        <w:tc>
          <w:tcPr>
            <w:tcW w:w="2135" w:type="dxa"/>
          </w:tcPr>
          <w:p w:rsidR="00E718BF" w:rsidRPr="003222F0" w:rsidRDefault="00E718BF" w:rsidP="00AB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буквы С</w:t>
            </w:r>
          </w:p>
        </w:tc>
      </w:tr>
      <w:tr w:rsidR="00E718BF" w:rsidRPr="003222F0" w:rsidTr="00E718BF">
        <w:trPr>
          <w:trHeight w:val="2138"/>
        </w:trPr>
        <w:tc>
          <w:tcPr>
            <w:tcW w:w="2033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спрятался звук [С]?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ребенка находить предметы, в названии которых есть заданный звук (в начале, в середине, в конце).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5" w:type="dxa"/>
          </w:tcPr>
          <w:p w:rsidR="00E718BF" w:rsidRPr="00A209BC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игра</w:t>
            </w:r>
          </w:p>
        </w:tc>
        <w:tc>
          <w:tcPr>
            <w:tcW w:w="1627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60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детям находить предметы и фотографировать, в названии которых есть звук [С]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Фотографируют </w:t>
            </w:r>
            <w:proofErr w:type="gramStart"/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названии которых есть звук [С]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позируют</w:t>
            </w:r>
          </w:p>
        </w:tc>
        <w:tc>
          <w:tcPr>
            <w:tcW w:w="2135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Фотокадры  предметов</w:t>
            </w:r>
            <w:proofErr w:type="gramEnd"/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[С]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начале, в середине, в конце), ребенок учится определять место звука в слове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718BF" w:rsidRPr="003222F0" w:rsidTr="00E718BF">
        <w:trPr>
          <w:trHeight w:val="639"/>
        </w:trPr>
        <w:tc>
          <w:tcPr>
            <w:tcW w:w="2033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Творческая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на звук 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[С]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Создание атмосферы творчества</w:t>
            </w:r>
          </w:p>
        </w:tc>
        <w:tc>
          <w:tcPr>
            <w:tcW w:w="1625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627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принтер,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2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Фотографии, клей, ножницы фломастеры</w:t>
            </w:r>
          </w:p>
        </w:tc>
        <w:tc>
          <w:tcPr>
            <w:tcW w:w="2660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Распечатывает фотографии на принтере. 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распечатанные фотографии расклеить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разделам. Создает атмосферу взаимодействия и взаимопомощи.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фотографии распределяют по разделам и расклеивают</w:t>
            </w:r>
          </w:p>
        </w:tc>
        <w:tc>
          <w:tcPr>
            <w:tcW w:w="2135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плаката</w:t>
            </w:r>
          </w:p>
        </w:tc>
      </w:tr>
      <w:tr w:rsidR="00E718BF" w:rsidRPr="003222F0" w:rsidTr="00E718BF">
        <w:trPr>
          <w:trHeight w:val="2138"/>
        </w:trPr>
        <w:tc>
          <w:tcPr>
            <w:tcW w:w="2033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Выход из игровой ситуации</w:t>
            </w:r>
          </w:p>
        </w:tc>
        <w:tc>
          <w:tcPr>
            <w:tcW w:w="2362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25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27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60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уждает детей рассказать о плакате</w:t>
            </w: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Дарит готовый плакат детям.</w:t>
            </w:r>
          </w:p>
        </w:tc>
        <w:tc>
          <w:tcPr>
            <w:tcW w:w="2970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F0">
              <w:rPr>
                <w:rFonts w:ascii="Times New Roman" w:hAnsi="Times New Roman" w:cs="Times New Roman"/>
                <w:sz w:val="24"/>
                <w:szCs w:val="24"/>
              </w:rPr>
              <w:t>Анализ и обобщение темы: звук</w:t>
            </w:r>
            <w:r w:rsidRPr="003222F0">
              <w:rPr>
                <w:rFonts w:ascii="Times New Roman" w:eastAsia="Times New Roman" w:hAnsi="Times New Roman" w:cs="Times New Roman"/>
                <w:sz w:val="24"/>
                <w:szCs w:val="24"/>
              </w:rPr>
              <w:t>[С]</w:t>
            </w:r>
          </w:p>
        </w:tc>
        <w:tc>
          <w:tcPr>
            <w:tcW w:w="2135" w:type="dxa"/>
          </w:tcPr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 Дальнейшее мотивация  создания следующего плаката на другие звуки.</w:t>
            </w:r>
          </w:p>
          <w:p w:rsidR="00E718BF" w:rsidRPr="003222F0" w:rsidRDefault="00E718BF" w:rsidP="00AB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8BF" w:rsidRPr="003222F0" w:rsidRDefault="00E718BF" w:rsidP="00E718BF">
      <w:pPr>
        <w:rPr>
          <w:rFonts w:ascii="Times New Roman" w:hAnsi="Times New Roman" w:cs="Times New Roman"/>
          <w:sz w:val="24"/>
          <w:szCs w:val="24"/>
        </w:rPr>
      </w:pPr>
    </w:p>
    <w:p w:rsidR="00E718BF" w:rsidRDefault="00E718BF" w:rsidP="00781475">
      <w:pPr>
        <w:rPr>
          <w:rFonts w:ascii="Times New Roman" w:hAnsi="Times New Roman" w:cs="Times New Roman"/>
          <w:sz w:val="24"/>
          <w:szCs w:val="24"/>
        </w:rPr>
      </w:pPr>
    </w:p>
    <w:sectPr w:rsidR="00E718BF" w:rsidSect="0078147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D3" w:rsidRDefault="00A133D3" w:rsidP="00811D9A">
      <w:pPr>
        <w:spacing w:after="0" w:line="240" w:lineRule="auto"/>
      </w:pPr>
      <w:r>
        <w:separator/>
      </w:r>
    </w:p>
  </w:endnote>
  <w:endnote w:type="continuationSeparator" w:id="0">
    <w:p w:rsidR="00A133D3" w:rsidRDefault="00A133D3" w:rsidP="0081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Default="00365F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D3" w:rsidRDefault="00A133D3" w:rsidP="00811D9A">
      <w:pPr>
        <w:spacing w:after="0" w:line="240" w:lineRule="auto"/>
      </w:pPr>
      <w:r>
        <w:separator/>
      </w:r>
    </w:p>
  </w:footnote>
  <w:footnote w:type="continuationSeparator" w:id="0">
    <w:p w:rsidR="00A133D3" w:rsidRDefault="00A133D3" w:rsidP="0081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2641"/>
    <w:multiLevelType w:val="hybridMultilevel"/>
    <w:tmpl w:val="43BCCF62"/>
    <w:lvl w:ilvl="0" w:tplc="9DCAF79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416A68"/>
    <w:multiLevelType w:val="hybridMultilevel"/>
    <w:tmpl w:val="C428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475"/>
    <w:rsid w:val="0006623E"/>
    <w:rsid w:val="00087946"/>
    <w:rsid w:val="000940CE"/>
    <w:rsid w:val="000B37D4"/>
    <w:rsid w:val="000E3177"/>
    <w:rsid w:val="000F6ACD"/>
    <w:rsid w:val="001067E0"/>
    <w:rsid w:val="001079A1"/>
    <w:rsid w:val="001237F5"/>
    <w:rsid w:val="0016045C"/>
    <w:rsid w:val="00185E44"/>
    <w:rsid w:val="001F3287"/>
    <w:rsid w:val="001F396F"/>
    <w:rsid w:val="0022610C"/>
    <w:rsid w:val="00227EA0"/>
    <w:rsid w:val="00235143"/>
    <w:rsid w:val="0025227F"/>
    <w:rsid w:val="002B1B15"/>
    <w:rsid w:val="002B4294"/>
    <w:rsid w:val="002B73D3"/>
    <w:rsid w:val="002D6CF5"/>
    <w:rsid w:val="0034758B"/>
    <w:rsid w:val="00365F3D"/>
    <w:rsid w:val="00374FF6"/>
    <w:rsid w:val="00390F8C"/>
    <w:rsid w:val="003B4F7C"/>
    <w:rsid w:val="003C193A"/>
    <w:rsid w:val="003D36BB"/>
    <w:rsid w:val="003D47F8"/>
    <w:rsid w:val="0040062D"/>
    <w:rsid w:val="00480D48"/>
    <w:rsid w:val="00497338"/>
    <w:rsid w:val="004A0CE5"/>
    <w:rsid w:val="00591052"/>
    <w:rsid w:val="005A320A"/>
    <w:rsid w:val="00625523"/>
    <w:rsid w:val="0062700D"/>
    <w:rsid w:val="006401C8"/>
    <w:rsid w:val="006A6D01"/>
    <w:rsid w:val="006B7EA3"/>
    <w:rsid w:val="00723005"/>
    <w:rsid w:val="0072690C"/>
    <w:rsid w:val="007351E5"/>
    <w:rsid w:val="00781475"/>
    <w:rsid w:val="00791B6A"/>
    <w:rsid w:val="007923B0"/>
    <w:rsid w:val="00811D9A"/>
    <w:rsid w:val="00811E02"/>
    <w:rsid w:val="008159EA"/>
    <w:rsid w:val="00841BE8"/>
    <w:rsid w:val="00864248"/>
    <w:rsid w:val="008C3B73"/>
    <w:rsid w:val="008F04C6"/>
    <w:rsid w:val="008F2A92"/>
    <w:rsid w:val="009218AD"/>
    <w:rsid w:val="00943C72"/>
    <w:rsid w:val="00A133D3"/>
    <w:rsid w:val="00A64D6F"/>
    <w:rsid w:val="00A75231"/>
    <w:rsid w:val="00A83919"/>
    <w:rsid w:val="00AC2EFF"/>
    <w:rsid w:val="00B45477"/>
    <w:rsid w:val="00B9525A"/>
    <w:rsid w:val="00BB7A7E"/>
    <w:rsid w:val="00BC3EEA"/>
    <w:rsid w:val="00C8103D"/>
    <w:rsid w:val="00DB0ECE"/>
    <w:rsid w:val="00DC2814"/>
    <w:rsid w:val="00DE3FE0"/>
    <w:rsid w:val="00DE49CC"/>
    <w:rsid w:val="00E10470"/>
    <w:rsid w:val="00E111FB"/>
    <w:rsid w:val="00E30D8C"/>
    <w:rsid w:val="00E6077F"/>
    <w:rsid w:val="00E718BF"/>
    <w:rsid w:val="00EC63D8"/>
    <w:rsid w:val="00EF715F"/>
    <w:rsid w:val="00F96295"/>
    <w:rsid w:val="00FA7315"/>
    <w:rsid w:val="00FB547B"/>
    <w:rsid w:val="00FC6BE1"/>
    <w:rsid w:val="00FD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5FB591-2B06-491A-A742-814E8898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81475"/>
  </w:style>
  <w:style w:type="table" w:styleId="a3">
    <w:name w:val="Table Grid"/>
    <w:basedOn w:val="a1"/>
    <w:uiPriority w:val="59"/>
    <w:rsid w:val="0078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62700D"/>
    <w:rPr>
      <w:i/>
      <w:iCs/>
    </w:rPr>
  </w:style>
  <w:style w:type="character" w:customStyle="1" w:styleId="apple-converted-space">
    <w:name w:val="apple-converted-space"/>
    <w:basedOn w:val="a0"/>
    <w:rsid w:val="002D6CF5"/>
  </w:style>
  <w:style w:type="paragraph" w:styleId="a5">
    <w:name w:val="Balloon Text"/>
    <w:basedOn w:val="a"/>
    <w:link w:val="a6"/>
    <w:uiPriority w:val="99"/>
    <w:semiHidden/>
    <w:unhideWhenUsed/>
    <w:rsid w:val="002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D9A"/>
  </w:style>
  <w:style w:type="paragraph" w:styleId="a9">
    <w:name w:val="footer"/>
    <w:basedOn w:val="a"/>
    <w:link w:val="aa"/>
    <w:uiPriority w:val="99"/>
    <w:unhideWhenUsed/>
    <w:rsid w:val="0081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D9A"/>
  </w:style>
  <w:style w:type="paragraph" w:styleId="ab">
    <w:name w:val="List Paragraph"/>
    <w:basedOn w:val="a"/>
    <w:uiPriority w:val="34"/>
    <w:qFormat/>
    <w:rsid w:val="00E7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6BD7-DABE-4B9A-A16B-8B54E1CF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Олтмпионик</dc:creator>
  <cp:lastModifiedBy>Админ</cp:lastModifiedBy>
  <cp:revision>27</cp:revision>
  <cp:lastPrinted>2017-03-02T03:59:00Z</cp:lastPrinted>
  <dcterms:created xsi:type="dcterms:W3CDTF">2016-10-31T05:07:00Z</dcterms:created>
  <dcterms:modified xsi:type="dcterms:W3CDTF">2018-02-14T14:39:00Z</dcterms:modified>
</cp:coreProperties>
</file>