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6F" w:rsidRDefault="009A5619">
      <w:r>
        <w:rPr>
          <w:noProof/>
          <w:lang w:eastAsia="ru-RU"/>
        </w:rPr>
        <w:drawing>
          <wp:inline distT="0" distB="0" distL="0" distR="0">
            <wp:extent cx="5940425" cy="8394404"/>
            <wp:effectExtent l="0" t="0" r="3175" b="6985"/>
            <wp:docPr id="1" name="Рисунок 1" descr="C:\Users\user\Pictures\img-16021818014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160218180148-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9A5619" w:rsidRDefault="009A5619"/>
    <w:p w:rsidR="009A5619" w:rsidRDefault="009A5619"/>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lastRenderedPageBreak/>
        <w:t>Работодатель обязан:</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предоставлять работникам работу, обусловленную трудовым договором;</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обеспечивать безопасность и условия труда, соответствующие государственным нормативным требованиям охраны труда;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обеспечивать работникам равную оплату за труд равной ценности;</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вести коллективные переговоры, а также заключать коллективный договор в порядке, установленном Трудовым кодексом;</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9A5619">
        <w:rPr>
          <w:rFonts w:ascii="Times New Roman" w:eastAsiaTheme="minorEastAsia" w:hAnsi="Times New Roman" w:cs="Times New Roman"/>
          <w:bCs/>
          <w:sz w:val="28"/>
          <w:szCs w:val="28"/>
          <w:lang w:eastAsia="ru-RU"/>
        </w:rPr>
        <w:t>контроля за</w:t>
      </w:r>
      <w:proofErr w:type="gramEnd"/>
      <w:r w:rsidRPr="009A5619">
        <w:rPr>
          <w:rFonts w:ascii="Times New Roman" w:eastAsiaTheme="minorEastAsia" w:hAnsi="Times New Roman" w:cs="Times New Roman"/>
          <w:bCs/>
          <w:sz w:val="28"/>
          <w:szCs w:val="28"/>
          <w:lang w:eastAsia="ru-RU"/>
        </w:rPr>
        <w:t xml:space="preserve"> их выполнением;</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proofErr w:type="gramStart"/>
      <w:r w:rsidRPr="009A5619">
        <w:rPr>
          <w:rFonts w:ascii="Times New Roman" w:eastAsiaTheme="minorEastAsia" w:hAnsi="Times New Roman" w:cs="Times New Roman"/>
          <w:bCs/>
          <w:sz w:val="28"/>
          <w:szCs w:val="28"/>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обеспечивать бытовые нужды работников, связанные с исполнением ими трудовых обязанностей;</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осуществлять обязательное социальное страхование работников в порядке, установленном федеральными законами;</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lastRenderedPageBreak/>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A5619" w:rsidRPr="009A5619" w:rsidRDefault="009A5619" w:rsidP="009A5619">
      <w:pPr>
        <w:tabs>
          <w:tab w:val="left" w:pos="912"/>
        </w:tabs>
        <w:autoSpaceDE w:val="0"/>
        <w:autoSpaceDN w:val="0"/>
        <w:adjustRightInd w:val="0"/>
        <w:spacing w:before="14" w:after="0" w:line="326" w:lineRule="exact"/>
        <w:jc w:val="center"/>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3.</w:t>
      </w:r>
      <w:r w:rsidRPr="009A5619">
        <w:rPr>
          <w:rFonts w:ascii="Times New Roman" w:eastAsiaTheme="minorEastAsia" w:hAnsi="Times New Roman" w:cs="Times New Roman"/>
          <w:bCs/>
          <w:sz w:val="28"/>
          <w:szCs w:val="28"/>
          <w:lang w:eastAsia="ru-RU"/>
        </w:rPr>
        <w:tab/>
        <w:t>Основные права и обязанности работника МОУ.</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xml:space="preserve">Работник имеет право </w:t>
      </w:r>
      <w:proofErr w:type="gramStart"/>
      <w:r w:rsidRPr="009A5619">
        <w:rPr>
          <w:rFonts w:ascii="Times New Roman" w:eastAsiaTheme="minorEastAsia" w:hAnsi="Times New Roman" w:cs="Times New Roman"/>
          <w:bCs/>
          <w:sz w:val="28"/>
          <w:szCs w:val="28"/>
          <w:lang w:eastAsia="ru-RU"/>
        </w:rPr>
        <w:t>на</w:t>
      </w:r>
      <w:proofErr w:type="gramEnd"/>
      <w:r w:rsidRPr="009A5619">
        <w:rPr>
          <w:rFonts w:ascii="Times New Roman" w:eastAsiaTheme="minorEastAsia" w:hAnsi="Times New Roman" w:cs="Times New Roman"/>
          <w:bCs/>
          <w:sz w:val="28"/>
          <w:szCs w:val="28"/>
          <w:lang w:eastAsia="ru-RU"/>
        </w:rPr>
        <w:t>:</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предоставление ему работы, обусловленной трудовым договором;</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полную достоверную информацию об условиях труда и требованиях охраны труда на рабочем месте;</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участие в управлении организацией в предусмотренных Трудовым кодексом, иными федеральными законами и коллективным договором формах;</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защиту своих трудовых прав, свобод и законных интересов всеми не запрещенными законом способами;</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lastRenderedPageBreak/>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обязательное социальное страхование в случаях, предусмотренных федеральными законами;</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xml:space="preserve">- </w:t>
      </w:r>
      <w:proofErr w:type="gramStart"/>
      <w:r w:rsidRPr="009A5619">
        <w:rPr>
          <w:rFonts w:ascii="Times New Roman" w:eastAsiaTheme="minorEastAsia" w:hAnsi="Times New Roman" w:cs="Times New Roman"/>
          <w:bCs/>
          <w:sz w:val="28"/>
          <w:szCs w:val="28"/>
          <w:lang w:eastAsia="ru-RU"/>
        </w:rPr>
        <w:t>на получение квалификационной категории при успешном прохождении аттестации в соответствии с Типовым положением об аттестации</w:t>
      </w:r>
      <w:proofErr w:type="gramEnd"/>
      <w:r w:rsidRPr="009A5619">
        <w:rPr>
          <w:rFonts w:ascii="Times New Roman" w:eastAsiaTheme="minorEastAsia" w:hAnsi="Times New Roman" w:cs="Times New Roman"/>
          <w:bCs/>
          <w:sz w:val="28"/>
          <w:szCs w:val="28"/>
          <w:lang w:eastAsia="ru-RU"/>
        </w:rPr>
        <w:t xml:space="preserve"> педагогических и руководящих работников государственных, муниципальных учреждений и организаций РФ;</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получение в установленном порядке досрочной пенсии по старости в связи с педагогической деятельностью работников;</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первоочередное в установленном порядке предоставление жилой площади;</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МОУ;</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Работник обязан:</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добросовестно исполнять свои трудовые обязанности, возложенные на него трудовым договором;</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соблюдать правила внутреннего трудового распорядка организации;</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соблюдать трудовую дисциплину;</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выполнять установленные нормы труда;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строго выполнять обязанности, возложенные на него трудовым законодательством и Законом «Об образовании», Уставом МОУ, Правилами внутреннего трудового распорядка; требованиями разделов «Должностные обязанности» и «Должен знать» тарифно-квалификационные характеристики.</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соблюдать требования по охране труда и обеспечению безопасности труда;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A5619" w:rsidRDefault="009A5619" w:rsidP="009A5619">
      <w:pPr>
        <w:tabs>
          <w:tab w:val="left" w:pos="912"/>
        </w:tabs>
        <w:autoSpaceDE w:val="0"/>
        <w:autoSpaceDN w:val="0"/>
        <w:adjustRightInd w:val="0"/>
        <w:spacing w:before="14" w:after="0" w:line="326" w:lineRule="exact"/>
        <w:jc w:val="center"/>
        <w:rPr>
          <w:rFonts w:ascii="Times New Roman" w:eastAsiaTheme="minorEastAsia" w:hAnsi="Times New Roman" w:cs="Times New Roman"/>
          <w:bCs/>
          <w:sz w:val="28"/>
          <w:szCs w:val="28"/>
          <w:lang w:eastAsia="ru-RU"/>
        </w:rPr>
      </w:pPr>
    </w:p>
    <w:p w:rsidR="009A5619" w:rsidRPr="009A5619" w:rsidRDefault="009A5619" w:rsidP="009A5619">
      <w:pPr>
        <w:tabs>
          <w:tab w:val="left" w:pos="912"/>
        </w:tabs>
        <w:autoSpaceDE w:val="0"/>
        <w:autoSpaceDN w:val="0"/>
        <w:adjustRightInd w:val="0"/>
        <w:spacing w:before="14" w:after="0" w:line="326" w:lineRule="exact"/>
        <w:jc w:val="center"/>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lastRenderedPageBreak/>
        <w:t>4.</w:t>
      </w:r>
      <w:r w:rsidRPr="009A5619">
        <w:rPr>
          <w:rFonts w:ascii="Times New Roman" w:eastAsiaTheme="minorEastAsia" w:hAnsi="Times New Roman" w:cs="Times New Roman"/>
          <w:bCs/>
          <w:sz w:val="28"/>
          <w:szCs w:val="28"/>
          <w:lang w:eastAsia="ru-RU"/>
        </w:rPr>
        <w:tab/>
        <w:t>Порядок приема, перевода и увольнения работников</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4.1.</w:t>
      </w:r>
      <w:r w:rsidRPr="009A5619">
        <w:rPr>
          <w:rFonts w:ascii="Times New Roman" w:eastAsiaTheme="minorEastAsia" w:hAnsi="Times New Roman" w:cs="Times New Roman"/>
          <w:bCs/>
          <w:sz w:val="28"/>
          <w:szCs w:val="28"/>
          <w:lang w:eastAsia="ru-RU"/>
        </w:rPr>
        <w:tab/>
        <w:t>Порядок приема на работу:</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4.1.1.</w:t>
      </w:r>
      <w:r w:rsidRPr="009A5619">
        <w:rPr>
          <w:rFonts w:ascii="Times New Roman" w:eastAsiaTheme="minorEastAsia" w:hAnsi="Times New Roman" w:cs="Times New Roman"/>
          <w:bCs/>
          <w:sz w:val="28"/>
          <w:szCs w:val="28"/>
          <w:lang w:eastAsia="ru-RU"/>
        </w:rPr>
        <w:tab/>
        <w:t>Работники реализуют свое право на труд путем заключения трудового договора о работе в МОУ.</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4.1.2.</w:t>
      </w:r>
      <w:r w:rsidRPr="009A5619">
        <w:rPr>
          <w:rFonts w:ascii="Times New Roman" w:eastAsiaTheme="minorEastAsia" w:hAnsi="Times New Roman" w:cs="Times New Roman"/>
          <w:bCs/>
          <w:sz w:val="28"/>
          <w:szCs w:val="28"/>
          <w:lang w:eastAsia="ru-RU"/>
        </w:rPr>
        <w:tab/>
        <w:t>При приеме на работу педагогический работник обязан предъявить администрации МОУ:</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паспорт или иной документ, удостоверяющий личность;</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страховое свидетельство государственного пенсионного страхования;</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документы воинского учета - для военнообязанных и лиц;</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медицинское заключение об отсутствии противопоказаний по состоянию здоровья для работы в образовательном учреждении (ст.213 ТК РФ, Закон «Об образовании»);</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справку о наличии отсутствии судимости ст.65 ТК.</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proofErr w:type="gramStart"/>
      <w:r w:rsidRPr="009A5619">
        <w:rPr>
          <w:rFonts w:ascii="Times New Roman" w:eastAsiaTheme="minorEastAsia" w:hAnsi="Times New Roman" w:cs="Times New Roman"/>
          <w:bCs/>
          <w:sz w:val="28"/>
          <w:szCs w:val="28"/>
          <w:lang w:eastAsia="ru-RU"/>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roofErr w:type="gramEnd"/>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xml:space="preserve">Прием на работу в образовательное учреждение без предъявления перечисленных документов не допускается. </w:t>
      </w:r>
      <w:proofErr w:type="gramStart"/>
      <w:r w:rsidRPr="009A5619">
        <w:rPr>
          <w:rFonts w:ascii="Times New Roman" w:eastAsiaTheme="minorEastAsia" w:hAnsi="Times New Roman" w:cs="Times New Roman"/>
          <w:bCs/>
          <w:sz w:val="28"/>
          <w:szCs w:val="28"/>
          <w:lang w:eastAsia="ru-RU"/>
        </w:rPr>
        <w:t>Вместе с тем администрация МОУ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4.1.3.</w:t>
      </w:r>
      <w:r w:rsidRPr="009A5619">
        <w:rPr>
          <w:rFonts w:ascii="Times New Roman" w:eastAsiaTheme="minorEastAsia" w:hAnsi="Times New Roman" w:cs="Times New Roman"/>
          <w:bCs/>
          <w:sz w:val="28"/>
          <w:szCs w:val="28"/>
          <w:lang w:eastAsia="ru-RU"/>
        </w:rPr>
        <w:tab/>
        <w:t>Прием на работу оформляется приказом директора МОУ,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4.1.4.</w:t>
      </w:r>
      <w:r w:rsidRPr="009A5619">
        <w:rPr>
          <w:rFonts w:ascii="Times New Roman" w:eastAsiaTheme="minorEastAsia" w:hAnsi="Times New Roman" w:cs="Times New Roman"/>
          <w:bCs/>
          <w:sz w:val="28"/>
          <w:szCs w:val="28"/>
          <w:lang w:eastAsia="ru-RU"/>
        </w:rPr>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w:t>
      </w:r>
      <w:r w:rsidRPr="009A5619">
        <w:rPr>
          <w:rFonts w:ascii="Times New Roman" w:eastAsiaTheme="minorEastAsia" w:hAnsi="Times New Roman" w:cs="Times New Roman"/>
          <w:bCs/>
          <w:sz w:val="28"/>
          <w:szCs w:val="28"/>
          <w:lang w:eastAsia="ru-RU"/>
        </w:rPr>
        <w:lastRenderedPageBreak/>
        <w:t>локальными нормативными актами учреждения, коллективным договором, соблюдение которых для него обязательно, а именно: Уставом МОУ,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МОУ.</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xml:space="preserve">Трудовой договор, не оформленный в письменной форме, считается заключенным, если работник приступил к работе с </w:t>
      </w:r>
      <w:proofErr w:type="gramStart"/>
      <w:r w:rsidRPr="009A5619">
        <w:rPr>
          <w:rFonts w:ascii="Times New Roman" w:eastAsiaTheme="minorEastAsia" w:hAnsi="Times New Roman" w:cs="Times New Roman"/>
          <w:bCs/>
          <w:sz w:val="28"/>
          <w:szCs w:val="28"/>
          <w:lang w:eastAsia="ru-RU"/>
        </w:rPr>
        <w:t>ведома</w:t>
      </w:r>
      <w:proofErr w:type="gramEnd"/>
      <w:r w:rsidRPr="009A5619">
        <w:rPr>
          <w:rFonts w:ascii="Times New Roman" w:eastAsiaTheme="minorEastAsia" w:hAnsi="Times New Roman" w:cs="Times New Roman"/>
          <w:bCs/>
          <w:sz w:val="28"/>
          <w:szCs w:val="28"/>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 67 ТК РФ).</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4.1.5.</w:t>
      </w:r>
      <w:r w:rsidRPr="009A5619">
        <w:rPr>
          <w:rFonts w:ascii="Times New Roman" w:eastAsiaTheme="minorEastAsia" w:hAnsi="Times New Roman" w:cs="Times New Roman"/>
          <w:bCs/>
          <w:sz w:val="28"/>
          <w:szCs w:val="28"/>
          <w:lang w:eastAsia="ru-RU"/>
        </w:rPr>
        <w:tab/>
        <w:t>В соответствии с приказом о приеме на работу директор МОУ обязан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 225.</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Трудовые книжки работников хранятся в МОУ. Бланки трудовых книжек и вкладышей к ним хранятся в организации как документы строгой отчетности.</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Трудовая книжка директора МОУ хранится в отделе кадров администрации Заводского района муниципального образования «Город Саратов».</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МОУ обязана ознакомить ее владельца под расписку в личной карточке.</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4.1.6.</w:t>
      </w:r>
      <w:r w:rsidRPr="009A5619">
        <w:rPr>
          <w:rFonts w:ascii="Times New Roman" w:eastAsiaTheme="minorEastAsia" w:hAnsi="Times New Roman" w:cs="Times New Roman"/>
          <w:bCs/>
          <w:sz w:val="28"/>
          <w:szCs w:val="28"/>
          <w:lang w:eastAsia="ru-RU"/>
        </w:rPr>
        <w:tab/>
        <w:t>На каждого работника МОУ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Здесь же хранится один экземпляр письменного трудового договора.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Личное дело работника хранится в образовательном учреждении, в том числе и после увольнения, до достижения им возраста 75 лет.</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4.2.</w:t>
      </w:r>
      <w:r w:rsidRPr="009A5619">
        <w:rPr>
          <w:rFonts w:ascii="Times New Roman" w:eastAsiaTheme="minorEastAsia" w:hAnsi="Times New Roman" w:cs="Times New Roman"/>
          <w:bCs/>
          <w:sz w:val="28"/>
          <w:szCs w:val="28"/>
          <w:lang w:eastAsia="ru-RU"/>
        </w:rPr>
        <w:tab/>
        <w:t>Перевод на другую работу.</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4.2.1.</w:t>
      </w:r>
      <w:r w:rsidRPr="009A5619">
        <w:rPr>
          <w:rFonts w:ascii="Times New Roman" w:eastAsiaTheme="minorEastAsia" w:hAnsi="Times New Roman" w:cs="Times New Roman"/>
          <w:bCs/>
          <w:sz w:val="28"/>
          <w:szCs w:val="28"/>
          <w:lang w:eastAsia="ru-RU"/>
        </w:rPr>
        <w:tab/>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w:t>
      </w:r>
      <w:r w:rsidRPr="009A5619">
        <w:rPr>
          <w:rFonts w:ascii="Times New Roman" w:eastAsiaTheme="minorEastAsia" w:hAnsi="Times New Roman" w:cs="Times New Roman"/>
          <w:bCs/>
          <w:sz w:val="28"/>
          <w:szCs w:val="28"/>
          <w:lang w:eastAsia="ru-RU"/>
        </w:rPr>
        <w:lastRenderedPageBreak/>
        <w:t>сторонами условий трудового договора заключается в письменной форме (ст.72 ТК РФ).</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4.2.2.</w:t>
      </w:r>
      <w:r w:rsidRPr="009A5619">
        <w:rPr>
          <w:rFonts w:ascii="Times New Roman" w:eastAsiaTheme="minorEastAsia" w:hAnsi="Times New Roman" w:cs="Times New Roman"/>
          <w:bCs/>
          <w:sz w:val="28"/>
          <w:szCs w:val="28"/>
          <w:lang w:eastAsia="ru-RU"/>
        </w:rPr>
        <w:tab/>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(п.5 ч.1 ст.77 ТК РФ).</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Запрещается переводить и перемещать работника на работу, противопоказанную ему по состоянию здоровья.</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proofErr w:type="gramStart"/>
      <w:r w:rsidRPr="009A5619">
        <w:rPr>
          <w:rFonts w:ascii="Times New Roman" w:eastAsiaTheme="minorEastAsia" w:hAnsi="Times New Roman" w:cs="Times New Roman"/>
          <w:bCs/>
          <w:sz w:val="28"/>
          <w:szCs w:val="28"/>
          <w:lang w:eastAsia="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(ст.72.2 ТК РФ).</w:t>
      </w:r>
      <w:proofErr w:type="gramEnd"/>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4.2.3.</w:t>
      </w:r>
      <w:r w:rsidRPr="009A5619">
        <w:rPr>
          <w:rFonts w:ascii="Times New Roman" w:eastAsiaTheme="minorEastAsia" w:hAnsi="Times New Roman" w:cs="Times New Roman"/>
          <w:bCs/>
          <w:sz w:val="28"/>
          <w:szCs w:val="28"/>
          <w:lang w:eastAsia="ru-RU"/>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4.3.</w:t>
      </w:r>
      <w:r w:rsidRPr="009A5619">
        <w:rPr>
          <w:rFonts w:ascii="Times New Roman" w:eastAsiaTheme="minorEastAsia" w:hAnsi="Times New Roman" w:cs="Times New Roman"/>
          <w:bCs/>
          <w:sz w:val="28"/>
          <w:szCs w:val="28"/>
          <w:lang w:eastAsia="ru-RU"/>
        </w:rPr>
        <w:tab/>
        <w:t>Прекращение трудового договора.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4.3.1.</w:t>
      </w:r>
      <w:r w:rsidRPr="009A5619">
        <w:rPr>
          <w:rFonts w:ascii="Times New Roman" w:eastAsiaTheme="minorEastAsia" w:hAnsi="Times New Roman" w:cs="Times New Roman"/>
          <w:bCs/>
          <w:sz w:val="28"/>
          <w:szCs w:val="28"/>
          <w:lang w:eastAsia="ru-RU"/>
        </w:rPr>
        <w:tab/>
        <w:t>Прекращение трудового договора может иметь место только по основаниям, предусмотренным законодательством (ст.77 ТК РФ).</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4.3.2.</w:t>
      </w:r>
      <w:r w:rsidRPr="009A5619">
        <w:rPr>
          <w:rFonts w:ascii="Times New Roman" w:eastAsiaTheme="minorEastAsia" w:hAnsi="Times New Roman" w:cs="Times New Roman"/>
          <w:bCs/>
          <w:sz w:val="28"/>
          <w:szCs w:val="28"/>
          <w:lang w:eastAsia="ru-RU"/>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4.3.3.</w:t>
      </w:r>
      <w:r w:rsidRPr="009A5619">
        <w:rPr>
          <w:rFonts w:ascii="Times New Roman" w:eastAsiaTheme="minorEastAsia" w:hAnsi="Times New Roman" w:cs="Times New Roman"/>
          <w:bCs/>
          <w:sz w:val="28"/>
          <w:szCs w:val="28"/>
          <w:lang w:eastAsia="ru-RU"/>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4.3.4.</w:t>
      </w:r>
      <w:r w:rsidRPr="009A5619">
        <w:rPr>
          <w:rFonts w:ascii="Times New Roman" w:eastAsiaTheme="minorEastAsia" w:hAnsi="Times New Roman" w:cs="Times New Roman"/>
          <w:bCs/>
          <w:sz w:val="28"/>
          <w:szCs w:val="28"/>
          <w:lang w:eastAsia="ru-RU"/>
        </w:rPr>
        <w:tab/>
        <w:t>Независимо от причины прекращения трудового договора администрация МОУ обязана: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lastRenderedPageBreak/>
        <w:t>- выплатить работнику в день увольнения все причитающиеся ему суммы.</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Днем увольнения считается последний день работы.</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4.3.5.</w:t>
      </w:r>
      <w:r w:rsidRPr="009A5619">
        <w:rPr>
          <w:rFonts w:ascii="Times New Roman" w:eastAsiaTheme="minorEastAsia" w:hAnsi="Times New Roman" w:cs="Times New Roman"/>
          <w:bCs/>
          <w:sz w:val="28"/>
          <w:szCs w:val="28"/>
          <w:lang w:eastAsia="ru-RU"/>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4.3.6.</w:t>
      </w:r>
      <w:r w:rsidRPr="009A5619">
        <w:rPr>
          <w:rFonts w:ascii="Times New Roman" w:eastAsiaTheme="minorEastAsia" w:hAnsi="Times New Roman" w:cs="Times New Roman"/>
          <w:bCs/>
          <w:sz w:val="28"/>
          <w:szCs w:val="28"/>
          <w:lang w:eastAsia="ru-RU"/>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9A5619" w:rsidRPr="009A5619" w:rsidRDefault="009A5619" w:rsidP="009A5619">
      <w:pPr>
        <w:tabs>
          <w:tab w:val="left" w:pos="912"/>
        </w:tabs>
        <w:autoSpaceDE w:val="0"/>
        <w:autoSpaceDN w:val="0"/>
        <w:adjustRightInd w:val="0"/>
        <w:spacing w:before="14" w:after="0" w:line="326" w:lineRule="exact"/>
        <w:jc w:val="center"/>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w:t>
      </w:r>
      <w:r w:rsidRPr="009A5619">
        <w:rPr>
          <w:rFonts w:ascii="Times New Roman" w:eastAsiaTheme="minorEastAsia" w:hAnsi="Times New Roman" w:cs="Times New Roman"/>
          <w:bCs/>
          <w:sz w:val="28"/>
          <w:szCs w:val="28"/>
          <w:lang w:eastAsia="ru-RU"/>
        </w:rPr>
        <w:tab/>
        <w:t>Рабочее время и время отдыха.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5.1. Рабочее время:</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5.1.1.</w:t>
      </w:r>
      <w:r w:rsidRPr="009A5619">
        <w:rPr>
          <w:rFonts w:ascii="Times New Roman" w:eastAsiaTheme="minorEastAsia" w:hAnsi="Times New Roman" w:cs="Times New Roman"/>
          <w:bCs/>
          <w:sz w:val="28"/>
          <w:szCs w:val="28"/>
          <w:lang w:eastAsia="ru-RU"/>
        </w:rPr>
        <w:tab/>
        <w:t>Рабочее время педагогических работников определяется Правилами внутреннего трудового распорядка МОУ, а также учебным расписанием и должностными обязанностями, возлагаемыми на них Уставом  учреждения и трудовым договором, годовым календарным графиком, графиком сменности.</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5.1.2.</w:t>
      </w:r>
      <w:r w:rsidRPr="009A5619">
        <w:rPr>
          <w:rFonts w:ascii="Times New Roman" w:eastAsiaTheme="minorEastAsia" w:hAnsi="Times New Roman" w:cs="Times New Roman"/>
          <w:bCs/>
          <w:sz w:val="28"/>
          <w:szCs w:val="28"/>
          <w:lang w:eastAsia="ru-RU"/>
        </w:rPr>
        <w:tab/>
        <w:t>Для педагогических работников 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Продолжительность рабочего времени, а также минимальная продолжительность ежегодного оплачиваемого отпуска педагогическим работникам МОУ устанавливается ТК РФ и иными правовыми актами РФ с учетом особенностей их труда.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5.1.3.</w:t>
      </w:r>
      <w:r w:rsidRPr="009A5619">
        <w:rPr>
          <w:rFonts w:ascii="Times New Roman" w:eastAsiaTheme="minorEastAsia" w:hAnsi="Times New Roman" w:cs="Times New Roman"/>
          <w:bCs/>
          <w:sz w:val="28"/>
          <w:szCs w:val="28"/>
          <w:lang w:eastAsia="ru-RU"/>
        </w:rPr>
        <w:tab/>
        <w:t>Учебная нагрузка педагогического работника МОУ оговаривается в трудовом договоре.</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Объем учебной нагрузки (педагогической работы) согласно п.66 Типового положения об образовательном учреждении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5.1.4.</w:t>
      </w:r>
      <w:r w:rsidRPr="009A5619">
        <w:rPr>
          <w:rFonts w:ascii="Times New Roman" w:eastAsiaTheme="minorEastAsia" w:hAnsi="Times New Roman" w:cs="Times New Roman"/>
          <w:bCs/>
          <w:sz w:val="28"/>
          <w:szCs w:val="28"/>
          <w:lang w:eastAsia="ru-RU"/>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5.1.5.</w:t>
      </w:r>
      <w:r w:rsidRPr="009A5619">
        <w:rPr>
          <w:rFonts w:ascii="Times New Roman" w:eastAsiaTheme="minorEastAsia" w:hAnsi="Times New Roman" w:cs="Times New Roman"/>
          <w:bCs/>
          <w:sz w:val="28"/>
          <w:szCs w:val="28"/>
          <w:lang w:eastAsia="ru-RU"/>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5.1.6. Трудовой договор в соответствии со ст. 93 ТК РФ может быть заключен на условиях работы с учебной нагрузкой менее</w:t>
      </w:r>
      <w:proofErr w:type="gramStart"/>
      <w:r w:rsidRPr="009A5619">
        <w:rPr>
          <w:rFonts w:ascii="Times New Roman" w:eastAsiaTheme="minorEastAsia" w:hAnsi="Times New Roman" w:cs="Times New Roman"/>
          <w:bCs/>
          <w:sz w:val="28"/>
          <w:szCs w:val="28"/>
          <w:lang w:eastAsia="ru-RU"/>
        </w:rPr>
        <w:t>,</w:t>
      </w:r>
      <w:proofErr w:type="gramEnd"/>
      <w:r w:rsidRPr="009A5619">
        <w:rPr>
          <w:rFonts w:ascii="Times New Roman" w:eastAsiaTheme="minorEastAsia" w:hAnsi="Times New Roman" w:cs="Times New Roman"/>
          <w:bCs/>
          <w:sz w:val="28"/>
          <w:szCs w:val="28"/>
          <w:lang w:eastAsia="ru-RU"/>
        </w:rPr>
        <w:t xml:space="preserve"> чем установлено за ставку заработной платы, в следующих случаях:</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по соглашению между работником и администрацией МОУ;</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xml:space="preserve">-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w:t>
      </w:r>
      <w:r w:rsidRPr="009A5619">
        <w:rPr>
          <w:rFonts w:ascii="Times New Roman" w:eastAsiaTheme="minorEastAsia" w:hAnsi="Times New Roman" w:cs="Times New Roman"/>
          <w:bCs/>
          <w:sz w:val="28"/>
          <w:szCs w:val="28"/>
          <w:lang w:eastAsia="ru-RU"/>
        </w:rPr>
        <w:lastRenderedPageBreak/>
        <w:t>медицинским заключением, когда администрация обязана устанавливать им неполный рабочий день или неполную рабочую неделю.</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5.1.7.</w:t>
      </w:r>
      <w:r w:rsidRPr="009A5619">
        <w:rPr>
          <w:rFonts w:ascii="Times New Roman" w:eastAsiaTheme="minorEastAsia" w:hAnsi="Times New Roman" w:cs="Times New Roman"/>
          <w:bCs/>
          <w:sz w:val="28"/>
          <w:szCs w:val="28"/>
          <w:lang w:eastAsia="ru-RU"/>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по взаимному согласию сторон;</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9A5619">
        <w:rPr>
          <w:rFonts w:ascii="Times New Roman" w:eastAsiaTheme="minorEastAsia" w:hAnsi="Times New Roman" w:cs="Times New Roman"/>
          <w:bCs/>
          <w:sz w:val="28"/>
          <w:szCs w:val="28"/>
          <w:lang w:eastAsia="ru-RU"/>
        </w:rPr>
        <w:t>связи</w:t>
      </w:r>
      <w:proofErr w:type="gramEnd"/>
      <w:r w:rsidRPr="009A5619">
        <w:rPr>
          <w:rFonts w:ascii="Times New Roman" w:eastAsiaTheme="minorEastAsia" w:hAnsi="Times New Roman" w:cs="Times New Roman"/>
          <w:bCs/>
          <w:sz w:val="28"/>
          <w:szCs w:val="28"/>
          <w:lang w:eastAsia="ru-RU"/>
        </w:rPr>
        <w:t xml:space="preserve"> с чем допускается изменение определенных сторонами условий трудового договора.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5.1.8.</w:t>
      </w:r>
      <w:r w:rsidRPr="009A5619">
        <w:rPr>
          <w:rFonts w:ascii="Times New Roman" w:eastAsiaTheme="minorEastAsia" w:hAnsi="Times New Roman" w:cs="Times New Roman"/>
          <w:bCs/>
          <w:sz w:val="28"/>
          <w:szCs w:val="28"/>
          <w:lang w:eastAsia="ru-RU"/>
        </w:rPr>
        <w:tab/>
        <w:t>Об указанных изменениях работник должен быть поставлен в известность не позднее, чем за два месяца.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Если работник не согласен на продолжение работы в новых условиях, то трудовой договор прекращается (п.7 ст.77 ТК РФ).</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5.1.9.</w:t>
      </w:r>
      <w:r w:rsidRPr="009A5619">
        <w:rPr>
          <w:rFonts w:ascii="Times New Roman" w:eastAsiaTheme="minorEastAsia" w:hAnsi="Times New Roman" w:cs="Times New Roman"/>
          <w:bCs/>
          <w:sz w:val="28"/>
          <w:szCs w:val="28"/>
          <w:lang w:eastAsia="ru-RU"/>
        </w:rPr>
        <w:tab/>
        <w:t>Для изменения учебной нагрузки по инициативе администрации согласие работника не требуется в случаях:</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proofErr w:type="gramStart"/>
      <w:r w:rsidRPr="009A5619">
        <w:rPr>
          <w:rFonts w:ascii="Times New Roman" w:eastAsiaTheme="minorEastAsia" w:hAnsi="Times New Roman" w:cs="Times New Roman"/>
          <w:bCs/>
          <w:sz w:val="28"/>
          <w:szCs w:val="28"/>
          <w:lang w:eastAsia="ru-RU"/>
        </w:rPr>
        <w:t>-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 (ст. 72.2 ТК РФ). </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5.1.10.</w:t>
      </w:r>
      <w:r w:rsidRPr="009A5619">
        <w:rPr>
          <w:rFonts w:ascii="Times New Roman" w:eastAsiaTheme="minorEastAsia" w:hAnsi="Times New Roman" w:cs="Times New Roman"/>
          <w:bCs/>
          <w:sz w:val="28"/>
          <w:szCs w:val="28"/>
          <w:lang w:eastAsia="ru-RU"/>
        </w:rPr>
        <w:tab/>
        <w:t xml:space="preserve">Учебная нагрузка педагогическим работникам на новый учебный год устанавливается руководителем МОУ с учетом мнения выборного профсоюзного органа мнения трудового коллектива (обсуждение нагрузки на </w:t>
      </w:r>
      <w:proofErr w:type="spellStart"/>
      <w:r w:rsidRPr="009A5619">
        <w:rPr>
          <w:rFonts w:ascii="Times New Roman" w:eastAsiaTheme="minorEastAsia" w:hAnsi="Times New Roman" w:cs="Times New Roman"/>
          <w:bCs/>
          <w:sz w:val="28"/>
          <w:szCs w:val="28"/>
          <w:lang w:eastAsia="ru-RU"/>
        </w:rPr>
        <w:t>методобъединениях</w:t>
      </w:r>
      <w:proofErr w:type="spellEnd"/>
      <w:r w:rsidRPr="009A5619">
        <w:rPr>
          <w:rFonts w:ascii="Times New Roman" w:eastAsiaTheme="minorEastAsia" w:hAnsi="Times New Roman" w:cs="Times New Roman"/>
          <w:bCs/>
          <w:sz w:val="28"/>
          <w:szCs w:val="28"/>
          <w:lang w:eastAsia="ru-RU"/>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5.1.11.</w:t>
      </w:r>
      <w:r w:rsidRPr="009A5619">
        <w:rPr>
          <w:rFonts w:ascii="Times New Roman" w:eastAsiaTheme="minorEastAsia" w:hAnsi="Times New Roman" w:cs="Times New Roman"/>
          <w:bCs/>
          <w:sz w:val="28"/>
          <w:szCs w:val="28"/>
          <w:lang w:eastAsia="ru-RU"/>
        </w:rPr>
        <w:tab/>
        <w:t xml:space="preserve">На начало нового учебного года объем учебной нагрузки каждого учителя устанавливается приказом руководителя МОУ с учетом мнения выборного профсоюзного органа;  </w:t>
      </w:r>
      <w:proofErr w:type="gramStart"/>
      <w:r w:rsidRPr="009A5619">
        <w:rPr>
          <w:rFonts w:ascii="Times New Roman" w:eastAsiaTheme="minorEastAsia" w:hAnsi="Times New Roman" w:cs="Times New Roman"/>
          <w:bCs/>
          <w:sz w:val="28"/>
          <w:szCs w:val="28"/>
          <w:lang w:eastAsia="ru-RU"/>
        </w:rPr>
        <w:t>мнение</w:t>
      </w:r>
      <w:proofErr w:type="gramEnd"/>
      <w:r w:rsidRPr="009A5619">
        <w:rPr>
          <w:rFonts w:ascii="Times New Roman" w:eastAsiaTheme="minorEastAsia" w:hAnsi="Times New Roman" w:cs="Times New Roman"/>
          <w:bCs/>
          <w:sz w:val="28"/>
          <w:szCs w:val="28"/>
          <w:lang w:eastAsia="ru-RU"/>
        </w:rPr>
        <w:t xml:space="preserve"> которого, как коллективного </w:t>
      </w:r>
      <w:r w:rsidRPr="009A5619">
        <w:rPr>
          <w:rFonts w:ascii="Times New Roman" w:eastAsiaTheme="minorEastAsia" w:hAnsi="Times New Roman" w:cs="Times New Roman"/>
          <w:bCs/>
          <w:sz w:val="28"/>
          <w:szCs w:val="28"/>
          <w:lang w:eastAsia="ru-RU"/>
        </w:rPr>
        <w:lastRenderedPageBreak/>
        <w:t xml:space="preserve">органа, должно быть оформлено в виде решения, принятого на специальном заседании с составлением соответствующего протокола. </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5.1.12.</w:t>
      </w:r>
      <w:r w:rsidRPr="009A5619">
        <w:rPr>
          <w:rFonts w:ascii="Times New Roman" w:eastAsiaTheme="minorEastAsia" w:hAnsi="Times New Roman" w:cs="Times New Roman"/>
          <w:bCs/>
          <w:sz w:val="28"/>
          <w:szCs w:val="28"/>
          <w:lang w:eastAsia="ru-RU"/>
        </w:rPr>
        <w:tab/>
        <w:t>При установлении учебной нагрузки на новый учебный год следует иметь в виду, что, как правило:</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proofErr w:type="gramStart"/>
      <w:r w:rsidRPr="009A5619">
        <w:rPr>
          <w:rFonts w:ascii="Times New Roman" w:eastAsiaTheme="minorEastAsia" w:hAnsi="Times New Roman" w:cs="Times New Roman"/>
          <w:bCs/>
          <w:sz w:val="28"/>
          <w:szCs w:val="28"/>
          <w:lang w:eastAsia="ru-RU"/>
        </w:rPr>
        <w:t>- у педагогических работников должна сохраняться преемственность классов (групп) и объем учебной нагрузки;</w:t>
      </w:r>
      <w:proofErr w:type="gramEnd"/>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proofErr w:type="gramStart"/>
      <w:r w:rsidRPr="009A5619">
        <w:rPr>
          <w:rFonts w:ascii="Times New Roman" w:eastAsiaTheme="minorEastAsia" w:hAnsi="Times New Roman" w:cs="Times New Roman"/>
          <w:bCs/>
          <w:sz w:val="28"/>
          <w:szCs w:val="28"/>
          <w:lang w:eastAsia="ru-RU"/>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5.2.</w:t>
      </w:r>
      <w:r w:rsidRPr="009A5619">
        <w:rPr>
          <w:rFonts w:ascii="Times New Roman" w:eastAsiaTheme="minorEastAsia" w:hAnsi="Times New Roman" w:cs="Times New Roman"/>
          <w:bCs/>
          <w:sz w:val="28"/>
          <w:szCs w:val="28"/>
          <w:lang w:eastAsia="ru-RU"/>
        </w:rPr>
        <w:tab/>
        <w:t>Учебное время учителя в школе определяется расписанием уроков.</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5.2.1.</w:t>
      </w:r>
      <w:r w:rsidRPr="009A5619">
        <w:rPr>
          <w:rFonts w:ascii="Times New Roman" w:eastAsiaTheme="minorEastAsia" w:hAnsi="Times New Roman" w:cs="Times New Roman"/>
          <w:bCs/>
          <w:sz w:val="28"/>
          <w:szCs w:val="28"/>
          <w:lang w:eastAsia="ru-RU"/>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5.2.2.</w:t>
      </w:r>
      <w:r w:rsidRPr="009A5619">
        <w:rPr>
          <w:rFonts w:ascii="Times New Roman" w:eastAsiaTheme="minorEastAsia" w:hAnsi="Times New Roman" w:cs="Times New Roman"/>
          <w:bCs/>
          <w:sz w:val="28"/>
          <w:szCs w:val="28"/>
          <w:lang w:eastAsia="ru-RU"/>
        </w:rPr>
        <w:tab/>
        <w:t>Часы, свободные от уроков, дежурств, участия во внеурочных мероприятиях, предусмотренных планом МОУ (заседания педагогического совета, родительские собрания и т.п.), учитель вправе использовать по своему усмотрению.</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5.2.3.</w:t>
      </w:r>
      <w:r w:rsidRPr="009A5619">
        <w:rPr>
          <w:rFonts w:ascii="Times New Roman" w:eastAsiaTheme="minorEastAsia" w:hAnsi="Times New Roman" w:cs="Times New Roman"/>
          <w:bCs/>
          <w:sz w:val="28"/>
          <w:szCs w:val="28"/>
          <w:lang w:eastAsia="ru-RU"/>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5.2.4.</w:t>
      </w:r>
      <w:r w:rsidRPr="009A5619">
        <w:rPr>
          <w:rFonts w:ascii="Times New Roman" w:eastAsiaTheme="minorEastAsia" w:hAnsi="Times New Roman" w:cs="Times New Roman"/>
          <w:bCs/>
          <w:sz w:val="28"/>
          <w:szCs w:val="28"/>
          <w:lang w:eastAsia="ru-RU"/>
        </w:rPr>
        <w:tab/>
        <w:t>Продолжительность урока 40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5.3.</w:t>
      </w:r>
      <w:r w:rsidRPr="009A5619">
        <w:rPr>
          <w:rFonts w:ascii="Times New Roman" w:eastAsiaTheme="minorEastAsia" w:hAnsi="Times New Roman" w:cs="Times New Roman"/>
          <w:bCs/>
          <w:sz w:val="28"/>
          <w:szCs w:val="28"/>
          <w:lang w:eastAsia="ru-RU"/>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МОУ с учетом мнения выборного профсоюзного органа.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5.3.1. 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5.4.</w:t>
      </w:r>
      <w:r w:rsidRPr="009A5619">
        <w:rPr>
          <w:rFonts w:ascii="Times New Roman" w:eastAsiaTheme="minorEastAsia" w:hAnsi="Times New Roman" w:cs="Times New Roman"/>
          <w:bCs/>
          <w:sz w:val="28"/>
          <w:szCs w:val="28"/>
          <w:lang w:eastAsia="ru-RU"/>
        </w:rPr>
        <w:tab/>
        <w:t>Работа в выходные и праздничные дни запрещена. Привлечение отдельных работников МОУ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lastRenderedPageBreak/>
        <w:t>5.5.</w:t>
      </w:r>
      <w:r w:rsidRPr="009A5619">
        <w:rPr>
          <w:rFonts w:ascii="Times New Roman" w:eastAsiaTheme="minorEastAsia" w:hAnsi="Times New Roman" w:cs="Times New Roman"/>
          <w:bCs/>
          <w:sz w:val="28"/>
          <w:szCs w:val="28"/>
          <w:lang w:eastAsia="ru-RU"/>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5.6.</w:t>
      </w:r>
      <w:r w:rsidRPr="009A5619">
        <w:rPr>
          <w:rFonts w:ascii="Times New Roman" w:eastAsiaTheme="minorEastAsia" w:hAnsi="Times New Roman" w:cs="Times New Roman"/>
          <w:bCs/>
          <w:sz w:val="28"/>
          <w:szCs w:val="28"/>
          <w:lang w:eastAsia="ru-RU"/>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xml:space="preserve">5.7. Работникам  запрещается оставлять работу до </w:t>
      </w:r>
      <w:proofErr w:type="gramStart"/>
      <w:r w:rsidRPr="009A5619">
        <w:rPr>
          <w:rFonts w:ascii="Times New Roman" w:eastAsiaTheme="minorEastAsia" w:hAnsi="Times New Roman" w:cs="Times New Roman"/>
          <w:bCs/>
          <w:sz w:val="28"/>
          <w:szCs w:val="28"/>
          <w:lang w:eastAsia="ru-RU"/>
        </w:rPr>
        <w:t>прихода</w:t>
      </w:r>
      <w:proofErr w:type="gramEnd"/>
      <w:r w:rsidRPr="009A5619">
        <w:rPr>
          <w:rFonts w:ascii="Times New Roman" w:eastAsiaTheme="minorEastAsia" w:hAnsi="Times New Roman" w:cs="Times New Roman"/>
          <w:bCs/>
          <w:sz w:val="28"/>
          <w:szCs w:val="28"/>
          <w:lang w:eastAsia="ru-RU"/>
        </w:rPr>
        <w:t xml:space="preserve"> сменяющего работника. В случае неявки </w:t>
      </w:r>
      <w:proofErr w:type="gramStart"/>
      <w:r w:rsidRPr="009A5619">
        <w:rPr>
          <w:rFonts w:ascii="Times New Roman" w:eastAsiaTheme="minorEastAsia" w:hAnsi="Times New Roman" w:cs="Times New Roman"/>
          <w:bCs/>
          <w:sz w:val="28"/>
          <w:szCs w:val="28"/>
          <w:lang w:eastAsia="ru-RU"/>
        </w:rPr>
        <w:t>сменяющего</w:t>
      </w:r>
      <w:proofErr w:type="gramEnd"/>
      <w:r w:rsidRPr="009A5619">
        <w:rPr>
          <w:rFonts w:ascii="Times New Roman" w:eastAsiaTheme="minorEastAsia" w:hAnsi="Times New Roman" w:cs="Times New Roman"/>
          <w:bCs/>
          <w:sz w:val="28"/>
          <w:szCs w:val="28"/>
          <w:lang w:eastAsia="ru-RU"/>
        </w:rPr>
        <w:t xml:space="preserve">, работник заявляет об этом администрации. Администрация обязана принять меры к замене сменщика другим </w:t>
      </w:r>
      <w:proofErr w:type="gramStart"/>
      <w:r w:rsidRPr="009A5619">
        <w:rPr>
          <w:rFonts w:ascii="Times New Roman" w:eastAsiaTheme="minorEastAsia" w:hAnsi="Times New Roman" w:cs="Times New Roman"/>
          <w:bCs/>
          <w:sz w:val="28"/>
          <w:szCs w:val="28"/>
          <w:lang w:eastAsia="ru-RU"/>
        </w:rPr>
        <w:t>работником</w:t>
      </w:r>
      <w:proofErr w:type="gramEnd"/>
      <w:r w:rsidRPr="009A5619">
        <w:rPr>
          <w:rFonts w:ascii="Times New Roman" w:eastAsiaTheme="minorEastAsia" w:hAnsi="Times New Roman" w:cs="Times New Roman"/>
          <w:bCs/>
          <w:sz w:val="28"/>
          <w:szCs w:val="28"/>
          <w:lang w:eastAsia="ru-RU"/>
        </w:rPr>
        <w:t xml:space="preserve"> и может применять сверхурочные работы только в исключительных случаях и с учетом мнения выборного профсоюзного органа.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Продолжительность сверхурочной работы не должна превышать для каждого работника 4 часов в течение двух дней подряд и 120 часов в год.</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5.8.</w:t>
      </w:r>
      <w:r w:rsidRPr="009A5619">
        <w:rPr>
          <w:rFonts w:ascii="Times New Roman" w:eastAsiaTheme="minorEastAsia" w:hAnsi="Times New Roman" w:cs="Times New Roman"/>
          <w:bCs/>
          <w:sz w:val="28"/>
          <w:szCs w:val="28"/>
          <w:lang w:eastAsia="ru-RU"/>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5.9.</w:t>
      </w:r>
      <w:r w:rsidRPr="009A5619">
        <w:rPr>
          <w:rFonts w:ascii="Times New Roman" w:eastAsiaTheme="minorEastAsia" w:hAnsi="Times New Roman" w:cs="Times New Roman"/>
          <w:bCs/>
          <w:sz w:val="28"/>
          <w:szCs w:val="28"/>
          <w:lang w:eastAsia="ru-RU"/>
        </w:rPr>
        <w:tab/>
        <w:t>Заседания школьных методических объединений учителей проводится не чаще 1 раза в учебную четверть. Общие родительские собрания созываются два раза в год, классные – не реже 4 раз в год.</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5.10.</w:t>
      </w:r>
      <w:r w:rsidRPr="009A5619">
        <w:rPr>
          <w:rFonts w:ascii="Times New Roman" w:eastAsiaTheme="minorEastAsia" w:hAnsi="Times New Roman" w:cs="Times New Roman"/>
          <w:bCs/>
          <w:sz w:val="28"/>
          <w:szCs w:val="28"/>
          <w:lang w:eastAsia="ru-RU"/>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40 минут до 1,5 часов.</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5.11.Время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xml:space="preserve">В эти периоды педагогические работники привлекаются администрацией МОУ к педагогической и организационной работе в пределах времени, не </w:t>
      </w:r>
      <w:r w:rsidRPr="009A5619">
        <w:rPr>
          <w:rFonts w:ascii="Times New Roman" w:eastAsiaTheme="minorEastAsia" w:hAnsi="Times New Roman" w:cs="Times New Roman"/>
          <w:bCs/>
          <w:sz w:val="28"/>
          <w:szCs w:val="28"/>
          <w:lang w:eastAsia="ru-RU"/>
        </w:rPr>
        <w:lastRenderedPageBreak/>
        <w:t>превышающего их учебной нагрузки до начала каникул. График работы в каникулы утверждается приказом руководителя.</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5.12. 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5.13.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МОУ и др.), в пределах установленного им рабочего времени с сохранением установленной заработной платы. 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5.14. 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5.15. Время отдыха: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xml:space="preserve">5.15.1. Очередность предоставления ежегодных оплачиваемых отпусков устанавливается администрацией МОУ по согласованию с выборным </w:t>
      </w:r>
      <w:proofErr w:type="gramStart"/>
      <w:r w:rsidRPr="009A5619">
        <w:rPr>
          <w:rFonts w:ascii="Times New Roman" w:eastAsiaTheme="minorEastAsia" w:hAnsi="Times New Roman" w:cs="Times New Roman"/>
          <w:bCs/>
          <w:sz w:val="28"/>
          <w:szCs w:val="28"/>
          <w:lang w:eastAsia="ru-RU"/>
        </w:rPr>
        <w:t>профсоюзном</w:t>
      </w:r>
      <w:proofErr w:type="gramEnd"/>
      <w:r w:rsidRPr="009A5619">
        <w:rPr>
          <w:rFonts w:ascii="Times New Roman" w:eastAsiaTheme="minorEastAsia" w:hAnsi="Times New Roman" w:cs="Times New Roman"/>
          <w:bCs/>
          <w:sz w:val="28"/>
          <w:szCs w:val="28"/>
          <w:lang w:eastAsia="ru-RU"/>
        </w:rPr>
        <w:t xml:space="preserve"> органом с учетом необходимости обеспечения нормальной работы учреждения и благоприятных условий для отдыха работников.</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5.15.2. 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5.15.3. 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5.15.4. Замена отпуска, части превышающего 28 календарных дней, денежной компенсацией допускается только с письменного заявления работника.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xml:space="preserve">5.15.5. Заработная плата за все время отпуска выплачивается не </w:t>
      </w:r>
      <w:proofErr w:type="gramStart"/>
      <w:r w:rsidRPr="009A5619">
        <w:rPr>
          <w:rFonts w:ascii="Times New Roman" w:eastAsiaTheme="minorEastAsia" w:hAnsi="Times New Roman" w:cs="Times New Roman"/>
          <w:bCs/>
          <w:sz w:val="28"/>
          <w:szCs w:val="28"/>
          <w:lang w:eastAsia="ru-RU"/>
        </w:rPr>
        <w:t>позднее</w:t>
      </w:r>
      <w:proofErr w:type="gramEnd"/>
      <w:r w:rsidRPr="009A5619">
        <w:rPr>
          <w:rFonts w:ascii="Times New Roman" w:eastAsiaTheme="minorEastAsia" w:hAnsi="Times New Roman" w:cs="Times New Roman"/>
          <w:bCs/>
          <w:sz w:val="28"/>
          <w:szCs w:val="28"/>
          <w:lang w:eastAsia="ru-RU"/>
        </w:rPr>
        <w:t xml:space="preserve"> чем за три дня до начала отпуска.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5.15.6. 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xml:space="preserve">5.15.7.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w:t>
      </w:r>
      <w:r w:rsidRPr="009A5619">
        <w:rPr>
          <w:rFonts w:ascii="Times New Roman" w:eastAsiaTheme="minorEastAsia" w:hAnsi="Times New Roman" w:cs="Times New Roman"/>
          <w:bCs/>
          <w:sz w:val="28"/>
          <w:szCs w:val="28"/>
          <w:lang w:eastAsia="ru-RU"/>
        </w:rPr>
        <w:lastRenderedPageBreak/>
        <w:t>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9A5619" w:rsidRPr="009A5619" w:rsidRDefault="009A5619" w:rsidP="009A5619">
      <w:pPr>
        <w:tabs>
          <w:tab w:val="left" w:pos="912"/>
        </w:tabs>
        <w:autoSpaceDE w:val="0"/>
        <w:autoSpaceDN w:val="0"/>
        <w:adjustRightInd w:val="0"/>
        <w:spacing w:before="14" w:after="0" w:line="326" w:lineRule="exact"/>
        <w:jc w:val="center"/>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6. Педагогическим работникам запрещается:</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изменять по своему усмотрению расписание уроков (занятий) и график работы;</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proofErr w:type="gramStart"/>
      <w:r w:rsidRPr="009A5619">
        <w:rPr>
          <w:rFonts w:ascii="Times New Roman" w:eastAsiaTheme="minorEastAsia" w:hAnsi="Times New Roman" w:cs="Times New Roman"/>
          <w:bCs/>
          <w:sz w:val="28"/>
          <w:szCs w:val="28"/>
          <w:lang w:eastAsia="ru-RU"/>
        </w:rPr>
        <w:t>- отменять, изменять продолжительность уроков (занятий) и перерывов (перемен) между ними;</w:t>
      </w:r>
      <w:proofErr w:type="gramEnd"/>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удалять обучающихся (воспитанников) с уроков (занятий);</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курить в помещении МОУ.</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Запрещается:</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созывать в рабочее время собрания, заседания и всякого рода совещания по общественным делам;</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присутствие на уроках (занятиях) посторонних лиц без разрешения администрации МОУ;</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p>
    <w:p w:rsidR="009A5619" w:rsidRPr="009A5619" w:rsidRDefault="009A5619" w:rsidP="009A5619">
      <w:pPr>
        <w:tabs>
          <w:tab w:val="left" w:pos="912"/>
        </w:tabs>
        <w:autoSpaceDE w:val="0"/>
        <w:autoSpaceDN w:val="0"/>
        <w:adjustRightInd w:val="0"/>
        <w:spacing w:before="14" w:after="0" w:line="326" w:lineRule="exact"/>
        <w:jc w:val="center"/>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7.</w:t>
      </w:r>
      <w:r w:rsidRPr="009A5619">
        <w:rPr>
          <w:rFonts w:ascii="Times New Roman" w:eastAsiaTheme="minorEastAsia" w:hAnsi="Times New Roman" w:cs="Times New Roman"/>
          <w:bCs/>
          <w:sz w:val="28"/>
          <w:szCs w:val="28"/>
          <w:lang w:eastAsia="ru-RU"/>
        </w:rPr>
        <w:tab/>
        <w:t>Поощрения за успехи в работе</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7.1. 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объявление благодарности;</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выдача премии;</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награждение ценным подарком;</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награждение почетной грамотой;</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представление к званию лучшего по профессии.</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7.2. За особые трудовые заслуги перед обществом и государством работники могут быть представлены к государственным наградам.</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7.3. Поощрения объявляются в приказе по МОУ, доводятся до сведения его коллектива и заносятся в трудовую книжку работника.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7.4.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lastRenderedPageBreak/>
        <w:t>7.5. 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9A5619" w:rsidRPr="009A5619" w:rsidRDefault="009A5619" w:rsidP="009A5619">
      <w:pPr>
        <w:tabs>
          <w:tab w:val="left" w:pos="912"/>
        </w:tabs>
        <w:autoSpaceDE w:val="0"/>
        <w:autoSpaceDN w:val="0"/>
        <w:adjustRightInd w:val="0"/>
        <w:spacing w:before="14" w:after="0" w:line="326" w:lineRule="exact"/>
        <w:jc w:val="center"/>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8.</w:t>
      </w:r>
      <w:r w:rsidRPr="009A5619">
        <w:rPr>
          <w:rFonts w:ascii="Times New Roman" w:eastAsiaTheme="minorEastAsia" w:hAnsi="Times New Roman" w:cs="Times New Roman"/>
          <w:bCs/>
          <w:sz w:val="28"/>
          <w:szCs w:val="28"/>
          <w:lang w:eastAsia="ru-RU"/>
        </w:rPr>
        <w:tab/>
        <w:t>Трудовая дисциплина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8.1.</w:t>
      </w:r>
      <w:r w:rsidRPr="009A5619">
        <w:rPr>
          <w:rFonts w:ascii="Times New Roman" w:eastAsiaTheme="minorEastAsia" w:hAnsi="Times New Roman" w:cs="Times New Roman"/>
          <w:bCs/>
          <w:sz w:val="28"/>
          <w:szCs w:val="28"/>
          <w:lang w:eastAsia="ru-RU"/>
        </w:rPr>
        <w:tab/>
        <w:t>Работники МОУ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8.2.</w:t>
      </w:r>
      <w:r w:rsidRPr="009A5619">
        <w:rPr>
          <w:rFonts w:ascii="Times New Roman" w:eastAsiaTheme="minorEastAsia" w:hAnsi="Times New Roman" w:cs="Times New Roman"/>
          <w:bCs/>
          <w:sz w:val="28"/>
          <w:szCs w:val="28"/>
          <w:lang w:eastAsia="ru-RU"/>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8.3.</w:t>
      </w:r>
      <w:r w:rsidRPr="009A5619">
        <w:rPr>
          <w:rFonts w:ascii="Times New Roman" w:eastAsiaTheme="minorEastAsia" w:hAnsi="Times New Roman" w:cs="Times New Roman"/>
          <w:bCs/>
          <w:sz w:val="28"/>
          <w:szCs w:val="28"/>
          <w:lang w:eastAsia="ru-RU"/>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-замечание;</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выговор;</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увольнение по соответствующим основаниям.</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За один дисциплинарный проступок может быть применено только одно дисциплинарное взыскание.</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8.4.</w:t>
      </w:r>
      <w:r w:rsidRPr="009A5619">
        <w:rPr>
          <w:rFonts w:ascii="Times New Roman" w:eastAsiaTheme="minorEastAsia" w:hAnsi="Times New Roman" w:cs="Times New Roman"/>
          <w:bCs/>
          <w:sz w:val="28"/>
          <w:szCs w:val="28"/>
          <w:lang w:eastAsia="ru-RU"/>
        </w:rPr>
        <w:tab/>
        <w:t>Не допускается применение дисциплинарных взысканий, не предусмотренных федеральными законами, уставами и положениями о дисциплине.</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Взыскание должно быть наложено администрацией МОУ в соответствии с его Уставом, трудовым законодательством.</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8.5.</w:t>
      </w:r>
      <w:r w:rsidRPr="009A5619">
        <w:rPr>
          <w:rFonts w:ascii="Times New Roman" w:eastAsiaTheme="minorEastAsia" w:hAnsi="Times New Roman" w:cs="Times New Roman"/>
          <w:bCs/>
          <w:sz w:val="28"/>
          <w:szCs w:val="28"/>
          <w:lang w:eastAsia="ru-RU"/>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8.6.</w:t>
      </w:r>
      <w:r w:rsidRPr="009A5619">
        <w:rPr>
          <w:rFonts w:ascii="Times New Roman" w:eastAsiaTheme="minorEastAsia" w:hAnsi="Times New Roman" w:cs="Times New Roman"/>
          <w:bCs/>
          <w:sz w:val="28"/>
          <w:szCs w:val="28"/>
          <w:lang w:eastAsia="ru-RU"/>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 xml:space="preserve">8.7. В соответствии с </w:t>
      </w:r>
      <w:proofErr w:type="spellStart"/>
      <w:r w:rsidRPr="009A5619">
        <w:rPr>
          <w:rFonts w:ascii="Times New Roman" w:eastAsiaTheme="minorEastAsia" w:hAnsi="Times New Roman" w:cs="Times New Roman"/>
          <w:bCs/>
          <w:sz w:val="28"/>
          <w:szCs w:val="28"/>
          <w:lang w:eastAsia="ru-RU"/>
        </w:rPr>
        <w:t>п.п</w:t>
      </w:r>
      <w:proofErr w:type="spellEnd"/>
      <w:r w:rsidRPr="009A5619">
        <w:rPr>
          <w:rFonts w:ascii="Times New Roman" w:eastAsiaTheme="minorEastAsia" w:hAnsi="Times New Roman" w:cs="Times New Roman"/>
          <w:bCs/>
          <w:sz w:val="28"/>
          <w:szCs w:val="28"/>
          <w:lang w:eastAsia="ru-RU"/>
        </w:rPr>
        <w:t>. 2, 3 ст. 55 Закона «Об образовании» дисциплинарное расследование нарушений педагогическим работником МОУ норм профессионального поведения и (или) Устава данного МОУ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lastRenderedPageBreak/>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МОУ,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8.8.</w:t>
      </w:r>
      <w:r w:rsidRPr="009A5619">
        <w:rPr>
          <w:rFonts w:ascii="Times New Roman" w:eastAsiaTheme="minorEastAsia" w:hAnsi="Times New Roman" w:cs="Times New Roman"/>
          <w:bCs/>
          <w:sz w:val="28"/>
          <w:szCs w:val="28"/>
          <w:lang w:eastAsia="ru-RU"/>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9A5619" w:rsidRPr="009A5619" w:rsidRDefault="009A5619" w:rsidP="009A5619">
      <w:pPr>
        <w:tabs>
          <w:tab w:val="left" w:pos="912"/>
        </w:tabs>
        <w:autoSpaceDE w:val="0"/>
        <w:autoSpaceDN w:val="0"/>
        <w:adjustRightInd w:val="0"/>
        <w:spacing w:before="14" w:after="0" w:line="326" w:lineRule="exact"/>
        <w:jc w:val="both"/>
        <w:rPr>
          <w:rFonts w:ascii="Times New Roman" w:eastAsiaTheme="minorEastAsia" w:hAnsi="Times New Roman" w:cs="Times New Roman"/>
          <w:bCs/>
          <w:sz w:val="28"/>
          <w:szCs w:val="28"/>
          <w:lang w:eastAsia="ru-RU"/>
        </w:rPr>
      </w:pPr>
      <w:r w:rsidRPr="009A5619">
        <w:rPr>
          <w:rFonts w:ascii="Times New Roman" w:eastAsiaTheme="minorEastAsia" w:hAnsi="Times New Roman" w:cs="Times New Roman"/>
          <w:bCs/>
          <w:sz w:val="28"/>
          <w:szCs w:val="28"/>
          <w:lang w:eastAsia="ru-RU"/>
        </w:rPr>
        <w:t>8.9.</w:t>
      </w:r>
      <w:r w:rsidRPr="009A5619">
        <w:rPr>
          <w:rFonts w:ascii="Times New Roman" w:eastAsiaTheme="minorEastAsia" w:hAnsi="Times New Roman" w:cs="Times New Roman"/>
          <w:bCs/>
          <w:sz w:val="28"/>
          <w:szCs w:val="28"/>
          <w:lang w:eastAsia="ru-RU"/>
        </w:rPr>
        <w:tab/>
        <w:t xml:space="preserve">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w:t>
      </w:r>
      <w:proofErr w:type="gramStart"/>
      <w:r w:rsidRPr="009A5619">
        <w:rPr>
          <w:rFonts w:ascii="Times New Roman" w:eastAsiaTheme="minorEastAsia" w:hAnsi="Times New Roman" w:cs="Times New Roman"/>
          <w:bCs/>
          <w:sz w:val="28"/>
          <w:szCs w:val="28"/>
          <w:lang w:eastAsia="ru-RU"/>
        </w:rPr>
        <w:t xml:space="preserve">( </w:t>
      </w:r>
      <w:proofErr w:type="gramEnd"/>
      <w:r w:rsidRPr="009A5619">
        <w:rPr>
          <w:rFonts w:ascii="Times New Roman" w:eastAsiaTheme="minorEastAsia" w:hAnsi="Times New Roman" w:cs="Times New Roman"/>
          <w:bCs/>
          <w:sz w:val="28"/>
          <w:szCs w:val="28"/>
          <w:lang w:eastAsia="ru-RU"/>
        </w:rPr>
        <w:t>ч.6 ст.193 ТК РФ).</w:t>
      </w:r>
    </w:p>
    <w:p w:rsidR="009A5619" w:rsidRPr="009A5619" w:rsidRDefault="009A5619" w:rsidP="009A5619">
      <w:pPr>
        <w:rPr>
          <w:rFonts w:ascii="Times New Roman" w:eastAsiaTheme="minorEastAsia" w:hAnsi="Times New Roman" w:cs="Times New Roman"/>
          <w:sz w:val="24"/>
          <w:szCs w:val="24"/>
          <w:lang w:eastAsia="ru-RU"/>
        </w:rPr>
      </w:pPr>
      <w:bookmarkStart w:id="0" w:name="_GoBack"/>
      <w:bookmarkEnd w:id="0"/>
    </w:p>
    <w:p w:rsidR="009A5619" w:rsidRDefault="009A5619">
      <w:r>
        <w:rPr>
          <w:noProof/>
          <w:lang w:eastAsia="ru-RU"/>
        </w:rPr>
        <w:lastRenderedPageBreak/>
        <w:drawing>
          <wp:inline distT="0" distB="0" distL="0" distR="0">
            <wp:extent cx="5940425" cy="8394404"/>
            <wp:effectExtent l="0" t="0" r="3175" b="6985"/>
            <wp:docPr id="3" name="Рисунок 3" descr="C:\Users\user\AppData\Local\Microsoft\Windows\Temporary Internet Files\Content.Word\img-1602181802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img-160218180212-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sectPr w:rsidR="009A5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19"/>
    <w:rsid w:val="00014940"/>
    <w:rsid w:val="000650C1"/>
    <w:rsid w:val="009A5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6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5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6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5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4954</Words>
  <Characters>28238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2016-02-18T15:06:00Z</dcterms:created>
  <dcterms:modified xsi:type="dcterms:W3CDTF">2016-02-18T15:08:00Z</dcterms:modified>
</cp:coreProperties>
</file>